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D42CA" w14:textId="77777777" w:rsidR="00600883" w:rsidRDefault="00600883" w:rsidP="00600883">
      <w:pPr>
        <w:pStyle w:val="a3"/>
        <w:shd w:val="clear" w:color="auto" w:fill="FFFFFF" w:themeFill="background1"/>
        <w:rPr>
          <w:b/>
          <w:bCs/>
          <w:sz w:val="28"/>
          <w:szCs w:val="28"/>
        </w:rPr>
      </w:pPr>
      <w:r>
        <w:rPr>
          <w:noProof/>
          <w:sz w:val="28"/>
          <w:szCs w:val="28"/>
          <w:lang w:val="ru-RU" w:eastAsia="ru-RU"/>
        </w:rPr>
        <w:drawing>
          <wp:inline distT="0" distB="0" distL="0" distR="0" wp14:anchorId="77DAF0E0" wp14:editId="2557BE22">
            <wp:extent cx="44767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14:paraId="69681121" w14:textId="77777777" w:rsidR="00600883" w:rsidRDefault="00600883" w:rsidP="00600883">
      <w:pPr>
        <w:pStyle w:val="a3"/>
        <w:shd w:val="clear" w:color="auto" w:fill="FFFFFF" w:themeFill="background1"/>
        <w:rPr>
          <w:b/>
          <w:bCs/>
          <w:sz w:val="28"/>
          <w:szCs w:val="28"/>
        </w:rPr>
      </w:pPr>
      <w:r>
        <w:rPr>
          <w:b/>
          <w:bCs/>
          <w:sz w:val="28"/>
          <w:szCs w:val="28"/>
        </w:rPr>
        <w:t>УКРАЇНА</w:t>
      </w:r>
    </w:p>
    <w:p w14:paraId="5865FF58" w14:textId="77777777" w:rsidR="00600883" w:rsidRDefault="00600883" w:rsidP="00600883">
      <w:pPr>
        <w:shd w:val="clear" w:color="auto" w:fill="FFFFFF" w:themeFill="background1"/>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КОЛОМИЙСЬКА МІСЬКА РАДА </w:t>
      </w:r>
    </w:p>
    <w:p w14:paraId="5C01C36F" w14:textId="787F8E2D" w:rsidR="00600883" w:rsidRDefault="00957BA0" w:rsidP="00600883">
      <w:pPr>
        <w:shd w:val="clear" w:color="auto" w:fill="FFFFFF" w:themeFill="background1"/>
        <w:spacing w:after="0" w:line="240" w:lineRule="auto"/>
        <w:jc w:val="center"/>
        <w:rPr>
          <w:rFonts w:ascii="Times New Roman" w:hAnsi="Times New Roman"/>
          <w:b/>
          <w:sz w:val="28"/>
          <w:szCs w:val="28"/>
          <w:lang w:val="uk-UA"/>
        </w:rPr>
      </w:pPr>
      <w:r>
        <w:rPr>
          <w:rFonts w:ascii="Times New Roman" w:hAnsi="Times New Roman"/>
          <w:b/>
          <w:sz w:val="28"/>
          <w:szCs w:val="28"/>
          <w:lang w:val="uk-UA"/>
        </w:rPr>
        <w:t>Восьме</w:t>
      </w:r>
      <w:r w:rsidR="00600883">
        <w:rPr>
          <w:rFonts w:ascii="Times New Roman" w:hAnsi="Times New Roman"/>
          <w:b/>
          <w:sz w:val="28"/>
          <w:szCs w:val="28"/>
          <w:lang w:val="uk-UA"/>
        </w:rPr>
        <w:t xml:space="preserve"> демократичне скликання</w:t>
      </w:r>
    </w:p>
    <w:p w14:paraId="4AB36BD0" w14:textId="4287157B" w:rsidR="00600883" w:rsidRDefault="00957BA0" w:rsidP="00600883">
      <w:pPr>
        <w:shd w:val="clear" w:color="auto" w:fill="FFFFFF" w:themeFill="background1"/>
        <w:spacing w:after="0" w:line="240" w:lineRule="auto"/>
        <w:jc w:val="center"/>
        <w:rPr>
          <w:rFonts w:ascii="Times New Roman" w:hAnsi="Times New Roman"/>
          <w:b/>
          <w:sz w:val="28"/>
          <w:szCs w:val="28"/>
          <w:lang w:val="uk-UA"/>
        </w:rPr>
      </w:pPr>
      <w:r>
        <w:rPr>
          <w:rFonts w:ascii="Times New Roman" w:hAnsi="Times New Roman"/>
          <w:b/>
          <w:sz w:val="28"/>
          <w:szCs w:val="28"/>
          <w:lang w:val="uk-UA"/>
        </w:rPr>
        <w:t>__________________</w:t>
      </w:r>
      <w:r w:rsidR="00600883">
        <w:rPr>
          <w:rFonts w:ascii="Times New Roman" w:hAnsi="Times New Roman"/>
          <w:b/>
          <w:sz w:val="28"/>
          <w:szCs w:val="28"/>
          <w:lang w:val="uk-UA"/>
        </w:rPr>
        <w:t xml:space="preserve"> сесія</w:t>
      </w:r>
    </w:p>
    <w:p w14:paraId="603BF961" w14:textId="77777777" w:rsidR="00600883" w:rsidRPr="00EF13B6" w:rsidRDefault="00600883" w:rsidP="00600883">
      <w:pPr>
        <w:shd w:val="clear" w:color="auto" w:fill="FFFFFF" w:themeFill="background1"/>
        <w:spacing w:after="0" w:line="240" w:lineRule="auto"/>
        <w:jc w:val="center"/>
        <w:rPr>
          <w:rFonts w:ascii="Times New Roman" w:hAnsi="Times New Roman"/>
          <w:b/>
          <w:sz w:val="28"/>
          <w:szCs w:val="28"/>
          <w:lang w:val="uk-UA"/>
        </w:rPr>
      </w:pPr>
      <w:r w:rsidRPr="00EF13B6">
        <w:rPr>
          <w:rFonts w:ascii="Times New Roman" w:hAnsi="Times New Roman"/>
          <w:b/>
          <w:sz w:val="28"/>
          <w:szCs w:val="28"/>
          <w:lang w:val="uk-UA"/>
        </w:rPr>
        <w:t>Р</w:t>
      </w:r>
      <w:r>
        <w:rPr>
          <w:rFonts w:ascii="Times New Roman" w:hAnsi="Times New Roman"/>
          <w:b/>
          <w:sz w:val="28"/>
          <w:szCs w:val="28"/>
          <w:lang w:val="uk-UA"/>
        </w:rPr>
        <w:t xml:space="preserve"> </w:t>
      </w:r>
      <w:r w:rsidRPr="00EF13B6">
        <w:rPr>
          <w:rFonts w:ascii="Times New Roman" w:hAnsi="Times New Roman"/>
          <w:b/>
          <w:sz w:val="28"/>
          <w:szCs w:val="28"/>
          <w:lang w:val="uk-UA"/>
        </w:rPr>
        <w:t>І</w:t>
      </w:r>
      <w:r>
        <w:rPr>
          <w:rFonts w:ascii="Times New Roman" w:hAnsi="Times New Roman"/>
          <w:b/>
          <w:sz w:val="28"/>
          <w:szCs w:val="28"/>
          <w:lang w:val="uk-UA"/>
        </w:rPr>
        <w:t xml:space="preserve"> </w:t>
      </w:r>
      <w:r w:rsidRPr="00EF13B6">
        <w:rPr>
          <w:rFonts w:ascii="Times New Roman" w:hAnsi="Times New Roman"/>
          <w:b/>
          <w:sz w:val="28"/>
          <w:szCs w:val="28"/>
          <w:lang w:val="uk-UA"/>
        </w:rPr>
        <w:t>Ш</w:t>
      </w:r>
      <w:r>
        <w:rPr>
          <w:rFonts w:ascii="Times New Roman" w:hAnsi="Times New Roman"/>
          <w:b/>
          <w:sz w:val="28"/>
          <w:szCs w:val="28"/>
          <w:lang w:val="uk-UA"/>
        </w:rPr>
        <w:t xml:space="preserve"> </w:t>
      </w:r>
      <w:r w:rsidRPr="00EF13B6">
        <w:rPr>
          <w:rFonts w:ascii="Times New Roman" w:hAnsi="Times New Roman"/>
          <w:b/>
          <w:sz w:val="28"/>
          <w:szCs w:val="28"/>
          <w:lang w:val="uk-UA"/>
        </w:rPr>
        <w:t>Е</w:t>
      </w:r>
      <w:r>
        <w:rPr>
          <w:rFonts w:ascii="Times New Roman" w:hAnsi="Times New Roman"/>
          <w:b/>
          <w:sz w:val="28"/>
          <w:szCs w:val="28"/>
          <w:lang w:val="uk-UA"/>
        </w:rPr>
        <w:t xml:space="preserve"> </w:t>
      </w:r>
      <w:r w:rsidRPr="00EF13B6">
        <w:rPr>
          <w:rFonts w:ascii="Times New Roman" w:hAnsi="Times New Roman"/>
          <w:b/>
          <w:sz w:val="28"/>
          <w:szCs w:val="28"/>
          <w:lang w:val="uk-UA"/>
        </w:rPr>
        <w:t>Н</w:t>
      </w:r>
      <w:r>
        <w:rPr>
          <w:rFonts w:ascii="Times New Roman" w:hAnsi="Times New Roman"/>
          <w:b/>
          <w:sz w:val="28"/>
          <w:szCs w:val="28"/>
          <w:lang w:val="uk-UA"/>
        </w:rPr>
        <w:t xml:space="preserve"> </w:t>
      </w:r>
      <w:proofErr w:type="spellStart"/>
      <w:r w:rsidRPr="00EF13B6">
        <w:rPr>
          <w:rFonts w:ascii="Times New Roman" w:hAnsi="Times New Roman"/>
          <w:b/>
          <w:sz w:val="28"/>
          <w:szCs w:val="28"/>
          <w:lang w:val="uk-UA"/>
        </w:rPr>
        <w:t>Н</w:t>
      </w:r>
      <w:proofErr w:type="spellEnd"/>
      <w:r>
        <w:rPr>
          <w:rFonts w:ascii="Times New Roman" w:hAnsi="Times New Roman"/>
          <w:b/>
          <w:sz w:val="28"/>
          <w:szCs w:val="28"/>
          <w:lang w:val="uk-UA"/>
        </w:rPr>
        <w:t xml:space="preserve"> </w:t>
      </w:r>
      <w:r w:rsidRPr="00EF13B6">
        <w:rPr>
          <w:rFonts w:ascii="Times New Roman" w:hAnsi="Times New Roman"/>
          <w:b/>
          <w:sz w:val="28"/>
          <w:szCs w:val="28"/>
          <w:lang w:val="uk-UA"/>
        </w:rPr>
        <w:t>Я</w:t>
      </w:r>
    </w:p>
    <w:p w14:paraId="11D6E139" w14:textId="77777777" w:rsidR="000C5EB1" w:rsidRPr="007242E4" w:rsidRDefault="000C5EB1" w:rsidP="000C5EB1">
      <w:pPr>
        <w:shd w:val="clear" w:color="auto" w:fill="FFFFFF" w:themeFill="background1"/>
        <w:spacing w:after="0" w:line="240" w:lineRule="auto"/>
        <w:rPr>
          <w:rFonts w:ascii="Times New Roman" w:hAnsi="Times New Roman"/>
          <w:sz w:val="28"/>
          <w:szCs w:val="28"/>
        </w:rPr>
      </w:pPr>
    </w:p>
    <w:p w14:paraId="7B8B02E6" w14:textId="77777777" w:rsidR="000C5EB1" w:rsidRPr="007242E4" w:rsidRDefault="000C5EB1" w:rsidP="000C5EB1">
      <w:pPr>
        <w:shd w:val="clear" w:color="auto" w:fill="FFFFFF" w:themeFill="background1"/>
        <w:spacing w:after="0" w:line="240" w:lineRule="auto"/>
        <w:rPr>
          <w:rFonts w:ascii="Times New Roman" w:hAnsi="Times New Roman"/>
          <w:sz w:val="28"/>
          <w:szCs w:val="28"/>
          <w:lang w:val="uk-UA"/>
        </w:rPr>
      </w:pPr>
    </w:p>
    <w:p w14:paraId="0C24B44C" w14:textId="77777777" w:rsidR="00DF5C45" w:rsidRDefault="000C5EB1" w:rsidP="000C5EB1">
      <w:pPr>
        <w:shd w:val="clear" w:color="auto" w:fill="FFFFFF" w:themeFill="background1"/>
        <w:spacing w:after="0" w:line="240" w:lineRule="auto"/>
        <w:rPr>
          <w:rFonts w:ascii="Times New Roman" w:hAnsi="Times New Roman"/>
          <w:sz w:val="28"/>
          <w:szCs w:val="28"/>
          <w:lang w:val="uk-UA"/>
        </w:rPr>
      </w:pPr>
      <w:r w:rsidRPr="007242E4">
        <w:rPr>
          <w:rFonts w:ascii="Times New Roman" w:hAnsi="Times New Roman"/>
          <w:sz w:val="28"/>
          <w:szCs w:val="28"/>
          <w:lang w:val="uk-UA"/>
        </w:rPr>
        <w:t>від  __________                               м. Коломия                                    №__________</w:t>
      </w:r>
    </w:p>
    <w:p w14:paraId="1EFB1E6E" w14:textId="63B404B0" w:rsidR="000C5EB1" w:rsidRPr="007242E4" w:rsidRDefault="000C5EB1" w:rsidP="000C5EB1">
      <w:pPr>
        <w:shd w:val="clear" w:color="auto" w:fill="FFFFFF" w:themeFill="background1"/>
        <w:spacing w:after="0" w:line="240" w:lineRule="auto"/>
        <w:rPr>
          <w:rFonts w:ascii="Times New Roman" w:hAnsi="Times New Roman"/>
          <w:sz w:val="28"/>
          <w:szCs w:val="28"/>
          <w:lang w:val="uk-UA"/>
        </w:rPr>
      </w:pPr>
      <w:r w:rsidRPr="007242E4">
        <w:rPr>
          <w:rFonts w:ascii="Times New Roman" w:hAnsi="Times New Roman"/>
          <w:sz w:val="28"/>
          <w:szCs w:val="28"/>
          <w:lang w:val="uk-UA"/>
        </w:rPr>
        <w:t xml:space="preserve"> </w:t>
      </w:r>
    </w:p>
    <w:p w14:paraId="22CB1297" w14:textId="77777777" w:rsidR="000C5EB1" w:rsidRPr="007242E4" w:rsidRDefault="000C5EB1" w:rsidP="000C5EB1">
      <w:pPr>
        <w:shd w:val="clear" w:color="auto" w:fill="FFFFFF" w:themeFill="background1"/>
        <w:spacing w:after="0" w:line="240" w:lineRule="auto"/>
        <w:rPr>
          <w:rFonts w:ascii="Times New Roman" w:hAnsi="Times New Roman"/>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0C5EB1" w:rsidRPr="00946281" w14:paraId="663859F7" w14:textId="77777777" w:rsidTr="000C5EB1">
        <w:tc>
          <w:tcPr>
            <w:tcW w:w="4503" w:type="dxa"/>
          </w:tcPr>
          <w:p w14:paraId="63950046" w14:textId="087C8F95" w:rsidR="000C5EB1" w:rsidRPr="007242E4" w:rsidRDefault="00946281" w:rsidP="000C5EB1">
            <w:pPr>
              <w:shd w:val="clear" w:color="auto" w:fill="FFFFFF" w:themeFill="background1"/>
              <w:spacing w:after="0" w:line="240" w:lineRule="auto"/>
              <w:rPr>
                <w:rFonts w:ascii="Times New Roman" w:hAnsi="Times New Roman"/>
                <w:sz w:val="28"/>
                <w:szCs w:val="28"/>
                <w:lang w:val="uk-UA"/>
              </w:rPr>
            </w:pPr>
            <w:r w:rsidRPr="007242E4">
              <w:rPr>
                <w:rFonts w:ascii="Times New Roman" w:hAnsi="Times New Roman"/>
                <w:b/>
                <w:sz w:val="28"/>
                <w:szCs w:val="28"/>
                <w:lang w:val="uk-UA"/>
              </w:rPr>
              <w:t xml:space="preserve">Про внесення змін до рішення міської  ради від  </w:t>
            </w:r>
            <w:r>
              <w:rPr>
                <w:rFonts w:ascii="Times New Roman" w:hAnsi="Times New Roman"/>
                <w:b/>
                <w:sz w:val="28"/>
                <w:szCs w:val="28"/>
                <w:lang w:val="uk-UA"/>
              </w:rPr>
              <w:t>17</w:t>
            </w:r>
            <w:r w:rsidRPr="007242E4">
              <w:rPr>
                <w:rFonts w:ascii="Times New Roman" w:hAnsi="Times New Roman"/>
                <w:b/>
                <w:sz w:val="28"/>
                <w:szCs w:val="28"/>
                <w:lang w:val="uk-UA"/>
              </w:rPr>
              <w:t>.1</w:t>
            </w:r>
            <w:r>
              <w:rPr>
                <w:rFonts w:ascii="Times New Roman" w:hAnsi="Times New Roman"/>
                <w:b/>
                <w:sz w:val="28"/>
                <w:szCs w:val="28"/>
                <w:lang w:val="uk-UA"/>
              </w:rPr>
              <w:t>2</w:t>
            </w:r>
            <w:r w:rsidRPr="007242E4">
              <w:rPr>
                <w:rFonts w:ascii="Times New Roman" w:hAnsi="Times New Roman"/>
                <w:b/>
                <w:sz w:val="28"/>
                <w:szCs w:val="28"/>
                <w:lang w:val="uk-UA"/>
              </w:rPr>
              <w:t>.20</w:t>
            </w:r>
            <w:r>
              <w:rPr>
                <w:rFonts w:ascii="Times New Roman" w:hAnsi="Times New Roman"/>
                <w:b/>
                <w:sz w:val="28"/>
                <w:szCs w:val="28"/>
                <w:lang w:val="uk-UA"/>
              </w:rPr>
              <w:t>20</w:t>
            </w:r>
            <w:r w:rsidRPr="007242E4">
              <w:rPr>
                <w:rFonts w:ascii="Times New Roman" w:hAnsi="Times New Roman"/>
                <w:b/>
                <w:sz w:val="28"/>
                <w:szCs w:val="28"/>
                <w:lang w:val="uk-UA"/>
              </w:rPr>
              <w:t xml:space="preserve"> року №3</w:t>
            </w:r>
            <w:r>
              <w:rPr>
                <w:rFonts w:ascii="Times New Roman" w:hAnsi="Times New Roman"/>
                <w:b/>
                <w:sz w:val="28"/>
                <w:szCs w:val="28"/>
                <w:lang w:val="uk-UA"/>
              </w:rPr>
              <w:t>7</w:t>
            </w:r>
            <w:r w:rsidRPr="007242E4">
              <w:rPr>
                <w:rFonts w:ascii="Times New Roman" w:hAnsi="Times New Roman"/>
                <w:b/>
                <w:sz w:val="28"/>
                <w:szCs w:val="28"/>
                <w:lang w:val="uk-UA"/>
              </w:rPr>
              <w:t>-3/20</w:t>
            </w:r>
            <w:r>
              <w:rPr>
                <w:rFonts w:ascii="Times New Roman" w:hAnsi="Times New Roman"/>
                <w:b/>
                <w:sz w:val="28"/>
                <w:szCs w:val="28"/>
                <w:lang w:val="uk-UA"/>
              </w:rPr>
              <w:t>20</w:t>
            </w:r>
            <w:r w:rsidRPr="007242E4">
              <w:rPr>
                <w:rFonts w:ascii="Times New Roman" w:hAnsi="Times New Roman"/>
                <w:b/>
                <w:sz w:val="28"/>
                <w:szCs w:val="28"/>
                <w:lang w:val="uk-UA"/>
              </w:rPr>
              <w:t xml:space="preserve"> «Про затвердження програми  «Благоустрій </w:t>
            </w:r>
            <w:r>
              <w:rPr>
                <w:rFonts w:ascii="Times New Roman" w:hAnsi="Times New Roman"/>
                <w:b/>
                <w:sz w:val="28"/>
                <w:szCs w:val="28"/>
                <w:lang w:val="uk-UA"/>
              </w:rPr>
              <w:t>Коломийської ОТГ</w:t>
            </w:r>
            <w:r w:rsidRPr="007242E4">
              <w:rPr>
                <w:rFonts w:ascii="Times New Roman" w:hAnsi="Times New Roman"/>
                <w:b/>
                <w:sz w:val="28"/>
                <w:szCs w:val="28"/>
                <w:lang w:val="uk-UA"/>
              </w:rPr>
              <w:t xml:space="preserve"> на 20</w:t>
            </w:r>
            <w:r>
              <w:rPr>
                <w:rFonts w:ascii="Times New Roman" w:hAnsi="Times New Roman"/>
                <w:b/>
                <w:sz w:val="28"/>
                <w:szCs w:val="28"/>
                <w:lang w:val="uk-UA"/>
              </w:rPr>
              <w:t>21</w:t>
            </w:r>
            <w:r w:rsidRPr="007242E4">
              <w:rPr>
                <w:rFonts w:ascii="Times New Roman" w:hAnsi="Times New Roman"/>
                <w:b/>
                <w:sz w:val="28"/>
                <w:szCs w:val="28"/>
                <w:lang w:val="uk-UA"/>
              </w:rPr>
              <w:t>-202</w:t>
            </w:r>
            <w:r>
              <w:rPr>
                <w:rFonts w:ascii="Times New Roman" w:hAnsi="Times New Roman"/>
                <w:b/>
                <w:sz w:val="28"/>
                <w:szCs w:val="28"/>
                <w:lang w:val="uk-UA"/>
              </w:rPr>
              <w:t>5</w:t>
            </w:r>
            <w:r w:rsidRPr="007242E4">
              <w:rPr>
                <w:rFonts w:ascii="Times New Roman" w:hAnsi="Times New Roman"/>
                <w:b/>
                <w:sz w:val="28"/>
                <w:szCs w:val="28"/>
                <w:lang w:val="uk-UA"/>
              </w:rPr>
              <w:t xml:space="preserve"> роки»</w:t>
            </w:r>
          </w:p>
        </w:tc>
      </w:tr>
    </w:tbl>
    <w:p w14:paraId="08DBE146" w14:textId="77777777" w:rsidR="008F2224" w:rsidRDefault="000C5EB1" w:rsidP="000C5EB1">
      <w:pPr>
        <w:shd w:val="clear" w:color="auto" w:fill="FFFFFF" w:themeFill="background1"/>
        <w:spacing w:after="0" w:line="240" w:lineRule="auto"/>
        <w:rPr>
          <w:rFonts w:ascii="Times New Roman" w:hAnsi="Times New Roman"/>
          <w:sz w:val="28"/>
          <w:szCs w:val="28"/>
          <w:lang w:val="uk-UA"/>
        </w:rPr>
      </w:pPr>
      <w:r w:rsidRPr="007242E4">
        <w:rPr>
          <w:rFonts w:ascii="Times New Roman" w:hAnsi="Times New Roman"/>
          <w:sz w:val="28"/>
          <w:szCs w:val="28"/>
          <w:lang w:val="uk-UA"/>
        </w:rPr>
        <w:tab/>
      </w:r>
    </w:p>
    <w:p w14:paraId="0EF51281" w14:textId="77777777" w:rsidR="008F2224" w:rsidRDefault="008F2224" w:rsidP="000C5EB1">
      <w:pPr>
        <w:shd w:val="clear" w:color="auto" w:fill="FFFFFF" w:themeFill="background1"/>
        <w:spacing w:after="0" w:line="240" w:lineRule="auto"/>
        <w:rPr>
          <w:rFonts w:ascii="Times New Roman" w:hAnsi="Times New Roman"/>
          <w:sz w:val="28"/>
          <w:szCs w:val="28"/>
          <w:lang w:val="uk-UA"/>
        </w:rPr>
      </w:pPr>
    </w:p>
    <w:p w14:paraId="1AE03F16" w14:textId="765DFE63" w:rsidR="000C5EB1" w:rsidRPr="007242E4" w:rsidRDefault="000C5EB1" w:rsidP="000C5EB1">
      <w:pPr>
        <w:shd w:val="clear" w:color="auto" w:fill="FFFFFF" w:themeFill="background1"/>
        <w:spacing w:after="0" w:line="240" w:lineRule="auto"/>
        <w:rPr>
          <w:rFonts w:ascii="Times New Roman" w:hAnsi="Times New Roman"/>
          <w:sz w:val="28"/>
          <w:szCs w:val="28"/>
          <w:lang w:val="uk-UA"/>
        </w:rPr>
      </w:pPr>
      <w:r w:rsidRPr="007242E4">
        <w:rPr>
          <w:rFonts w:ascii="Times New Roman" w:hAnsi="Times New Roman"/>
          <w:sz w:val="28"/>
          <w:szCs w:val="28"/>
          <w:lang w:val="uk-UA"/>
        </w:rPr>
        <w:tab/>
      </w:r>
    </w:p>
    <w:p w14:paraId="27E0E71E" w14:textId="78F75525" w:rsidR="000C5EB1" w:rsidRPr="007242E4" w:rsidRDefault="00946281" w:rsidP="000C5EB1">
      <w:pPr>
        <w:shd w:val="clear" w:color="auto" w:fill="FFFFFF" w:themeFill="background1"/>
        <w:spacing w:after="0" w:line="240" w:lineRule="auto"/>
        <w:ind w:firstLine="567"/>
        <w:jc w:val="both"/>
        <w:rPr>
          <w:rFonts w:ascii="Times New Roman" w:hAnsi="Times New Roman"/>
          <w:sz w:val="28"/>
          <w:szCs w:val="28"/>
          <w:lang w:val="uk-UA"/>
        </w:rPr>
      </w:pPr>
      <w:r w:rsidRPr="007242E4">
        <w:rPr>
          <w:rStyle w:val="FontStyle36"/>
          <w:sz w:val="28"/>
          <w:szCs w:val="28"/>
          <w:lang w:val="uk-UA" w:eastAsia="uk-UA"/>
        </w:rPr>
        <w:t>У зв’язку з виробничою необхідністю</w:t>
      </w:r>
      <w:r w:rsidRPr="007242E4">
        <w:rPr>
          <w:rFonts w:ascii="Times New Roman" w:hAnsi="Times New Roman"/>
          <w:sz w:val="28"/>
          <w:szCs w:val="28"/>
          <w:lang w:val="uk-UA"/>
        </w:rPr>
        <w:t>, керуючись законом України «Про місцеве самоврядування в Україні»</w:t>
      </w:r>
      <w:r w:rsidRPr="007242E4">
        <w:rPr>
          <w:rFonts w:ascii="Times New Roman" w:hAnsi="Times New Roman"/>
          <w:color w:val="000000"/>
          <w:sz w:val="28"/>
          <w:szCs w:val="28"/>
          <w:lang w:val="uk-UA"/>
        </w:rPr>
        <w:t xml:space="preserve">, </w:t>
      </w:r>
      <w:r w:rsidR="000C5EB1" w:rsidRPr="007242E4">
        <w:rPr>
          <w:rFonts w:ascii="Times New Roman" w:hAnsi="Times New Roman"/>
          <w:sz w:val="28"/>
          <w:szCs w:val="28"/>
          <w:lang w:val="uk-UA"/>
        </w:rPr>
        <w:t>міськ</w:t>
      </w:r>
      <w:r w:rsidR="00600883">
        <w:rPr>
          <w:rFonts w:ascii="Times New Roman" w:hAnsi="Times New Roman"/>
          <w:sz w:val="28"/>
          <w:szCs w:val="28"/>
          <w:lang w:val="uk-UA"/>
        </w:rPr>
        <w:t>а</w:t>
      </w:r>
      <w:r w:rsidR="000C5EB1" w:rsidRPr="007242E4">
        <w:rPr>
          <w:rFonts w:ascii="Times New Roman" w:hAnsi="Times New Roman"/>
          <w:sz w:val="28"/>
          <w:szCs w:val="28"/>
          <w:lang w:val="uk-UA"/>
        </w:rPr>
        <w:t xml:space="preserve"> рад</w:t>
      </w:r>
      <w:r w:rsidR="00600883">
        <w:rPr>
          <w:rFonts w:ascii="Times New Roman" w:hAnsi="Times New Roman"/>
          <w:sz w:val="28"/>
          <w:szCs w:val="28"/>
          <w:lang w:val="uk-UA"/>
        </w:rPr>
        <w:t>а</w:t>
      </w:r>
    </w:p>
    <w:p w14:paraId="7A0F1F3F" w14:textId="77777777" w:rsidR="000C5EB1" w:rsidRPr="007242E4" w:rsidRDefault="000C5EB1" w:rsidP="000C5EB1">
      <w:pPr>
        <w:shd w:val="clear" w:color="auto" w:fill="FFFFFF" w:themeFill="background1"/>
        <w:spacing w:after="0" w:line="240" w:lineRule="auto"/>
        <w:ind w:firstLine="709"/>
        <w:jc w:val="center"/>
        <w:rPr>
          <w:rFonts w:ascii="Times New Roman" w:hAnsi="Times New Roman"/>
          <w:b/>
          <w:sz w:val="28"/>
          <w:szCs w:val="28"/>
          <w:lang w:val="uk-UA"/>
        </w:rPr>
      </w:pPr>
    </w:p>
    <w:p w14:paraId="312E9A51" w14:textId="2BF74E08" w:rsidR="000C5EB1" w:rsidRPr="007242E4" w:rsidRDefault="000C5EB1" w:rsidP="000C5EB1">
      <w:pPr>
        <w:shd w:val="clear" w:color="auto" w:fill="FFFFFF" w:themeFill="background1"/>
        <w:spacing w:after="0" w:line="240" w:lineRule="auto"/>
        <w:ind w:firstLine="709"/>
        <w:jc w:val="center"/>
        <w:rPr>
          <w:rFonts w:ascii="Times New Roman" w:hAnsi="Times New Roman"/>
          <w:b/>
          <w:sz w:val="28"/>
          <w:szCs w:val="28"/>
          <w:lang w:val="uk-UA"/>
        </w:rPr>
      </w:pPr>
      <w:r w:rsidRPr="007242E4">
        <w:rPr>
          <w:rFonts w:ascii="Times New Roman" w:hAnsi="Times New Roman"/>
          <w:b/>
          <w:sz w:val="28"/>
          <w:szCs w:val="28"/>
          <w:lang w:val="uk-UA"/>
        </w:rPr>
        <w:t>виріши</w:t>
      </w:r>
      <w:r w:rsidR="00600883">
        <w:rPr>
          <w:rFonts w:ascii="Times New Roman" w:hAnsi="Times New Roman"/>
          <w:b/>
          <w:sz w:val="28"/>
          <w:szCs w:val="28"/>
          <w:lang w:val="uk-UA"/>
        </w:rPr>
        <w:t>ла</w:t>
      </w:r>
      <w:r w:rsidRPr="007242E4">
        <w:rPr>
          <w:rFonts w:ascii="Times New Roman" w:hAnsi="Times New Roman"/>
          <w:b/>
          <w:sz w:val="28"/>
          <w:szCs w:val="28"/>
          <w:lang w:val="uk-UA"/>
        </w:rPr>
        <w:t>:</w:t>
      </w:r>
    </w:p>
    <w:p w14:paraId="63E2D497" w14:textId="77777777" w:rsidR="000C5EB1" w:rsidRPr="007242E4" w:rsidRDefault="000C5EB1" w:rsidP="000C5EB1">
      <w:pPr>
        <w:shd w:val="clear" w:color="auto" w:fill="FFFFFF" w:themeFill="background1"/>
        <w:spacing w:after="0" w:line="240" w:lineRule="auto"/>
        <w:ind w:firstLine="709"/>
        <w:jc w:val="both"/>
        <w:rPr>
          <w:rFonts w:ascii="Times New Roman" w:hAnsi="Times New Roman"/>
          <w:b/>
          <w:sz w:val="28"/>
          <w:szCs w:val="28"/>
          <w:lang w:val="uk-UA"/>
        </w:rPr>
      </w:pPr>
    </w:p>
    <w:p w14:paraId="1002836B" w14:textId="65C47D5D" w:rsidR="000C5EB1" w:rsidRPr="008F2224" w:rsidRDefault="00946281" w:rsidP="008F2224">
      <w:pPr>
        <w:pStyle w:val="a6"/>
        <w:numPr>
          <w:ilvl w:val="0"/>
          <w:numId w:val="7"/>
        </w:numPr>
        <w:shd w:val="clear" w:color="auto" w:fill="FFFFFF" w:themeFill="background1"/>
        <w:tabs>
          <w:tab w:val="left" w:pos="851"/>
          <w:tab w:val="left" w:pos="1134"/>
        </w:tabs>
        <w:spacing w:after="0" w:line="240" w:lineRule="auto"/>
        <w:ind w:left="0" w:firstLine="567"/>
        <w:jc w:val="both"/>
        <w:rPr>
          <w:rFonts w:ascii="Times New Roman" w:hAnsi="Times New Roman"/>
          <w:sz w:val="28"/>
          <w:szCs w:val="28"/>
          <w:lang w:val="uk-UA"/>
        </w:rPr>
      </w:pPr>
      <w:proofErr w:type="spellStart"/>
      <w:r w:rsidRPr="007242E4">
        <w:rPr>
          <w:rFonts w:ascii="Times New Roman" w:hAnsi="Times New Roman"/>
          <w:sz w:val="28"/>
          <w:szCs w:val="28"/>
          <w:lang w:val="uk-UA"/>
        </w:rPr>
        <w:t>Внести</w:t>
      </w:r>
      <w:proofErr w:type="spellEnd"/>
      <w:r w:rsidRPr="007242E4">
        <w:rPr>
          <w:rFonts w:ascii="Times New Roman" w:hAnsi="Times New Roman"/>
          <w:sz w:val="28"/>
          <w:szCs w:val="28"/>
          <w:lang w:val="uk-UA"/>
        </w:rPr>
        <w:t xml:space="preserve"> зміни до рішення міської ради від </w:t>
      </w:r>
      <w:r w:rsidR="008F2224">
        <w:rPr>
          <w:rFonts w:ascii="Times New Roman" w:hAnsi="Times New Roman"/>
          <w:sz w:val="28"/>
          <w:szCs w:val="28"/>
          <w:lang w:val="uk-UA"/>
        </w:rPr>
        <w:t>17</w:t>
      </w:r>
      <w:r w:rsidRPr="007242E4">
        <w:rPr>
          <w:rFonts w:ascii="Times New Roman" w:hAnsi="Times New Roman"/>
          <w:sz w:val="28"/>
          <w:szCs w:val="28"/>
          <w:lang w:val="uk-UA"/>
        </w:rPr>
        <w:t>.1</w:t>
      </w:r>
      <w:r w:rsidR="008F2224">
        <w:rPr>
          <w:rFonts w:ascii="Times New Roman" w:hAnsi="Times New Roman"/>
          <w:sz w:val="28"/>
          <w:szCs w:val="28"/>
          <w:lang w:val="uk-UA"/>
        </w:rPr>
        <w:t>2</w:t>
      </w:r>
      <w:r w:rsidRPr="007242E4">
        <w:rPr>
          <w:rFonts w:ascii="Times New Roman" w:hAnsi="Times New Roman"/>
          <w:sz w:val="28"/>
          <w:szCs w:val="28"/>
          <w:lang w:val="uk-UA"/>
        </w:rPr>
        <w:t>.20</w:t>
      </w:r>
      <w:r w:rsidR="008F2224">
        <w:rPr>
          <w:rFonts w:ascii="Times New Roman" w:hAnsi="Times New Roman"/>
          <w:sz w:val="28"/>
          <w:szCs w:val="28"/>
          <w:lang w:val="uk-UA"/>
        </w:rPr>
        <w:t>20</w:t>
      </w:r>
      <w:r w:rsidRPr="007242E4">
        <w:rPr>
          <w:rFonts w:ascii="Times New Roman" w:hAnsi="Times New Roman"/>
          <w:sz w:val="28"/>
          <w:szCs w:val="28"/>
          <w:lang w:val="uk-UA"/>
        </w:rPr>
        <w:t xml:space="preserve"> року №3</w:t>
      </w:r>
      <w:r w:rsidR="008F2224">
        <w:rPr>
          <w:rFonts w:ascii="Times New Roman" w:hAnsi="Times New Roman"/>
          <w:sz w:val="28"/>
          <w:szCs w:val="28"/>
          <w:lang w:val="uk-UA"/>
        </w:rPr>
        <w:t>7</w:t>
      </w:r>
      <w:r w:rsidRPr="007242E4">
        <w:rPr>
          <w:rFonts w:ascii="Times New Roman" w:hAnsi="Times New Roman"/>
          <w:sz w:val="28"/>
          <w:szCs w:val="28"/>
          <w:lang w:val="uk-UA"/>
        </w:rPr>
        <w:t>-3/20</w:t>
      </w:r>
      <w:r w:rsidR="008F2224">
        <w:rPr>
          <w:rFonts w:ascii="Times New Roman" w:hAnsi="Times New Roman"/>
          <w:sz w:val="28"/>
          <w:szCs w:val="28"/>
          <w:lang w:val="uk-UA"/>
        </w:rPr>
        <w:t>20</w:t>
      </w:r>
      <w:r w:rsidRPr="007242E4">
        <w:rPr>
          <w:rFonts w:ascii="Times New Roman" w:hAnsi="Times New Roman"/>
          <w:sz w:val="28"/>
          <w:szCs w:val="28"/>
          <w:lang w:val="uk-UA"/>
        </w:rPr>
        <w:t xml:space="preserve"> «Про затвердження програми «Благоустрій </w:t>
      </w:r>
      <w:r w:rsidR="008F2224">
        <w:rPr>
          <w:rFonts w:ascii="Times New Roman" w:hAnsi="Times New Roman"/>
          <w:sz w:val="28"/>
          <w:szCs w:val="28"/>
          <w:lang w:val="uk-UA"/>
        </w:rPr>
        <w:t>Коломийської ОТГ</w:t>
      </w:r>
      <w:r w:rsidRPr="007242E4">
        <w:rPr>
          <w:rFonts w:ascii="Times New Roman" w:hAnsi="Times New Roman"/>
          <w:sz w:val="28"/>
          <w:szCs w:val="28"/>
          <w:lang w:val="uk-UA"/>
        </w:rPr>
        <w:t xml:space="preserve"> на 20</w:t>
      </w:r>
      <w:r w:rsidR="008F2224">
        <w:rPr>
          <w:rFonts w:ascii="Times New Roman" w:hAnsi="Times New Roman"/>
          <w:sz w:val="28"/>
          <w:szCs w:val="28"/>
          <w:lang w:val="uk-UA"/>
        </w:rPr>
        <w:t>21</w:t>
      </w:r>
      <w:r w:rsidRPr="007242E4">
        <w:rPr>
          <w:rFonts w:ascii="Times New Roman" w:hAnsi="Times New Roman"/>
          <w:sz w:val="28"/>
          <w:szCs w:val="28"/>
          <w:lang w:val="uk-UA"/>
        </w:rPr>
        <w:t>-202</w:t>
      </w:r>
      <w:r w:rsidR="008F2224">
        <w:rPr>
          <w:rFonts w:ascii="Times New Roman" w:hAnsi="Times New Roman"/>
          <w:sz w:val="28"/>
          <w:szCs w:val="28"/>
          <w:lang w:val="uk-UA"/>
        </w:rPr>
        <w:t>5</w:t>
      </w:r>
      <w:r w:rsidRPr="007242E4">
        <w:rPr>
          <w:rFonts w:ascii="Times New Roman" w:hAnsi="Times New Roman"/>
          <w:sz w:val="28"/>
          <w:szCs w:val="28"/>
          <w:lang w:val="uk-UA"/>
        </w:rPr>
        <w:t xml:space="preserve"> роки»</w:t>
      </w:r>
      <w:r w:rsidR="008F2224">
        <w:rPr>
          <w:rFonts w:ascii="Times New Roman" w:hAnsi="Times New Roman"/>
          <w:sz w:val="28"/>
          <w:szCs w:val="28"/>
          <w:lang w:val="uk-UA"/>
        </w:rPr>
        <w:t>, виклавши її в новій редакції (додається).</w:t>
      </w:r>
    </w:p>
    <w:p w14:paraId="13F761E4" w14:textId="77777777" w:rsidR="008F2224" w:rsidRDefault="008F2224" w:rsidP="008F2224">
      <w:pPr>
        <w:pStyle w:val="a6"/>
        <w:numPr>
          <w:ilvl w:val="0"/>
          <w:numId w:val="11"/>
        </w:numPr>
        <w:shd w:val="clear" w:color="auto" w:fill="FFFFFF" w:themeFill="background1"/>
        <w:tabs>
          <w:tab w:val="left" w:pos="851"/>
          <w:tab w:val="left" w:pos="1134"/>
        </w:tabs>
        <w:spacing w:after="0" w:line="240" w:lineRule="auto"/>
        <w:ind w:hanging="219"/>
        <w:jc w:val="both"/>
        <w:rPr>
          <w:rFonts w:ascii="Times New Roman" w:hAnsi="Times New Roman"/>
          <w:sz w:val="28"/>
          <w:szCs w:val="28"/>
          <w:lang w:val="uk-UA"/>
        </w:rPr>
      </w:pPr>
      <w:r>
        <w:rPr>
          <w:rFonts w:ascii="Times New Roman" w:hAnsi="Times New Roman"/>
          <w:sz w:val="28"/>
          <w:szCs w:val="28"/>
          <w:lang w:val="uk-UA"/>
        </w:rPr>
        <w:t xml:space="preserve"> </w:t>
      </w:r>
      <w:r w:rsidR="00600883" w:rsidRPr="008F2224">
        <w:rPr>
          <w:rFonts w:ascii="Times New Roman" w:hAnsi="Times New Roman"/>
          <w:sz w:val="28"/>
          <w:szCs w:val="28"/>
          <w:lang w:val="uk-UA"/>
        </w:rPr>
        <w:t>Організацію виконання рішення покласти на заступника міського голови</w:t>
      </w:r>
    </w:p>
    <w:p w14:paraId="222E12F3" w14:textId="033C7DD9" w:rsidR="00600883" w:rsidRPr="008F2224" w:rsidRDefault="00600883" w:rsidP="008F2224">
      <w:pPr>
        <w:shd w:val="clear" w:color="auto" w:fill="FFFFFF" w:themeFill="background1"/>
        <w:tabs>
          <w:tab w:val="left" w:pos="851"/>
          <w:tab w:val="left" w:pos="1134"/>
        </w:tabs>
        <w:spacing w:after="0" w:line="240" w:lineRule="auto"/>
        <w:jc w:val="both"/>
        <w:rPr>
          <w:rFonts w:ascii="Times New Roman" w:hAnsi="Times New Roman"/>
          <w:sz w:val="28"/>
          <w:szCs w:val="28"/>
          <w:lang w:val="uk-UA"/>
        </w:rPr>
      </w:pPr>
      <w:r w:rsidRPr="008F2224">
        <w:rPr>
          <w:rFonts w:ascii="Times New Roman" w:hAnsi="Times New Roman"/>
          <w:sz w:val="28"/>
          <w:szCs w:val="28"/>
          <w:lang w:val="uk-UA"/>
        </w:rPr>
        <w:t xml:space="preserve"> </w:t>
      </w:r>
      <w:r w:rsidR="008F2224">
        <w:rPr>
          <w:rFonts w:ascii="Times New Roman" w:hAnsi="Times New Roman"/>
          <w:sz w:val="28"/>
          <w:szCs w:val="28"/>
          <w:lang w:val="uk-UA"/>
        </w:rPr>
        <w:t>Володимира ГРИГОРУКА</w:t>
      </w:r>
      <w:r w:rsidRPr="008F2224">
        <w:rPr>
          <w:rFonts w:ascii="Times New Roman" w:hAnsi="Times New Roman"/>
          <w:sz w:val="28"/>
          <w:szCs w:val="28"/>
          <w:lang w:val="uk-UA"/>
        </w:rPr>
        <w:t>.</w:t>
      </w:r>
    </w:p>
    <w:p w14:paraId="24DC6EE7" w14:textId="2F5A37F0" w:rsidR="000C5EB1" w:rsidRPr="00957BA0" w:rsidRDefault="00600883" w:rsidP="008F2224">
      <w:pPr>
        <w:pStyle w:val="a6"/>
        <w:numPr>
          <w:ilvl w:val="0"/>
          <w:numId w:val="11"/>
        </w:numPr>
        <w:shd w:val="clear" w:color="auto" w:fill="FFFFFF" w:themeFill="background1"/>
        <w:tabs>
          <w:tab w:val="left" w:pos="851"/>
        </w:tabs>
        <w:spacing w:after="0" w:line="240" w:lineRule="auto"/>
        <w:ind w:left="0" w:firstLine="567"/>
        <w:jc w:val="both"/>
        <w:rPr>
          <w:rFonts w:ascii="Times New Roman" w:hAnsi="Times New Roman"/>
          <w:sz w:val="28"/>
          <w:szCs w:val="28"/>
          <w:lang w:val="uk-UA"/>
        </w:rPr>
      </w:pPr>
      <w:r w:rsidRPr="00957BA0">
        <w:rPr>
          <w:rFonts w:ascii="Times New Roman" w:hAnsi="Times New Roman"/>
          <w:sz w:val="28"/>
          <w:szCs w:val="28"/>
          <w:lang w:val="uk-UA"/>
        </w:rPr>
        <w:t>Контроль за виконанням рішення доручити постійній комісії з питань житлово-комунального і дорожнього господарства та комунікацій</w:t>
      </w:r>
      <w:r w:rsidR="008F2224">
        <w:rPr>
          <w:rFonts w:ascii="Times New Roman" w:hAnsi="Times New Roman"/>
          <w:sz w:val="28"/>
          <w:szCs w:val="28"/>
          <w:lang w:val="uk-UA"/>
        </w:rPr>
        <w:t xml:space="preserve"> (Віктор ФІТЬО)</w:t>
      </w:r>
      <w:r w:rsidR="00957BA0">
        <w:rPr>
          <w:rFonts w:ascii="Times New Roman" w:hAnsi="Times New Roman"/>
          <w:sz w:val="28"/>
          <w:szCs w:val="28"/>
          <w:lang w:val="uk-UA"/>
        </w:rPr>
        <w:t>.</w:t>
      </w:r>
    </w:p>
    <w:p w14:paraId="3797515C" w14:textId="77777777" w:rsidR="000C5EB1" w:rsidRPr="007242E4" w:rsidRDefault="000C5EB1" w:rsidP="000C5EB1">
      <w:pPr>
        <w:shd w:val="clear" w:color="auto" w:fill="FFFFFF" w:themeFill="background1"/>
        <w:spacing w:after="0" w:line="240" w:lineRule="auto"/>
        <w:ind w:firstLine="708"/>
        <w:jc w:val="both"/>
        <w:rPr>
          <w:rFonts w:ascii="Times New Roman" w:hAnsi="Times New Roman"/>
          <w:sz w:val="28"/>
          <w:szCs w:val="28"/>
          <w:lang w:val="uk-UA"/>
        </w:rPr>
      </w:pPr>
    </w:p>
    <w:p w14:paraId="43190E2A" w14:textId="77777777" w:rsidR="000C5EB1" w:rsidRPr="007242E4" w:rsidRDefault="000C5EB1" w:rsidP="000C5EB1">
      <w:pPr>
        <w:shd w:val="clear" w:color="auto" w:fill="FFFFFF" w:themeFill="background1"/>
        <w:spacing w:after="0" w:line="240" w:lineRule="auto"/>
        <w:ind w:firstLine="708"/>
        <w:jc w:val="both"/>
        <w:rPr>
          <w:rFonts w:ascii="Times New Roman" w:hAnsi="Times New Roman"/>
          <w:sz w:val="28"/>
          <w:szCs w:val="28"/>
          <w:lang w:val="uk-UA"/>
        </w:rPr>
      </w:pPr>
    </w:p>
    <w:p w14:paraId="33412FA2" w14:textId="77777777" w:rsidR="000C5EB1" w:rsidRPr="007242E4" w:rsidRDefault="000C5EB1" w:rsidP="000C5EB1">
      <w:pPr>
        <w:shd w:val="clear" w:color="auto" w:fill="FFFFFF" w:themeFill="background1"/>
        <w:spacing w:after="0" w:line="240" w:lineRule="auto"/>
        <w:ind w:firstLine="708"/>
        <w:jc w:val="both"/>
        <w:rPr>
          <w:rFonts w:ascii="Times New Roman" w:hAnsi="Times New Roman"/>
          <w:sz w:val="28"/>
          <w:szCs w:val="28"/>
          <w:lang w:val="uk-UA"/>
        </w:rPr>
      </w:pPr>
    </w:p>
    <w:p w14:paraId="66CD338A" w14:textId="77777777" w:rsidR="000C5EB1" w:rsidRPr="007242E4" w:rsidRDefault="000C5EB1" w:rsidP="000C5EB1">
      <w:pPr>
        <w:shd w:val="clear" w:color="auto" w:fill="FFFFFF" w:themeFill="background1"/>
        <w:spacing w:after="0" w:line="240" w:lineRule="auto"/>
        <w:ind w:firstLine="708"/>
        <w:jc w:val="both"/>
        <w:rPr>
          <w:rFonts w:ascii="Times New Roman" w:hAnsi="Times New Roman"/>
          <w:sz w:val="28"/>
          <w:szCs w:val="28"/>
          <w:lang w:val="uk-UA"/>
        </w:rPr>
      </w:pPr>
    </w:p>
    <w:p w14:paraId="693F1F3B" w14:textId="14D469DA" w:rsidR="000C5EB1" w:rsidRPr="007242E4" w:rsidRDefault="000C5EB1" w:rsidP="000C5EB1">
      <w:pPr>
        <w:shd w:val="clear" w:color="auto" w:fill="FFFFFF" w:themeFill="background1"/>
        <w:spacing w:after="0" w:line="240" w:lineRule="auto"/>
        <w:jc w:val="both"/>
        <w:rPr>
          <w:rFonts w:ascii="Times New Roman" w:hAnsi="Times New Roman"/>
          <w:b/>
          <w:sz w:val="28"/>
          <w:szCs w:val="28"/>
          <w:lang w:val="uk-UA"/>
        </w:rPr>
      </w:pPr>
      <w:r w:rsidRPr="007242E4">
        <w:rPr>
          <w:rFonts w:ascii="Times New Roman" w:hAnsi="Times New Roman"/>
          <w:b/>
          <w:sz w:val="28"/>
          <w:szCs w:val="28"/>
          <w:lang w:val="uk-UA"/>
        </w:rPr>
        <w:t xml:space="preserve">Міський голова                                                                   </w:t>
      </w:r>
      <w:r w:rsidR="00957BA0">
        <w:rPr>
          <w:rFonts w:ascii="Times New Roman" w:hAnsi="Times New Roman"/>
          <w:b/>
          <w:sz w:val="28"/>
          <w:szCs w:val="28"/>
          <w:lang w:val="uk-UA"/>
        </w:rPr>
        <w:t>Богдан СТАНІСЛАВСЬКИЙ</w:t>
      </w:r>
    </w:p>
    <w:p w14:paraId="359DFC11" w14:textId="77777777" w:rsidR="000C5EB1" w:rsidRPr="007242E4" w:rsidRDefault="000C5EB1" w:rsidP="000C5EB1">
      <w:pPr>
        <w:shd w:val="clear" w:color="auto" w:fill="FFFFFF" w:themeFill="background1"/>
        <w:spacing w:after="0" w:line="240" w:lineRule="auto"/>
        <w:jc w:val="both"/>
        <w:rPr>
          <w:rFonts w:ascii="Times New Roman" w:hAnsi="Times New Roman"/>
          <w:b/>
          <w:sz w:val="28"/>
          <w:szCs w:val="28"/>
          <w:lang w:val="uk-UA"/>
        </w:rPr>
      </w:pPr>
    </w:p>
    <w:p w14:paraId="08DBE5A8" w14:textId="77777777" w:rsidR="000C5EB1" w:rsidRPr="007242E4" w:rsidRDefault="000C5EB1" w:rsidP="000C5EB1">
      <w:pPr>
        <w:shd w:val="clear" w:color="auto" w:fill="FFFFFF" w:themeFill="background1"/>
        <w:spacing w:after="0" w:line="240" w:lineRule="auto"/>
        <w:jc w:val="both"/>
        <w:rPr>
          <w:rFonts w:ascii="Times New Roman" w:hAnsi="Times New Roman"/>
          <w:b/>
          <w:sz w:val="28"/>
          <w:szCs w:val="28"/>
          <w:lang w:val="uk-UA"/>
        </w:rPr>
      </w:pPr>
    </w:p>
    <w:p w14:paraId="77060A76" w14:textId="77777777" w:rsidR="000C5EB1" w:rsidRPr="007242E4" w:rsidRDefault="000C5EB1" w:rsidP="000C5EB1">
      <w:pPr>
        <w:shd w:val="clear" w:color="auto" w:fill="FFFFFF" w:themeFill="background1"/>
        <w:spacing w:after="0" w:line="240" w:lineRule="auto"/>
        <w:jc w:val="both"/>
        <w:rPr>
          <w:rFonts w:ascii="Times New Roman" w:hAnsi="Times New Roman"/>
          <w:b/>
          <w:sz w:val="28"/>
          <w:szCs w:val="28"/>
          <w:lang w:val="uk-UA"/>
        </w:rPr>
      </w:pPr>
    </w:p>
    <w:p w14:paraId="40F63A34" w14:textId="77777777" w:rsidR="00E9497B" w:rsidRDefault="00E9497B" w:rsidP="000C5EB1">
      <w:pPr>
        <w:pStyle w:val="ab"/>
        <w:shd w:val="clear" w:color="auto" w:fill="FFFFFF" w:themeFill="background1"/>
        <w:spacing w:after="0" w:line="240" w:lineRule="auto"/>
        <w:rPr>
          <w:rFonts w:ascii="Times New Roman" w:hAnsi="Times New Roman" w:cs="Times New Roman"/>
          <w:bCs/>
          <w:sz w:val="28"/>
          <w:szCs w:val="28"/>
          <w:lang w:eastAsia="hi-IN" w:bidi="hi-IN"/>
        </w:rPr>
      </w:pPr>
    </w:p>
    <w:p w14:paraId="133CC910" w14:textId="77777777" w:rsidR="00E9497B" w:rsidRDefault="00E9497B" w:rsidP="000C5EB1">
      <w:pPr>
        <w:pStyle w:val="ab"/>
        <w:shd w:val="clear" w:color="auto" w:fill="FFFFFF" w:themeFill="background1"/>
        <w:spacing w:after="0" w:line="240" w:lineRule="auto"/>
        <w:rPr>
          <w:rFonts w:ascii="Times New Roman" w:hAnsi="Times New Roman" w:cs="Times New Roman"/>
          <w:bCs/>
          <w:sz w:val="28"/>
          <w:szCs w:val="28"/>
          <w:lang w:eastAsia="hi-IN" w:bidi="hi-IN"/>
        </w:rPr>
      </w:pPr>
    </w:p>
    <w:p w14:paraId="22AD48EC" w14:textId="77777777" w:rsidR="00E9497B" w:rsidRDefault="00E9497B" w:rsidP="000C5EB1">
      <w:pPr>
        <w:pStyle w:val="ab"/>
        <w:shd w:val="clear" w:color="auto" w:fill="FFFFFF" w:themeFill="background1"/>
        <w:spacing w:after="0" w:line="240" w:lineRule="auto"/>
        <w:rPr>
          <w:rFonts w:ascii="Times New Roman" w:hAnsi="Times New Roman" w:cs="Times New Roman"/>
          <w:bCs/>
          <w:sz w:val="28"/>
          <w:szCs w:val="28"/>
          <w:lang w:eastAsia="hi-IN" w:bidi="hi-IN"/>
        </w:rPr>
      </w:pPr>
    </w:p>
    <w:p w14:paraId="0276CE0E" w14:textId="77777777" w:rsidR="00E9497B" w:rsidRDefault="00E9497B" w:rsidP="000C5EB1">
      <w:pPr>
        <w:pStyle w:val="ab"/>
        <w:shd w:val="clear" w:color="auto" w:fill="FFFFFF" w:themeFill="background1"/>
        <w:spacing w:after="0" w:line="240" w:lineRule="auto"/>
        <w:rPr>
          <w:rFonts w:ascii="Times New Roman" w:hAnsi="Times New Roman" w:cs="Times New Roman"/>
          <w:bCs/>
          <w:sz w:val="28"/>
          <w:szCs w:val="28"/>
          <w:lang w:eastAsia="hi-IN" w:bidi="hi-IN"/>
        </w:rPr>
      </w:pPr>
    </w:p>
    <w:p w14:paraId="78B54528" w14:textId="3CD258C6" w:rsidR="00E9497B" w:rsidRDefault="00E9497B" w:rsidP="000C5EB1">
      <w:pPr>
        <w:pStyle w:val="ab"/>
        <w:shd w:val="clear" w:color="auto" w:fill="FFFFFF" w:themeFill="background1"/>
        <w:spacing w:after="0" w:line="240" w:lineRule="auto"/>
        <w:rPr>
          <w:rFonts w:ascii="Times New Roman" w:hAnsi="Times New Roman" w:cs="Times New Roman"/>
          <w:bCs/>
          <w:sz w:val="28"/>
          <w:szCs w:val="28"/>
          <w:lang w:eastAsia="hi-IN" w:bidi="hi-IN"/>
        </w:rPr>
      </w:pPr>
    </w:p>
    <w:p w14:paraId="6CA4866C" w14:textId="7EC5C156" w:rsidR="00957BA0" w:rsidRDefault="00957BA0" w:rsidP="000C5EB1">
      <w:pPr>
        <w:pStyle w:val="ab"/>
        <w:shd w:val="clear" w:color="auto" w:fill="FFFFFF" w:themeFill="background1"/>
        <w:spacing w:after="0" w:line="240" w:lineRule="auto"/>
        <w:rPr>
          <w:rFonts w:ascii="Times New Roman" w:hAnsi="Times New Roman" w:cs="Times New Roman"/>
          <w:bCs/>
          <w:sz w:val="28"/>
          <w:szCs w:val="28"/>
          <w:lang w:eastAsia="hi-IN" w:bidi="hi-IN"/>
        </w:rPr>
      </w:pPr>
    </w:p>
    <w:p w14:paraId="6CF2C507" w14:textId="77777777" w:rsidR="00565C39" w:rsidRDefault="00565C39" w:rsidP="00600883">
      <w:pPr>
        <w:pStyle w:val="ab"/>
        <w:shd w:val="clear" w:color="auto" w:fill="FFFFFF" w:themeFill="background1"/>
        <w:spacing w:after="0" w:line="240" w:lineRule="auto"/>
        <w:rPr>
          <w:rFonts w:ascii="Times New Roman" w:hAnsi="Times New Roman" w:cs="Times New Roman"/>
          <w:bCs/>
          <w:sz w:val="28"/>
          <w:szCs w:val="28"/>
          <w:lang w:eastAsia="hi-IN" w:bidi="hi-IN"/>
        </w:rPr>
      </w:pPr>
    </w:p>
    <w:p w14:paraId="44E3081A" w14:textId="77777777" w:rsidR="00565C39" w:rsidRDefault="00565C39" w:rsidP="00600883">
      <w:pPr>
        <w:pStyle w:val="ab"/>
        <w:shd w:val="clear" w:color="auto" w:fill="FFFFFF" w:themeFill="background1"/>
        <w:spacing w:after="0" w:line="240" w:lineRule="auto"/>
        <w:rPr>
          <w:rFonts w:ascii="Times New Roman" w:hAnsi="Times New Roman" w:cs="Times New Roman"/>
          <w:bCs/>
          <w:sz w:val="28"/>
          <w:szCs w:val="28"/>
          <w:lang w:eastAsia="hi-IN" w:bidi="hi-IN"/>
        </w:rPr>
      </w:pPr>
    </w:p>
    <w:p w14:paraId="16601C53" w14:textId="77777777" w:rsidR="00565C39" w:rsidRDefault="00565C39" w:rsidP="00600883">
      <w:pPr>
        <w:pStyle w:val="ab"/>
        <w:shd w:val="clear" w:color="auto" w:fill="FFFFFF" w:themeFill="background1"/>
        <w:spacing w:after="0" w:line="240" w:lineRule="auto"/>
        <w:rPr>
          <w:rFonts w:ascii="Times New Roman" w:hAnsi="Times New Roman" w:cs="Times New Roman"/>
          <w:bCs/>
          <w:sz w:val="28"/>
          <w:szCs w:val="28"/>
          <w:lang w:eastAsia="hi-IN" w:bidi="hi-IN"/>
        </w:rPr>
      </w:pPr>
    </w:p>
    <w:p w14:paraId="1BCDE04E" w14:textId="77777777" w:rsidR="00565C39" w:rsidRDefault="00565C39" w:rsidP="00600883">
      <w:pPr>
        <w:pStyle w:val="ab"/>
        <w:shd w:val="clear" w:color="auto" w:fill="FFFFFF" w:themeFill="background1"/>
        <w:spacing w:after="0" w:line="240" w:lineRule="auto"/>
        <w:rPr>
          <w:rFonts w:ascii="Times New Roman" w:hAnsi="Times New Roman" w:cs="Times New Roman"/>
          <w:bCs/>
          <w:sz w:val="28"/>
          <w:szCs w:val="28"/>
          <w:lang w:eastAsia="hi-IN" w:bidi="hi-IN"/>
        </w:rPr>
      </w:pPr>
    </w:p>
    <w:p w14:paraId="0AA9E285" w14:textId="002B64FD" w:rsidR="00600883" w:rsidRDefault="00600883" w:rsidP="00600883">
      <w:pPr>
        <w:pStyle w:val="ab"/>
        <w:shd w:val="clear" w:color="auto" w:fill="FFFFFF" w:themeFill="background1"/>
        <w:spacing w:after="0" w:line="240" w:lineRule="auto"/>
        <w:rPr>
          <w:rFonts w:ascii="Times New Roman" w:hAnsi="Times New Roman" w:cs="Times New Roman"/>
          <w:color w:val="000000"/>
          <w:spacing w:val="-1"/>
          <w:sz w:val="28"/>
          <w:szCs w:val="28"/>
          <w:lang w:eastAsia="ru-RU"/>
        </w:rPr>
      </w:pPr>
      <w:r w:rsidRPr="00E53B3C">
        <w:rPr>
          <w:rFonts w:ascii="Times New Roman" w:hAnsi="Times New Roman" w:cs="Times New Roman"/>
          <w:bCs/>
          <w:sz w:val="28"/>
          <w:szCs w:val="28"/>
          <w:lang w:eastAsia="hi-IN" w:bidi="hi-IN"/>
        </w:rPr>
        <w:t>П</w:t>
      </w:r>
      <w:r w:rsidRPr="00E53B3C">
        <w:rPr>
          <w:rFonts w:ascii="Times New Roman" w:hAnsi="Times New Roman" w:cs="Times New Roman"/>
          <w:color w:val="000000"/>
          <w:spacing w:val="-1"/>
          <w:sz w:val="28"/>
          <w:szCs w:val="28"/>
          <w:lang w:eastAsia="ru-RU"/>
        </w:rPr>
        <w:t>огоджено:</w:t>
      </w:r>
    </w:p>
    <w:p w14:paraId="0F64639E" w14:textId="77777777" w:rsidR="00565C39" w:rsidRDefault="00565C39" w:rsidP="00600883">
      <w:pPr>
        <w:pStyle w:val="ab"/>
        <w:shd w:val="clear" w:color="auto" w:fill="FFFFFF" w:themeFill="background1"/>
        <w:spacing w:after="0" w:line="240" w:lineRule="auto"/>
        <w:rPr>
          <w:rFonts w:ascii="Times New Roman" w:hAnsi="Times New Roman" w:cs="Times New Roman"/>
          <w:color w:val="000000"/>
          <w:spacing w:val="-1"/>
          <w:sz w:val="28"/>
          <w:szCs w:val="28"/>
          <w:lang w:eastAsia="ru-RU"/>
        </w:rPr>
      </w:pPr>
    </w:p>
    <w:p w14:paraId="3263BB6B" w14:textId="77777777" w:rsidR="00600883" w:rsidRPr="00E53B3C" w:rsidRDefault="00600883" w:rsidP="00600883">
      <w:pPr>
        <w:pStyle w:val="ab"/>
        <w:shd w:val="clear" w:color="auto" w:fill="FFFFFF" w:themeFill="background1"/>
        <w:spacing w:after="0" w:line="240" w:lineRule="auto"/>
        <w:rPr>
          <w:rFonts w:ascii="Times New Roman" w:hAnsi="Times New Roman" w:cs="Times New Roman"/>
          <w:sz w:val="28"/>
          <w:szCs w:val="28"/>
        </w:rPr>
      </w:pPr>
      <w:r w:rsidRPr="00E53B3C">
        <w:rPr>
          <w:rFonts w:ascii="Times New Roman" w:hAnsi="Times New Roman" w:cs="Times New Roman"/>
          <w:color w:val="000000"/>
          <w:spacing w:val="-1"/>
          <w:sz w:val="28"/>
          <w:szCs w:val="28"/>
          <w:lang w:eastAsia="ru-RU"/>
        </w:rPr>
        <w:t>Секретар міської ради</w:t>
      </w:r>
    </w:p>
    <w:p w14:paraId="3719CD11" w14:textId="6A26A9FA" w:rsidR="00600883" w:rsidRPr="00E53B3C" w:rsidRDefault="000D2F6C" w:rsidP="00600883">
      <w:pPr>
        <w:pStyle w:val="ab"/>
        <w:shd w:val="clear" w:color="auto" w:fill="FFFFFF" w:themeFill="background1"/>
        <w:spacing w:after="0" w:line="240" w:lineRule="auto"/>
        <w:rPr>
          <w:rFonts w:ascii="Times New Roman" w:hAnsi="Times New Roman" w:cs="Times New Roman"/>
          <w:color w:val="000000"/>
          <w:spacing w:val="-1"/>
          <w:sz w:val="28"/>
          <w:szCs w:val="28"/>
          <w:lang w:eastAsia="ru-RU"/>
        </w:rPr>
      </w:pPr>
      <w:r>
        <w:rPr>
          <w:rFonts w:ascii="Times New Roman" w:hAnsi="Times New Roman" w:cs="Times New Roman"/>
          <w:b/>
          <w:color w:val="000000"/>
          <w:spacing w:val="-1"/>
          <w:sz w:val="28"/>
          <w:szCs w:val="28"/>
          <w:lang w:eastAsia="ru-RU"/>
        </w:rPr>
        <w:t>Андрій КУНИЧАК</w:t>
      </w:r>
      <w:r w:rsidR="00600883" w:rsidRPr="00E53B3C">
        <w:rPr>
          <w:rFonts w:ascii="Times New Roman" w:hAnsi="Times New Roman" w:cs="Times New Roman"/>
          <w:b/>
          <w:color w:val="000000"/>
          <w:spacing w:val="-1"/>
          <w:sz w:val="28"/>
          <w:szCs w:val="28"/>
          <w:lang w:eastAsia="ru-RU"/>
        </w:rPr>
        <w:t xml:space="preserve">                                               </w:t>
      </w:r>
      <w:r w:rsidR="00600883" w:rsidRPr="00E53B3C">
        <w:rPr>
          <w:rFonts w:ascii="Times New Roman" w:hAnsi="Times New Roman" w:cs="Times New Roman"/>
          <w:color w:val="000000"/>
          <w:spacing w:val="-1"/>
          <w:sz w:val="28"/>
          <w:szCs w:val="28"/>
          <w:lang w:eastAsia="ru-RU"/>
        </w:rPr>
        <w:t xml:space="preserve">            </w:t>
      </w:r>
      <w:r w:rsidR="00600883" w:rsidRPr="00E53B3C">
        <w:rPr>
          <w:rFonts w:ascii="Times New Roman" w:hAnsi="Times New Roman" w:cs="Times New Roman"/>
          <w:sz w:val="28"/>
          <w:szCs w:val="28"/>
          <w:lang w:eastAsia="ru-RU"/>
        </w:rPr>
        <w:t>„____” ________202</w:t>
      </w:r>
      <w:r w:rsidR="00B17E79">
        <w:rPr>
          <w:rFonts w:ascii="Times New Roman" w:hAnsi="Times New Roman" w:cs="Times New Roman"/>
          <w:sz w:val="28"/>
          <w:szCs w:val="28"/>
          <w:lang w:eastAsia="ru-RU"/>
        </w:rPr>
        <w:t>1</w:t>
      </w:r>
      <w:r w:rsidR="00600883" w:rsidRPr="00E53B3C">
        <w:rPr>
          <w:rFonts w:ascii="Times New Roman" w:hAnsi="Times New Roman" w:cs="Times New Roman"/>
          <w:sz w:val="28"/>
          <w:szCs w:val="28"/>
          <w:lang w:eastAsia="ru-RU"/>
        </w:rPr>
        <w:t xml:space="preserve"> р.</w:t>
      </w:r>
      <w:r w:rsidR="00600883" w:rsidRPr="00E53B3C">
        <w:rPr>
          <w:rFonts w:ascii="Times New Roman" w:hAnsi="Times New Roman" w:cs="Times New Roman"/>
          <w:color w:val="000000"/>
          <w:spacing w:val="-1"/>
          <w:sz w:val="28"/>
          <w:szCs w:val="28"/>
          <w:lang w:eastAsia="ru-RU"/>
        </w:rPr>
        <w:t xml:space="preserve"> </w:t>
      </w:r>
    </w:p>
    <w:p w14:paraId="73DCCCCE" w14:textId="77777777" w:rsidR="00600883" w:rsidRPr="00E53B3C" w:rsidRDefault="00600883" w:rsidP="00600883">
      <w:pPr>
        <w:pStyle w:val="ab"/>
        <w:shd w:val="clear" w:color="auto" w:fill="FFFFFF" w:themeFill="background1"/>
        <w:spacing w:after="0" w:line="240" w:lineRule="auto"/>
        <w:rPr>
          <w:rFonts w:ascii="Times New Roman" w:hAnsi="Times New Roman" w:cs="Times New Roman"/>
          <w:sz w:val="28"/>
          <w:szCs w:val="28"/>
        </w:rPr>
      </w:pPr>
    </w:p>
    <w:p w14:paraId="78A9ED8C" w14:textId="77777777" w:rsidR="00600883" w:rsidRPr="00E53B3C" w:rsidRDefault="00600883" w:rsidP="00600883">
      <w:pPr>
        <w:shd w:val="clear" w:color="auto" w:fill="FFFFFF" w:themeFill="background1"/>
        <w:spacing w:after="0" w:line="240" w:lineRule="auto"/>
        <w:rPr>
          <w:rFonts w:ascii="Times New Roman" w:hAnsi="Times New Roman"/>
          <w:sz w:val="28"/>
          <w:szCs w:val="28"/>
          <w:lang w:val="uk-UA"/>
        </w:rPr>
      </w:pPr>
      <w:r w:rsidRPr="00E53B3C">
        <w:rPr>
          <w:rFonts w:ascii="Times New Roman" w:hAnsi="Times New Roman"/>
          <w:sz w:val="28"/>
          <w:szCs w:val="28"/>
          <w:lang w:val="uk-UA"/>
        </w:rPr>
        <w:t xml:space="preserve">Голова постійної комісії з питань бюджету, </w:t>
      </w:r>
    </w:p>
    <w:p w14:paraId="2B8A3BE1" w14:textId="77777777" w:rsidR="000D2F6C" w:rsidRDefault="000D2F6C" w:rsidP="00600883">
      <w:pPr>
        <w:shd w:val="clear" w:color="auto" w:fill="FFFFFF" w:themeFill="background1"/>
        <w:spacing w:after="0" w:line="240" w:lineRule="auto"/>
        <w:rPr>
          <w:rFonts w:ascii="Times New Roman" w:hAnsi="Times New Roman"/>
          <w:sz w:val="28"/>
          <w:szCs w:val="28"/>
          <w:lang w:val="uk-UA"/>
        </w:rPr>
      </w:pPr>
      <w:r w:rsidRPr="00E53B3C">
        <w:rPr>
          <w:rFonts w:ascii="Times New Roman" w:hAnsi="Times New Roman"/>
          <w:sz w:val="28"/>
          <w:szCs w:val="28"/>
          <w:lang w:val="uk-UA"/>
        </w:rPr>
        <w:t>І</w:t>
      </w:r>
      <w:r w:rsidR="00600883" w:rsidRPr="00E53B3C">
        <w:rPr>
          <w:rFonts w:ascii="Times New Roman" w:hAnsi="Times New Roman"/>
          <w:sz w:val="28"/>
          <w:szCs w:val="28"/>
          <w:lang w:val="uk-UA"/>
        </w:rPr>
        <w:t>нвестицій</w:t>
      </w:r>
      <w:r>
        <w:rPr>
          <w:rFonts w:ascii="Times New Roman" w:hAnsi="Times New Roman"/>
          <w:sz w:val="28"/>
          <w:szCs w:val="28"/>
          <w:lang w:val="uk-UA"/>
        </w:rPr>
        <w:t>,</w:t>
      </w:r>
      <w:r w:rsidR="00600883" w:rsidRPr="00E53B3C">
        <w:rPr>
          <w:rFonts w:ascii="Times New Roman" w:hAnsi="Times New Roman"/>
          <w:sz w:val="28"/>
          <w:szCs w:val="28"/>
          <w:lang w:val="uk-UA"/>
        </w:rPr>
        <w:t xml:space="preserve"> соціально-економічного розвитку</w:t>
      </w:r>
    </w:p>
    <w:p w14:paraId="0697755B" w14:textId="7127F14A" w:rsidR="00600883" w:rsidRPr="00E53B3C" w:rsidRDefault="000D2F6C" w:rsidP="00600883">
      <w:pPr>
        <w:shd w:val="clear" w:color="auto" w:fill="FFFFFF" w:themeFill="background1"/>
        <w:spacing w:after="0" w:line="240" w:lineRule="auto"/>
        <w:rPr>
          <w:rFonts w:ascii="Times New Roman" w:hAnsi="Times New Roman"/>
          <w:sz w:val="28"/>
          <w:szCs w:val="28"/>
          <w:lang w:val="uk-UA"/>
        </w:rPr>
      </w:pPr>
      <w:r>
        <w:rPr>
          <w:rFonts w:ascii="Times New Roman" w:hAnsi="Times New Roman"/>
          <w:sz w:val="28"/>
          <w:szCs w:val="28"/>
          <w:lang w:val="uk-UA"/>
        </w:rPr>
        <w:t>та зовнішньоекономічних відносин</w:t>
      </w:r>
      <w:r w:rsidR="00600883" w:rsidRPr="00E53B3C">
        <w:rPr>
          <w:rFonts w:ascii="Times New Roman" w:hAnsi="Times New Roman"/>
          <w:sz w:val="28"/>
          <w:szCs w:val="28"/>
          <w:lang w:val="uk-UA"/>
        </w:rPr>
        <w:t xml:space="preserve"> міської ради</w:t>
      </w:r>
    </w:p>
    <w:p w14:paraId="7B7DD80E" w14:textId="7340EE74" w:rsidR="00600883" w:rsidRDefault="000D2F6C" w:rsidP="00600883">
      <w:pPr>
        <w:shd w:val="clear" w:color="auto" w:fill="FFFFFF" w:themeFill="background1"/>
        <w:spacing w:after="0" w:line="240" w:lineRule="auto"/>
        <w:rPr>
          <w:rFonts w:ascii="Times New Roman" w:hAnsi="Times New Roman"/>
          <w:sz w:val="28"/>
          <w:szCs w:val="28"/>
          <w:lang w:val="uk-UA"/>
        </w:rPr>
      </w:pPr>
      <w:r>
        <w:rPr>
          <w:rFonts w:ascii="Times New Roman" w:hAnsi="Times New Roman"/>
          <w:b/>
          <w:sz w:val="28"/>
          <w:szCs w:val="28"/>
          <w:lang w:val="uk-UA"/>
        </w:rPr>
        <w:t>Ігор КОСТЮК</w:t>
      </w:r>
      <w:r w:rsidR="00600883" w:rsidRPr="00E53B3C">
        <w:rPr>
          <w:rFonts w:ascii="Times New Roman" w:hAnsi="Times New Roman"/>
          <w:b/>
          <w:sz w:val="28"/>
          <w:szCs w:val="28"/>
          <w:lang w:val="uk-UA"/>
        </w:rPr>
        <w:t xml:space="preserve">                                                           </w:t>
      </w:r>
      <w:r>
        <w:rPr>
          <w:rFonts w:ascii="Times New Roman" w:hAnsi="Times New Roman"/>
          <w:b/>
          <w:sz w:val="28"/>
          <w:szCs w:val="28"/>
          <w:lang w:val="uk-UA"/>
        </w:rPr>
        <w:t xml:space="preserve">       </w:t>
      </w:r>
      <w:r w:rsidR="00600883" w:rsidRPr="00E53B3C">
        <w:rPr>
          <w:rFonts w:ascii="Times New Roman" w:hAnsi="Times New Roman"/>
          <w:sz w:val="28"/>
          <w:szCs w:val="28"/>
          <w:lang w:val="uk-UA"/>
        </w:rPr>
        <w:t>„___” _________202</w:t>
      </w:r>
      <w:r w:rsidR="00B17E79">
        <w:rPr>
          <w:rFonts w:ascii="Times New Roman" w:hAnsi="Times New Roman"/>
          <w:sz w:val="28"/>
          <w:szCs w:val="28"/>
          <w:lang w:val="uk-UA"/>
        </w:rPr>
        <w:t>1</w:t>
      </w:r>
      <w:r w:rsidR="00600883" w:rsidRPr="00E53B3C">
        <w:rPr>
          <w:rFonts w:ascii="Times New Roman" w:hAnsi="Times New Roman"/>
          <w:sz w:val="28"/>
          <w:szCs w:val="28"/>
          <w:lang w:val="uk-UA"/>
        </w:rPr>
        <w:t>р.</w:t>
      </w:r>
    </w:p>
    <w:p w14:paraId="7972F4ED" w14:textId="77777777" w:rsidR="00A86507" w:rsidRPr="00E53B3C" w:rsidRDefault="00A86507" w:rsidP="00600883">
      <w:pPr>
        <w:shd w:val="clear" w:color="auto" w:fill="FFFFFF" w:themeFill="background1"/>
        <w:spacing w:after="0" w:line="240" w:lineRule="auto"/>
        <w:rPr>
          <w:rFonts w:ascii="Times New Roman" w:hAnsi="Times New Roman"/>
          <w:sz w:val="28"/>
          <w:szCs w:val="28"/>
          <w:lang w:val="uk-UA"/>
        </w:rPr>
      </w:pPr>
    </w:p>
    <w:p w14:paraId="720122F6" w14:textId="77777777" w:rsidR="00A86507" w:rsidRDefault="00A86507" w:rsidP="00600883">
      <w:pPr>
        <w:shd w:val="clear" w:color="auto" w:fill="FFFFFF" w:themeFill="background1"/>
        <w:spacing w:after="0" w:line="240" w:lineRule="auto"/>
        <w:rPr>
          <w:rFonts w:ascii="Times New Roman" w:hAnsi="Times New Roman"/>
          <w:sz w:val="28"/>
          <w:szCs w:val="28"/>
          <w:lang w:val="uk-UA"/>
        </w:rPr>
      </w:pPr>
      <w:r w:rsidRPr="00E53B3C">
        <w:rPr>
          <w:rFonts w:ascii="Times New Roman" w:hAnsi="Times New Roman"/>
          <w:sz w:val="28"/>
          <w:szCs w:val="28"/>
          <w:lang w:val="uk-UA"/>
        </w:rPr>
        <w:t xml:space="preserve">Голова постійної комісії з питань </w:t>
      </w:r>
      <w:r w:rsidRPr="00600883">
        <w:rPr>
          <w:rFonts w:ascii="Times New Roman" w:hAnsi="Times New Roman"/>
          <w:sz w:val="28"/>
          <w:szCs w:val="28"/>
          <w:lang w:val="uk-UA"/>
        </w:rPr>
        <w:t>житлово-</w:t>
      </w:r>
    </w:p>
    <w:p w14:paraId="15AD802C" w14:textId="77777777" w:rsidR="00A86507" w:rsidRDefault="00A86507" w:rsidP="00600883">
      <w:pPr>
        <w:shd w:val="clear" w:color="auto" w:fill="FFFFFF" w:themeFill="background1"/>
        <w:spacing w:after="0" w:line="240" w:lineRule="auto"/>
        <w:rPr>
          <w:rFonts w:ascii="Times New Roman" w:hAnsi="Times New Roman"/>
          <w:sz w:val="28"/>
          <w:szCs w:val="28"/>
          <w:lang w:val="uk-UA"/>
        </w:rPr>
      </w:pPr>
      <w:r w:rsidRPr="00600883">
        <w:rPr>
          <w:rFonts w:ascii="Times New Roman" w:hAnsi="Times New Roman"/>
          <w:sz w:val="28"/>
          <w:szCs w:val="28"/>
          <w:lang w:val="uk-UA"/>
        </w:rPr>
        <w:t xml:space="preserve">комунального і дорожнього господарства </w:t>
      </w:r>
    </w:p>
    <w:p w14:paraId="25D6938A" w14:textId="3C1AD0C8" w:rsidR="00600883" w:rsidRDefault="00A86507" w:rsidP="00600883">
      <w:pPr>
        <w:shd w:val="clear" w:color="auto" w:fill="FFFFFF" w:themeFill="background1"/>
        <w:spacing w:after="0" w:line="240" w:lineRule="auto"/>
        <w:rPr>
          <w:rFonts w:ascii="Times New Roman" w:hAnsi="Times New Roman"/>
          <w:sz w:val="28"/>
          <w:szCs w:val="28"/>
          <w:lang w:val="uk-UA"/>
        </w:rPr>
      </w:pPr>
      <w:r w:rsidRPr="00600883">
        <w:rPr>
          <w:rFonts w:ascii="Times New Roman" w:hAnsi="Times New Roman"/>
          <w:sz w:val="28"/>
          <w:szCs w:val="28"/>
          <w:lang w:val="uk-UA"/>
        </w:rPr>
        <w:t>та комунікацій</w:t>
      </w:r>
    </w:p>
    <w:p w14:paraId="6BC8565B" w14:textId="3EE56864" w:rsidR="00A86507" w:rsidRDefault="00B17E79" w:rsidP="00600883">
      <w:pPr>
        <w:shd w:val="clear" w:color="auto" w:fill="FFFFFF" w:themeFill="background1"/>
        <w:spacing w:after="0" w:line="240" w:lineRule="auto"/>
        <w:rPr>
          <w:rFonts w:ascii="Times New Roman" w:hAnsi="Times New Roman"/>
          <w:sz w:val="28"/>
          <w:szCs w:val="28"/>
          <w:lang w:val="uk-UA"/>
        </w:rPr>
      </w:pPr>
      <w:r>
        <w:rPr>
          <w:rFonts w:ascii="Times New Roman" w:hAnsi="Times New Roman"/>
          <w:b/>
          <w:sz w:val="28"/>
          <w:szCs w:val="28"/>
          <w:lang w:val="uk-UA"/>
        </w:rPr>
        <w:t xml:space="preserve">Віктор ФІТЬО               </w:t>
      </w:r>
      <w:r w:rsidR="00A86507">
        <w:rPr>
          <w:rFonts w:ascii="Times New Roman" w:hAnsi="Times New Roman"/>
          <w:sz w:val="28"/>
          <w:szCs w:val="28"/>
          <w:lang w:val="uk-UA"/>
        </w:rPr>
        <w:t xml:space="preserve">                                                    </w:t>
      </w:r>
      <w:r>
        <w:rPr>
          <w:rFonts w:ascii="Times New Roman" w:hAnsi="Times New Roman"/>
          <w:sz w:val="28"/>
          <w:szCs w:val="28"/>
          <w:lang w:val="uk-UA"/>
        </w:rPr>
        <w:t xml:space="preserve">   </w:t>
      </w:r>
      <w:r w:rsidR="00A86507" w:rsidRPr="00E53B3C">
        <w:rPr>
          <w:rFonts w:ascii="Times New Roman" w:hAnsi="Times New Roman"/>
          <w:sz w:val="28"/>
          <w:szCs w:val="28"/>
          <w:lang w:val="uk-UA"/>
        </w:rPr>
        <w:t>„___” _________202</w:t>
      </w:r>
      <w:r>
        <w:rPr>
          <w:rFonts w:ascii="Times New Roman" w:hAnsi="Times New Roman"/>
          <w:sz w:val="28"/>
          <w:szCs w:val="28"/>
          <w:lang w:val="uk-UA"/>
        </w:rPr>
        <w:t>1</w:t>
      </w:r>
      <w:r w:rsidR="00A86507" w:rsidRPr="00E53B3C">
        <w:rPr>
          <w:rFonts w:ascii="Times New Roman" w:hAnsi="Times New Roman"/>
          <w:sz w:val="28"/>
          <w:szCs w:val="28"/>
          <w:lang w:val="uk-UA"/>
        </w:rPr>
        <w:t>р.</w:t>
      </w:r>
    </w:p>
    <w:p w14:paraId="01E2ACDB" w14:textId="700E0FF1" w:rsidR="003A3A41" w:rsidRDefault="003A3A41" w:rsidP="00600883">
      <w:pPr>
        <w:shd w:val="clear" w:color="auto" w:fill="FFFFFF" w:themeFill="background1"/>
        <w:spacing w:after="0" w:line="240" w:lineRule="auto"/>
        <w:rPr>
          <w:rFonts w:ascii="Times New Roman" w:hAnsi="Times New Roman"/>
          <w:sz w:val="28"/>
          <w:szCs w:val="28"/>
          <w:lang w:val="uk-UA"/>
        </w:rPr>
      </w:pPr>
    </w:p>
    <w:p w14:paraId="739CEAE3" w14:textId="46E01B3F" w:rsidR="003A3A41" w:rsidRDefault="003A3A41" w:rsidP="00600883">
      <w:pPr>
        <w:shd w:val="clear" w:color="auto" w:fill="FFFFFF" w:themeFill="background1"/>
        <w:spacing w:after="0" w:line="240" w:lineRule="auto"/>
        <w:rPr>
          <w:rFonts w:ascii="Times New Roman" w:hAnsi="Times New Roman"/>
          <w:sz w:val="28"/>
          <w:szCs w:val="28"/>
          <w:lang w:val="uk-UA"/>
        </w:rPr>
      </w:pPr>
    </w:p>
    <w:p w14:paraId="09F41206" w14:textId="77777777" w:rsidR="00600883" w:rsidRPr="00E53B3C" w:rsidRDefault="00600883" w:rsidP="00600883">
      <w:pPr>
        <w:spacing w:after="0" w:line="240" w:lineRule="auto"/>
        <w:rPr>
          <w:rFonts w:ascii="Times New Roman" w:hAnsi="Times New Roman"/>
          <w:sz w:val="28"/>
          <w:szCs w:val="28"/>
          <w:lang w:val="uk-UA"/>
        </w:rPr>
      </w:pPr>
      <w:r w:rsidRPr="00E53B3C">
        <w:rPr>
          <w:rFonts w:ascii="Times New Roman" w:hAnsi="Times New Roman"/>
          <w:sz w:val="28"/>
          <w:szCs w:val="28"/>
          <w:lang w:val="uk-UA"/>
        </w:rPr>
        <w:t xml:space="preserve">Начальник фінансового управління  </w:t>
      </w:r>
    </w:p>
    <w:p w14:paraId="73641A96" w14:textId="77777777" w:rsidR="00600883" w:rsidRPr="00E53B3C" w:rsidRDefault="00600883" w:rsidP="00600883">
      <w:pPr>
        <w:spacing w:after="0" w:line="240" w:lineRule="auto"/>
        <w:rPr>
          <w:rFonts w:ascii="Times New Roman" w:hAnsi="Times New Roman"/>
          <w:sz w:val="28"/>
          <w:szCs w:val="28"/>
          <w:lang w:val="uk-UA"/>
        </w:rPr>
      </w:pPr>
      <w:r w:rsidRPr="00E53B3C">
        <w:rPr>
          <w:rFonts w:ascii="Times New Roman" w:hAnsi="Times New Roman"/>
          <w:sz w:val="28"/>
          <w:szCs w:val="28"/>
          <w:lang w:val="uk-UA"/>
        </w:rPr>
        <w:t>міської ради</w:t>
      </w:r>
    </w:p>
    <w:p w14:paraId="625CE55A" w14:textId="1E5BA04D" w:rsidR="00600883" w:rsidRPr="00E53B3C" w:rsidRDefault="00600883" w:rsidP="00600883">
      <w:pPr>
        <w:spacing w:after="0" w:line="240" w:lineRule="auto"/>
        <w:rPr>
          <w:rFonts w:ascii="Times New Roman" w:hAnsi="Times New Roman"/>
          <w:sz w:val="28"/>
          <w:szCs w:val="28"/>
          <w:lang w:val="uk-UA"/>
        </w:rPr>
      </w:pPr>
      <w:r w:rsidRPr="00E53B3C">
        <w:rPr>
          <w:rFonts w:ascii="Times New Roman" w:hAnsi="Times New Roman"/>
          <w:b/>
          <w:sz w:val="28"/>
          <w:szCs w:val="28"/>
          <w:lang w:val="uk-UA"/>
        </w:rPr>
        <w:t xml:space="preserve">Ганна БАКАЙ </w:t>
      </w:r>
      <w:r w:rsidRPr="00E53B3C">
        <w:rPr>
          <w:rFonts w:ascii="Times New Roman" w:hAnsi="Times New Roman"/>
          <w:sz w:val="28"/>
          <w:szCs w:val="28"/>
          <w:lang w:val="uk-UA"/>
        </w:rPr>
        <w:t xml:space="preserve">                                                                     „____” ________202</w:t>
      </w:r>
      <w:r w:rsidR="00B17E79">
        <w:rPr>
          <w:rFonts w:ascii="Times New Roman" w:hAnsi="Times New Roman"/>
          <w:sz w:val="28"/>
          <w:szCs w:val="28"/>
          <w:lang w:val="uk-UA"/>
        </w:rPr>
        <w:t>1</w:t>
      </w:r>
      <w:r w:rsidRPr="00E53B3C">
        <w:rPr>
          <w:rFonts w:ascii="Times New Roman" w:hAnsi="Times New Roman"/>
          <w:sz w:val="28"/>
          <w:szCs w:val="28"/>
          <w:lang w:val="uk-UA"/>
        </w:rPr>
        <w:t>р.</w:t>
      </w:r>
    </w:p>
    <w:p w14:paraId="20D78716" w14:textId="77777777" w:rsidR="00600883" w:rsidRPr="00E53B3C" w:rsidRDefault="00600883" w:rsidP="00600883">
      <w:pPr>
        <w:spacing w:after="0" w:line="240" w:lineRule="auto"/>
        <w:rPr>
          <w:rFonts w:ascii="Times New Roman" w:hAnsi="Times New Roman"/>
          <w:sz w:val="28"/>
          <w:szCs w:val="28"/>
          <w:lang w:val="uk-UA"/>
        </w:rPr>
      </w:pPr>
    </w:p>
    <w:p w14:paraId="07662539" w14:textId="2FE93B99" w:rsidR="00600883" w:rsidRPr="00E53B3C" w:rsidRDefault="00565C39" w:rsidP="00600883">
      <w:pPr>
        <w:spacing w:after="0" w:line="240" w:lineRule="auto"/>
        <w:rPr>
          <w:rFonts w:ascii="Times New Roman" w:hAnsi="Times New Roman"/>
          <w:sz w:val="28"/>
          <w:szCs w:val="28"/>
          <w:lang w:val="uk-UA"/>
        </w:rPr>
      </w:pPr>
      <w:r>
        <w:rPr>
          <w:rFonts w:ascii="Times New Roman" w:hAnsi="Times New Roman"/>
          <w:sz w:val="28"/>
          <w:szCs w:val="28"/>
          <w:lang w:val="uk-UA"/>
        </w:rPr>
        <w:t>Заступник н</w:t>
      </w:r>
      <w:r w:rsidR="00600883" w:rsidRPr="00E53B3C">
        <w:rPr>
          <w:rFonts w:ascii="Times New Roman" w:hAnsi="Times New Roman"/>
          <w:sz w:val="28"/>
          <w:szCs w:val="28"/>
          <w:lang w:val="uk-UA"/>
        </w:rPr>
        <w:t>ачальник</w:t>
      </w:r>
      <w:r>
        <w:rPr>
          <w:rFonts w:ascii="Times New Roman" w:hAnsi="Times New Roman"/>
          <w:sz w:val="28"/>
          <w:szCs w:val="28"/>
          <w:lang w:val="uk-UA"/>
        </w:rPr>
        <w:t>а</w:t>
      </w:r>
      <w:r w:rsidR="00600883" w:rsidRPr="00E53B3C">
        <w:rPr>
          <w:rFonts w:ascii="Times New Roman" w:hAnsi="Times New Roman"/>
          <w:sz w:val="28"/>
          <w:szCs w:val="28"/>
          <w:lang w:val="uk-UA"/>
        </w:rPr>
        <w:t xml:space="preserve"> юридичного відділу</w:t>
      </w:r>
    </w:p>
    <w:p w14:paraId="74AEA118" w14:textId="77777777" w:rsidR="00600883" w:rsidRPr="00E53B3C" w:rsidRDefault="00600883" w:rsidP="00600883">
      <w:pPr>
        <w:spacing w:after="0" w:line="240" w:lineRule="auto"/>
        <w:rPr>
          <w:rFonts w:ascii="Times New Roman" w:hAnsi="Times New Roman"/>
          <w:sz w:val="28"/>
          <w:szCs w:val="28"/>
          <w:lang w:val="uk-UA"/>
        </w:rPr>
      </w:pPr>
      <w:r w:rsidRPr="00E53B3C">
        <w:rPr>
          <w:rFonts w:ascii="Times New Roman" w:hAnsi="Times New Roman"/>
          <w:sz w:val="28"/>
          <w:szCs w:val="28"/>
          <w:lang w:val="uk-UA"/>
        </w:rPr>
        <w:t>міської ради</w:t>
      </w:r>
    </w:p>
    <w:p w14:paraId="6A67080F" w14:textId="7F9A1D84" w:rsidR="00600883" w:rsidRPr="00E53B3C" w:rsidRDefault="00565C39" w:rsidP="00600883">
      <w:pPr>
        <w:spacing w:after="0" w:line="240" w:lineRule="auto"/>
        <w:rPr>
          <w:rFonts w:ascii="Times New Roman" w:hAnsi="Times New Roman"/>
          <w:sz w:val="28"/>
          <w:szCs w:val="28"/>
          <w:lang w:val="uk-UA"/>
        </w:rPr>
      </w:pPr>
      <w:r>
        <w:rPr>
          <w:rFonts w:ascii="Times New Roman" w:hAnsi="Times New Roman"/>
          <w:b/>
          <w:sz w:val="28"/>
          <w:szCs w:val="28"/>
          <w:lang w:val="uk-UA"/>
        </w:rPr>
        <w:t>Владислава</w:t>
      </w:r>
      <w:r w:rsidR="00600883" w:rsidRPr="00E53B3C">
        <w:rPr>
          <w:rFonts w:ascii="Times New Roman" w:hAnsi="Times New Roman"/>
          <w:b/>
          <w:sz w:val="28"/>
          <w:szCs w:val="28"/>
          <w:lang w:val="uk-UA"/>
        </w:rPr>
        <w:t xml:space="preserve"> </w:t>
      </w:r>
      <w:r>
        <w:rPr>
          <w:rFonts w:ascii="Times New Roman" w:hAnsi="Times New Roman"/>
          <w:b/>
          <w:sz w:val="28"/>
          <w:szCs w:val="28"/>
          <w:lang w:val="uk-UA"/>
        </w:rPr>
        <w:t>МАКСИМ</w:t>
      </w:r>
      <w:r w:rsidRPr="00501925">
        <w:rPr>
          <w:rFonts w:ascii="Times New Roman" w:hAnsi="Times New Roman"/>
          <w:b/>
          <w:sz w:val="28"/>
          <w:szCs w:val="28"/>
        </w:rPr>
        <w:t>’</w:t>
      </w:r>
      <w:r>
        <w:rPr>
          <w:rFonts w:ascii="Times New Roman" w:hAnsi="Times New Roman"/>
          <w:b/>
          <w:sz w:val="28"/>
          <w:szCs w:val="28"/>
          <w:lang w:val="uk-UA"/>
        </w:rPr>
        <w:t>ЮК</w:t>
      </w:r>
      <w:r w:rsidR="00600883" w:rsidRPr="00E53B3C">
        <w:rPr>
          <w:rFonts w:ascii="Times New Roman" w:hAnsi="Times New Roman"/>
          <w:b/>
          <w:sz w:val="28"/>
          <w:szCs w:val="28"/>
          <w:lang w:val="uk-UA"/>
        </w:rPr>
        <w:t xml:space="preserve">                                               </w:t>
      </w:r>
      <w:r w:rsidR="00600883" w:rsidRPr="00E53B3C">
        <w:rPr>
          <w:rFonts w:ascii="Times New Roman" w:hAnsi="Times New Roman"/>
          <w:sz w:val="28"/>
          <w:szCs w:val="28"/>
          <w:lang w:val="uk-UA"/>
        </w:rPr>
        <w:t>„____” ________202</w:t>
      </w:r>
      <w:r w:rsidR="00B17E79">
        <w:rPr>
          <w:rFonts w:ascii="Times New Roman" w:hAnsi="Times New Roman"/>
          <w:sz w:val="28"/>
          <w:szCs w:val="28"/>
          <w:lang w:val="uk-UA"/>
        </w:rPr>
        <w:t>1</w:t>
      </w:r>
      <w:r w:rsidR="00600883" w:rsidRPr="00E53B3C">
        <w:rPr>
          <w:rFonts w:ascii="Times New Roman" w:hAnsi="Times New Roman"/>
          <w:sz w:val="28"/>
          <w:szCs w:val="28"/>
          <w:lang w:val="uk-UA"/>
        </w:rPr>
        <w:t>р.</w:t>
      </w:r>
    </w:p>
    <w:p w14:paraId="0DAD087C" w14:textId="77777777" w:rsidR="00600883" w:rsidRPr="00E53B3C" w:rsidRDefault="00600883" w:rsidP="00600883">
      <w:pPr>
        <w:spacing w:after="0" w:line="240" w:lineRule="auto"/>
        <w:rPr>
          <w:rFonts w:ascii="Times New Roman" w:hAnsi="Times New Roman"/>
          <w:sz w:val="28"/>
          <w:szCs w:val="28"/>
          <w:lang w:val="uk-UA"/>
        </w:rPr>
      </w:pPr>
    </w:p>
    <w:p w14:paraId="422B3924" w14:textId="77777777" w:rsidR="00600883" w:rsidRPr="00E53B3C" w:rsidRDefault="00600883" w:rsidP="00600883">
      <w:pPr>
        <w:spacing w:after="0" w:line="240" w:lineRule="auto"/>
        <w:rPr>
          <w:rFonts w:ascii="Times New Roman" w:hAnsi="Times New Roman"/>
          <w:sz w:val="28"/>
          <w:szCs w:val="28"/>
          <w:lang w:val="uk-UA"/>
        </w:rPr>
      </w:pPr>
      <w:r w:rsidRPr="00E53B3C">
        <w:rPr>
          <w:rFonts w:ascii="Times New Roman" w:hAnsi="Times New Roman"/>
          <w:sz w:val="28"/>
          <w:szCs w:val="28"/>
          <w:lang w:val="uk-UA"/>
        </w:rPr>
        <w:t xml:space="preserve">Уповноважена особа з питань  </w:t>
      </w:r>
    </w:p>
    <w:p w14:paraId="0F3BE77B" w14:textId="77777777" w:rsidR="00600883" w:rsidRPr="00E53B3C" w:rsidRDefault="00600883" w:rsidP="00600883">
      <w:pPr>
        <w:spacing w:after="0" w:line="240" w:lineRule="auto"/>
        <w:rPr>
          <w:rFonts w:ascii="Times New Roman" w:hAnsi="Times New Roman"/>
          <w:sz w:val="28"/>
          <w:szCs w:val="28"/>
          <w:lang w:val="uk-UA"/>
        </w:rPr>
      </w:pPr>
      <w:r w:rsidRPr="00E53B3C">
        <w:rPr>
          <w:rFonts w:ascii="Times New Roman" w:hAnsi="Times New Roman"/>
          <w:sz w:val="28"/>
          <w:szCs w:val="28"/>
          <w:lang w:val="uk-UA"/>
        </w:rPr>
        <w:t xml:space="preserve">запобігання та виявлення корупції   </w:t>
      </w:r>
    </w:p>
    <w:p w14:paraId="082C2584" w14:textId="4B2F8AA5" w:rsidR="00600883" w:rsidRPr="00E53B3C" w:rsidRDefault="00600883" w:rsidP="00600883">
      <w:pPr>
        <w:spacing w:after="0" w:line="240" w:lineRule="auto"/>
        <w:rPr>
          <w:rFonts w:ascii="Times New Roman" w:hAnsi="Times New Roman"/>
          <w:sz w:val="28"/>
          <w:szCs w:val="28"/>
          <w:lang w:val="uk-UA"/>
        </w:rPr>
      </w:pPr>
      <w:r w:rsidRPr="00E53B3C">
        <w:rPr>
          <w:rFonts w:ascii="Times New Roman" w:hAnsi="Times New Roman"/>
          <w:b/>
          <w:sz w:val="28"/>
          <w:szCs w:val="28"/>
          <w:lang w:val="uk-UA"/>
        </w:rPr>
        <w:t xml:space="preserve">Світлана СЕНЮК                                                  </w:t>
      </w:r>
      <w:r>
        <w:rPr>
          <w:rFonts w:ascii="Times New Roman" w:hAnsi="Times New Roman"/>
          <w:b/>
          <w:sz w:val="28"/>
          <w:szCs w:val="28"/>
          <w:lang w:val="uk-UA"/>
        </w:rPr>
        <w:t xml:space="preserve">       </w:t>
      </w:r>
      <w:r w:rsidRPr="00E53B3C">
        <w:rPr>
          <w:rFonts w:ascii="Times New Roman" w:hAnsi="Times New Roman"/>
          <w:b/>
          <w:sz w:val="28"/>
          <w:szCs w:val="28"/>
          <w:lang w:val="uk-UA"/>
        </w:rPr>
        <w:t xml:space="preserve">      </w:t>
      </w:r>
      <w:r w:rsidRPr="00E53B3C">
        <w:rPr>
          <w:rFonts w:ascii="Times New Roman" w:hAnsi="Times New Roman"/>
          <w:sz w:val="28"/>
          <w:szCs w:val="28"/>
          <w:lang w:val="uk-UA"/>
        </w:rPr>
        <w:t>„____”________202</w:t>
      </w:r>
      <w:r w:rsidR="00B17E79">
        <w:rPr>
          <w:rFonts w:ascii="Times New Roman" w:hAnsi="Times New Roman"/>
          <w:sz w:val="28"/>
          <w:szCs w:val="28"/>
          <w:lang w:val="uk-UA"/>
        </w:rPr>
        <w:t>1</w:t>
      </w:r>
      <w:r w:rsidRPr="00E53B3C">
        <w:rPr>
          <w:rFonts w:ascii="Times New Roman" w:hAnsi="Times New Roman"/>
          <w:sz w:val="28"/>
          <w:szCs w:val="28"/>
          <w:lang w:val="uk-UA"/>
        </w:rPr>
        <w:t>р.</w:t>
      </w:r>
    </w:p>
    <w:p w14:paraId="20A7E58A" w14:textId="77777777" w:rsidR="00600883" w:rsidRPr="00E53B3C" w:rsidRDefault="00600883" w:rsidP="00600883">
      <w:pPr>
        <w:spacing w:after="0" w:line="240" w:lineRule="auto"/>
        <w:rPr>
          <w:rFonts w:ascii="Times New Roman" w:hAnsi="Times New Roman"/>
          <w:sz w:val="28"/>
          <w:szCs w:val="28"/>
          <w:lang w:val="uk-UA"/>
        </w:rPr>
      </w:pPr>
    </w:p>
    <w:p w14:paraId="641D9587" w14:textId="6434F19F" w:rsidR="00600883" w:rsidRPr="00E53B3C" w:rsidRDefault="00B17E79" w:rsidP="00600883">
      <w:pPr>
        <w:pStyle w:val="ab"/>
        <w:shd w:val="clear" w:color="auto" w:fill="FFFFFF" w:themeFill="background1"/>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600883" w:rsidRPr="00E53B3C">
        <w:rPr>
          <w:rFonts w:ascii="Times New Roman" w:hAnsi="Times New Roman" w:cs="Times New Roman"/>
          <w:sz w:val="28"/>
          <w:szCs w:val="28"/>
        </w:rPr>
        <w:t>ачальник відділу економіки</w:t>
      </w:r>
    </w:p>
    <w:p w14:paraId="5DFE574C" w14:textId="77777777" w:rsidR="00600883" w:rsidRPr="00E53B3C" w:rsidRDefault="00600883" w:rsidP="00600883">
      <w:pPr>
        <w:pStyle w:val="ab"/>
        <w:shd w:val="clear" w:color="auto" w:fill="FFFFFF" w:themeFill="background1"/>
        <w:spacing w:after="0" w:line="240" w:lineRule="auto"/>
        <w:rPr>
          <w:rFonts w:ascii="Times New Roman" w:hAnsi="Times New Roman" w:cs="Times New Roman"/>
          <w:sz w:val="28"/>
          <w:szCs w:val="28"/>
        </w:rPr>
      </w:pPr>
      <w:r w:rsidRPr="00E53B3C">
        <w:rPr>
          <w:rFonts w:ascii="Times New Roman" w:hAnsi="Times New Roman" w:cs="Times New Roman"/>
          <w:sz w:val="28"/>
          <w:szCs w:val="28"/>
        </w:rPr>
        <w:t>міської ради</w:t>
      </w:r>
    </w:p>
    <w:p w14:paraId="0167F719" w14:textId="6878CDB5" w:rsidR="00600883" w:rsidRPr="00E53B3C" w:rsidRDefault="00B17E79" w:rsidP="00600883">
      <w:pPr>
        <w:shd w:val="clear" w:color="auto" w:fill="FFFFFF" w:themeFill="background1"/>
        <w:spacing w:after="0" w:line="240" w:lineRule="auto"/>
        <w:rPr>
          <w:rFonts w:ascii="Times New Roman" w:hAnsi="Times New Roman"/>
          <w:sz w:val="28"/>
          <w:szCs w:val="28"/>
          <w:lang w:val="uk-UA"/>
        </w:rPr>
      </w:pPr>
      <w:r>
        <w:rPr>
          <w:rFonts w:ascii="Times New Roman" w:hAnsi="Times New Roman"/>
          <w:b/>
          <w:sz w:val="28"/>
          <w:szCs w:val="28"/>
          <w:lang w:val="uk-UA"/>
        </w:rPr>
        <w:t xml:space="preserve">Ольга ДУЛЯБА               </w:t>
      </w:r>
      <w:r w:rsidR="00957BA0" w:rsidRPr="00E53B3C">
        <w:rPr>
          <w:rFonts w:ascii="Times New Roman" w:hAnsi="Times New Roman"/>
          <w:b/>
          <w:sz w:val="28"/>
          <w:szCs w:val="28"/>
          <w:lang w:val="uk-UA"/>
        </w:rPr>
        <w:t xml:space="preserve">  </w:t>
      </w:r>
      <w:r w:rsidR="00600883" w:rsidRPr="00E53B3C">
        <w:rPr>
          <w:rFonts w:ascii="Times New Roman" w:hAnsi="Times New Roman"/>
          <w:b/>
          <w:sz w:val="28"/>
          <w:szCs w:val="28"/>
          <w:lang w:val="uk-UA"/>
        </w:rPr>
        <w:t xml:space="preserve">                                         </w:t>
      </w:r>
      <w:r w:rsidR="00600883" w:rsidRPr="00E53B3C">
        <w:rPr>
          <w:rFonts w:ascii="Times New Roman" w:hAnsi="Times New Roman"/>
          <w:sz w:val="28"/>
          <w:szCs w:val="28"/>
          <w:lang w:val="uk-UA"/>
        </w:rPr>
        <w:t xml:space="preserve">        „____” ________202</w:t>
      </w:r>
      <w:r>
        <w:rPr>
          <w:rFonts w:ascii="Times New Roman" w:hAnsi="Times New Roman"/>
          <w:sz w:val="28"/>
          <w:szCs w:val="28"/>
          <w:lang w:val="uk-UA"/>
        </w:rPr>
        <w:t>1</w:t>
      </w:r>
      <w:r w:rsidR="00600883" w:rsidRPr="00E53B3C">
        <w:rPr>
          <w:rFonts w:ascii="Times New Roman" w:hAnsi="Times New Roman"/>
          <w:sz w:val="28"/>
          <w:szCs w:val="28"/>
          <w:lang w:val="uk-UA"/>
        </w:rPr>
        <w:t>р.</w:t>
      </w:r>
    </w:p>
    <w:p w14:paraId="0C7F308F" w14:textId="77777777" w:rsidR="00600883" w:rsidRPr="00E53B3C" w:rsidRDefault="00600883" w:rsidP="00600883">
      <w:pPr>
        <w:shd w:val="clear" w:color="auto" w:fill="FFFFFF" w:themeFill="background1"/>
        <w:spacing w:after="0" w:line="240" w:lineRule="auto"/>
        <w:rPr>
          <w:rFonts w:ascii="Times New Roman" w:hAnsi="Times New Roman"/>
          <w:sz w:val="28"/>
          <w:szCs w:val="28"/>
          <w:lang w:val="uk-UA"/>
        </w:rPr>
      </w:pPr>
    </w:p>
    <w:p w14:paraId="06769374" w14:textId="77777777" w:rsidR="00600883" w:rsidRPr="00E53B3C" w:rsidRDefault="00600883" w:rsidP="00600883">
      <w:pPr>
        <w:shd w:val="clear" w:color="auto" w:fill="FFFFFF" w:themeFill="background1"/>
        <w:spacing w:after="0" w:line="240" w:lineRule="auto"/>
        <w:rPr>
          <w:rFonts w:ascii="Times New Roman" w:hAnsi="Times New Roman"/>
          <w:sz w:val="28"/>
          <w:szCs w:val="28"/>
          <w:lang w:val="uk-UA"/>
        </w:rPr>
      </w:pPr>
      <w:r w:rsidRPr="00E53B3C">
        <w:rPr>
          <w:rFonts w:ascii="Times New Roman" w:hAnsi="Times New Roman"/>
          <w:sz w:val="28"/>
          <w:szCs w:val="28"/>
          <w:lang w:val="uk-UA"/>
        </w:rPr>
        <w:t>Начальник організаційного відділу</w:t>
      </w:r>
    </w:p>
    <w:p w14:paraId="0E037C48" w14:textId="77777777" w:rsidR="00600883" w:rsidRPr="00E53B3C" w:rsidRDefault="00600883" w:rsidP="00600883">
      <w:pPr>
        <w:shd w:val="clear" w:color="auto" w:fill="FFFFFF" w:themeFill="background1"/>
        <w:spacing w:after="0" w:line="240" w:lineRule="auto"/>
        <w:rPr>
          <w:rFonts w:ascii="Times New Roman" w:hAnsi="Times New Roman"/>
          <w:sz w:val="28"/>
          <w:szCs w:val="28"/>
          <w:lang w:val="uk-UA"/>
        </w:rPr>
      </w:pPr>
      <w:r w:rsidRPr="00E53B3C">
        <w:rPr>
          <w:rFonts w:ascii="Times New Roman" w:hAnsi="Times New Roman"/>
          <w:sz w:val="28"/>
          <w:szCs w:val="28"/>
          <w:lang w:val="uk-UA"/>
        </w:rPr>
        <w:t xml:space="preserve">міської ради                                                </w:t>
      </w:r>
    </w:p>
    <w:p w14:paraId="36C39BA7" w14:textId="351B8A2A" w:rsidR="00600883" w:rsidRDefault="00B17E79" w:rsidP="00600883">
      <w:pPr>
        <w:shd w:val="clear" w:color="auto" w:fill="FFFFFF" w:themeFill="background1"/>
        <w:spacing w:after="0" w:line="240" w:lineRule="auto"/>
        <w:rPr>
          <w:rFonts w:ascii="Times New Roman" w:hAnsi="Times New Roman"/>
          <w:sz w:val="28"/>
          <w:szCs w:val="28"/>
          <w:lang w:val="uk-UA"/>
        </w:rPr>
      </w:pPr>
      <w:r>
        <w:rPr>
          <w:rFonts w:ascii="Times New Roman" w:hAnsi="Times New Roman"/>
          <w:b/>
          <w:sz w:val="28"/>
          <w:szCs w:val="28"/>
          <w:lang w:val="uk-UA"/>
        </w:rPr>
        <w:t>Світлана БЕЖУК</w:t>
      </w:r>
      <w:r w:rsidR="00600883" w:rsidRPr="00E53B3C">
        <w:rPr>
          <w:rFonts w:ascii="Times New Roman" w:hAnsi="Times New Roman"/>
          <w:b/>
          <w:sz w:val="28"/>
          <w:szCs w:val="28"/>
          <w:lang w:val="uk-UA"/>
        </w:rPr>
        <w:t xml:space="preserve">                                                            </w:t>
      </w:r>
      <w:r>
        <w:rPr>
          <w:rFonts w:ascii="Times New Roman" w:hAnsi="Times New Roman"/>
          <w:b/>
          <w:sz w:val="28"/>
          <w:szCs w:val="28"/>
          <w:lang w:val="uk-UA"/>
        </w:rPr>
        <w:t xml:space="preserve"> </w:t>
      </w:r>
      <w:r w:rsidR="00600883" w:rsidRPr="00E53B3C">
        <w:rPr>
          <w:rFonts w:ascii="Times New Roman" w:hAnsi="Times New Roman"/>
          <w:b/>
          <w:sz w:val="28"/>
          <w:szCs w:val="28"/>
          <w:lang w:val="uk-UA"/>
        </w:rPr>
        <w:t xml:space="preserve"> </w:t>
      </w:r>
      <w:r w:rsidR="00600883" w:rsidRPr="00E53B3C">
        <w:rPr>
          <w:rFonts w:ascii="Times New Roman" w:hAnsi="Times New Roman"/>
          <w:sz w:val="28"/>
          <w:szCs w:val="28"/>
          <w:lang w:val="uk-UA"/>
        </w:rPr>
        <w:t>„____” ________202</w:t>
      </w:r>
      <w:r>
        <w:rPr>
          <w:rFonts w:ascii="Times New Roman" w:hAnsi="Times New Roman"/>
          <w:sz w:val="28"/>
          <w:szCs w:val="28"/>
          <w:lang w:val="uk-UA"/>
        </w:rPr>
        <w:t>1</w:t>
      </w:r>
      <w:r w:rsidR="00600883" w:rsidRPr="00E53B3C">
        <w:rPr>
          <w:rFonts w:ascii="Times New Roman" w:hAnsi="Times New Roman"/>
          <w:sz w:val="28"/>
          <w:szCs w:val="28"/>
          <w:lang w:val="uk-UA"/>
        </w:rPr>
        <w:t>р.</w:t>
      </w:r>
    </w:p>
    <w:p w14:paraId="7C904538" w14:textId="45BC7EFD" w:rsidR="00B17E79" w:rsidRDefault="00B17E79" w:rsidP="00600883">
      <w:pPr>
        <w:shd w:val="clear" w:color="auto" w:fill="FFFFFF" w:themeFill="background1"/>
        <w:spacing w:after="0" w:line="240" w:lineRule="auto"/>
        <w:rPr>
          <w:rFonts w:ascii="Times New Roman" w:hAnsi="Times New Roman"/>
          <w:sz w:val="28"/>
          <w:szCs w:val="28"/>
          <w:lang w:val="uk-UA"/>
        </w:rPr>
      </w:pPr>
    </w:p>
    <w:p w14:paraId="1D495B16" w14:textId="77777777" w:rsidR="00600883" w:rsidRPr="00E53B3C" w:rsidRDefault="00600883" w:rsidP="00600883">
      <w:pPr>
        <w:spacing w:after="0" w:line="240" w:lineRule="auto"/>
        <w:rPr>
          <w:rFonts w:ascii="Times New Roman" w:hAnsi="Times New Roman"/>
          <w:sz w:val="28"/>
          <w:szCs w:val="28"/>
          <w:lang w:val="uk-UA"/>
        </w:rPr>
      </w:pPr>
      <w:r w:rsidRPr="00E53B3C">
        <w:rPr>
          <w:rFonts w:ascii="Times New Roman" w:hAnsi="Times New Roman"/>
          <w:sz w:val="28"/>
          <w:szCs w:val="28"/>
          <w:lang w:val="uk-UA"/>
        </w:rPr>
        <w:t>Виконавець</w:t>
      </w:r>
    </w:p>
    <w:p w14:paraId="223809E6" w14:textId="77777777" w:rsidR="00600883" w:rsidRPr="00E53B3C" w:rsidRDefault="00600883" w:rsidP="00600883">
      <w:pPr>
        <w:spacing w:after="0" w:line="240" w:lineRule="auto"/>
        <w:rPr>
          <w:rFonts w:ascii="Times New Roman" w:hAnsi="Times New Roman"/>
          <w:sz w:val="28"/>
          <w:szCs w:val="28"/>
          <w:lang w:val="uk-UA"/>
        </w:rPr>
      </w:pPr>
      <w:r w:rsidRPr="00E53B3C">
        <w:rPr>
          <w:rFonts w:ascii="Times New Roman" w:hAnsi="Times New Roman"/>
          <w:sz w:val="28"/>
          <w:szCs w:val="28"/>
          <w:lang w:val="uk-UA"/>
        </w:rPr>
        <w:t xml:space="preserve">Заступник начальника - головний інженер, </w:t>
      </w:r>
    </w:p>
    <w:p w14:paraId="5AE08B27" w14:textId="77777777" w:rsidR="00600883" w:rsidRPr="00E53B3C" w:rsidRDefault="00600883" w:rsidP="00600883">
      <w:pPr>
        <w:spacing w:after="0" w:line="240" w:lineRule="auto"/>
        <w:rPr>
          <w:rFonts w:ascii="Times New Roman" w:hAnsi="Times New Roman"/>
          <w:sz w:val="28"/>
          <w:szCs w:val="28"/>
          <w:lang w:val="uk-UA"/>
        </w:rPr>
      </w:pPr>
      <w:r w:rsidRPr="00E53B3C">
        <w:rPr>
          <w:rFonts w:ascii="Times New Roman" w:hAnsi="Times New Roman"/>
          <w:sz w:val="28"/>
          <w:szCs w:val="28"/>
          <w:lang w:val="uk-UA"/>
        </w:rPr>
        <w:t>начальник відділу реалізації інвестиційних</w:t>
      </w:r>
    </w:p>
    <w:p w14:paraId="734745C2" w14:textId="77777777" w:rsidR="00600883" w:rsidRPr="00E53B3C" w:rsidRDefault="00600883" w:rsidP="00600883">
      <w:pPr>
        <w:spacing w:after="0" w:line="240" w:lineRule="auto"/>
        <w:rPr>
          <w:rFonts w:ascii="Times New Roman" w:hAnsi="Times New Roman"/>
          <w:sz w:val="28"/>
          <w:szCs w:val="28"/>
          <w:lang w:val="uk-UA"/>
        </w:rPr>
      </w:pPr>
      <w:r w:rsidRPr="00E53B3C">
        <w:rPr>
          <w:rFonts w:ascii="Times New Roman" w:hAnsi="Times New Roman"/>
          <w:sz w:val="28"/>
          <w:szCs w:val="28"/>
          <w:lang w:val="uk-UA"/>
        </w:rPr>
        <w:t>проектів управління комунального господарства</w:t>
      </w:r>
    </w:p>
    <w:p w14:paraId="104C2794" w14:textId="77777777" w:rsidR="00600883" w:rsidRPr="00E53B3C" w:rsidRDefault="00600883" w:rsidP="00600883">
      <w:pPr>
        <w:spacing w:after="0" w:line="240" w:lineRule="auto"/>
        <w:rPr>
          <w:rFonts w:ascii="Times New Roman" w:hAnsi="Times New Roman"/>
          <w:sz w:val="28"/>
          <w:szCs w:val="28"/>
          <w:lang w:val="uk-UA"/>
        </w:rPr>
      </w:pPr>
      <w:r w:rsidRPr="00E53B3C">
        <w:rPr>
          <w:rFonts w:ascii="Times New Roman" w:hAnsi="Times New Roman"/>
          <w:sz w:val="28"/>
          <w:szCs w:val="28"/>
          <w:lang w:val="uk-UA"/>
        </w:rPr>
        <w:t xml:space="preserve">міської ради </w:t>
      </w:r>
    </w:p>
    <w:p w14:paraId="5497153B" w14:textId="60D790A4" w:rsidR="00600883" w:rsidRPr="00E53B3C" w:rsidRDefault="00600883" w:rsidP="00600883">
      <w:pPr>
        <w:spacing w:after="0" w:line="240" w:lineRule="auto"/>
        <w:rPr>
          <w:rFonts w:ascii="Times New Roman" w:hAnsi="Times New Roman"/>
          <w:sz w:val="28"/>
          <w:szCs w:val="28"/>
          <w:lang w:val="uk-UA"/>
        </w:rPr>
      </w:pPr>
      <w:r w:rsidRPr="00E53B3C">
        <w:rPr>
          <w:rFonts w:ascii="Times New Roman" w:hAnsi="Times New Roman"/>
          <w:b/>
          <w:sz w:val="28"/>
          <w:szCs w:val="28"/>
          <w:lang w:val="uk-UA"/>
        </w:rPr>
        <w:t xml:space="preserve">Віктор ВОЛОШЕНЮК  </w:t>
      </w:r>
      <w:r>
        <w:rPr>
          <w:rFonts w:ascii="Times New Roman" w:hAnsi="Times New Roman"/>
          <w:b/>
          <w:sz w:val="28"/>
          <w:szCs w:val="28"/>
          <w:lang w:val="uk-UA"/>
        </w:rPr>
        <w:t xml:space="preserve">     </w:t>
      </w:r>
      <w:r w:rsidRPr="00E53B3C">
        <w:rPr>
          <w:rFonts w:ascii="Times New Roman" w:hAnsi="Times New Roman"/>
          <w:b/>
          <w:sz w:val="28"/>
          <w:szCs w:val="28"/>
          <w:lang w:val="uk-UA"/>
        </w:rPr>
        <w:t xml:space="preserve">                                              </w:t>
      </w:r>
      <w:r w:rsidRPr="00E53B3C">
        <w:rPr>
          <w:rFonts w:ascii="Times New Roman" w:hAnsi="Times New Roman"/>
          <w:sz w:val="28"/>
          <w:szCs w:val="28"/>
          <w:lang w:val="uk-UA"/>
        </w:rPr>
        <w:t>„____”________202</w:t>
      </w:r>
      <w:r w:rsidR="00B17E79">
        <w:rPr>
          <w:rFonts w:ascii="Times New Roman" w:hAnsi="Times New Roman"/>
          <w:sz w:val="28"/>
          <w:szCs w:val="28"/>
          <w:lang w:val="uk-UA"/>
        </w:rPr>
        <w:t>1</w:t>
      </w:r>
      <w:r w:rsidRPr="00E53B3C">
        <w:rPr>
          <w:rFonts w:ascii="Times New Roman" w:hAnsi="Times New Roman"/>
          <w:sz w:val="28"/>
          <w:szCs w:val="28"/>
          <w:lang w:val="uk-UA"/>
        </w:rPr>
        <w:t>р.</w:t>
      </w:r>
    </w:p>
    <w:p w14:paraId="0EFB91CC" w14:textId="77777777" w:rsidR="00600883" w:rsidRPr="00B658E5" w:rsidRDefault="00600883" w:rsidP="00600883">
      <w:pPr>
        <w:shd w:val="clear" w:color="auto" w:fill="FFFFFF"/>
        <w:spacing w:after="0" w:line="240" w:lineRule="auto"/>
        <w:ind w:right="15"/>
        <w:rPr>
          <w:rFonts w:ascii="Times New Roman" w:hAnsi="Times New Roman"/>
          <w:b/>
          <w:bCs/>
          <w:color w:val="000000"/>
          <w:spacing w:val="15"/>
          <w:sz w:val="16"/>
          <w:szCs w:val="16"/>
          <w:lang w:val="uk-UA" w:eastAsia="uk-UA"/>
        </w:rPr>
      </w:pPr>
    </w:p>
    <w:p w14:paraId="74CCA30C" w14:textId="77777777" w:rsidR="000D2F6C" w:rsidRDefault="000D2F6C" w:rsidP="00600883">
      <w:pPr>
        <w:shd w:val="clear" w:color="auto" w:fill="FFFFFF"/>
        <w:spacing w:after="0" w:line="240" w:lineRule="auto"/>
        <w:ind w:left="6237" w:right="15"/>
        <w:rPr>
          <w:rStyle w:val="a7"/>
          <w:rFonts w:ascii="Times New Roman" w:hAnsi="Times New Roman"/>
          <w:i w:val="0"/>
          <w:sz w:val="28"/>
          <w:szCs w:val="28"/>
          <w:lang w:val="uk-UA"/>
        </w:rPr>
      </w:pPr>
    </w:p>
    <w:p w14:paraId="07E47C07" w14:textId="77777777" w:rsidR="000D2F6C" w:rsidRDefault="000D2F6C" w:rsidP="00600883">
      <w:pPr>
        <w:shd w:val="clear" w:color="auto" w:fill="FFFFFF"/>
        <w:spacing w:after="0" w:line="240" w:lineRule="auto"/>
        <w:ind w:left="6237" w:right="15"/>
        <w:rPr>
          <w:rStyle w:val="a7"/>
          <w:rFonts w:ascii="Times New Roman" w:hAnsi="Times New Roman"/>
          <w:i w:val="0"/>
          <w:sz w:val="28"/>
          <w:szCs w:val="28"/>
          <w:lang w:val="uk-UA"/>
        </w:rPr>
      </w:pPr>
    </w:p>
    <w:p w14:paraId="6414EBB1" w14:textId="69980429" w:rsidR="00600883" w:rsidRPr="00600883" w:rsidRDefault="00600883" w:rsidP="00600883">
      <w:pPr>
        <w:shd w:val="clear" w:color="auto" w:fill="FFFFFF"/>
        <w:spacing w:after="0" w:line="240" w:lineRule="auto"/>
        <w:ind w:left="6237" w:right="15"/>
        <w:rPr>
          <w:rStyle w:val="a7"/>
          <w:rFonts w:ascii="Times New Roman" w:hAnsi="Times New Roman"/>
          <w:i w:val="0"/>
          <w:sz w:val="28"/>
          <w:szCs w:val="28"/>
          <w:lang w:val="uk-UA"/>
        </w:rPr>
      </w:pPr>
      <w:r w:rsidRPr="00600883">
        <w:rPr>
          <w:rStyle w:val="a7"/>
          <w:rFonts w:ascii="Times New Roman" w:hAnsi="Times New Roman"/>
          <w:i w:val="0"/>
          <w:sz w:val="28"/>
          <w:szCs w:val="28"/>
          <w:lang w:val="uk-UA"/>
        </w:rPr>
        <w:t xml:space="preserve">ЗАТВЕРДЖЕНО </w:t>
      </w:r>
    </w:p>
    <w:p w14:paraId="11A2C211" w14:textId="77777777" w:rsidR="00600883" w:rsidRPr="00600883" w:rsidRDefault="00600883" w:rsidP="00600883">
      <w:pPr>
        <w:shd w:val="clear" w:color="auto" w:fill="FFFFFF"/>
        <w:spacing w:after="0" w:line="240" w:lineRule="auto"/>
        <w:ind w:left="6237" w:right="15"/>
        <w:rPr>
          <w:rStyle w:val="a7"/>
          <w:rFonts w:ascii="Times New Roman" w:hAnsi="Times New Roman"/>
          <w:i w:val="0"/>
          <w:sz w:val="28"/>
          <w:szCs w:val="28"/>
          <w:lang w:val="uk-UA"/>
        </w:rPr>
      </w:pPr>
      <w:r w:rsidRPr="00600883">
        <w:rPr>
          <w:rStyle w:val="a7"/>
          <w:rFonts w:ascii="Times New Roman" w:hAnsi="Times New Roman"/>
          <w:i w:val="0"/>
          <w:sz w:val="28"/>
          <w:szCs w:val="28"/>
          <w:lang w:val="uk-UA"/>
        </w:rPr>
        <w:t>рішення міської ради</w:t>
      </w:r>
    </w:p>
    <w:p w14:paraId="2BFBB4B5" w14:textId="77777777" w:rsidR="00600883" w:rsidRPr="00600883" w:rsidRDefault="00600883" w:rsidP="00600883">
      <w:pPr>
        <w:shd w:val="clear" w:color="auto" w:fill="FFFFFF"/>
        <w:spacing w:after="0" w:line="240" w:lineRule="auto"/>
        <w:ind w:left="6237" w:right="15"/>
        <w:rPr>
          <w:rStyle w:val="a7"/>
          <w:rFonts w:ascii="Times New Roman" w:hAnsi="Times New Roman"/>
          <w:i w:val="0"/>
          <w:sz w:val="28"/>
          <w:szCs w:val="28"/>
          <w:u w:val="single"/>
          <w:lang w:val="uk-UA"/>
        </w:rPr>
      </w:pPr>
      <w:r w:rsidRPr="00600883">
        <w:rPr>
          <w:rStyle w:val="a7"/>
          <w:rFonts w:ascii="Times New Roman" w:hAnsi="Times New Roman"/>
          <w:i w:val="0"/>
          <w:sz w:val="28"/>
          <w:szCs w:val="28"/>
          <w:lang w:val="uk-UA"/>
        </w:rPr>
        <w:t>від_____________№______</w:t>
      </w:r>
    </w:p>
    <w:p w14:paraId="725055DF" w14:textId="77777777" w:rsidR="00600883" w:rsidRPr="00600883" w:rsidRDefault="00600883" w:rsidP="00600883">
      <w:pPr>
        <w:shd w:val="clear" w:color="auto" w:fill="FFFFFF"/>
        <w:spacing w:after="0" w:line="240" w:lineRule="auto"/>
        <w:rPr>
          <w:rStyle w:val="a7"/>
          <w:rFonts w:ascii="Times New Roman" w:hAnsi="Times New Roman"/>
          <w:i w:val="0"/>
          <w:sz w:val="28"/>
          <w:szCs w:val="28"/>
          <w:lang w:val="uk-UA"/>
        </w:rPr>
      </w:pPr>
    </w:p>
    <w:p w14:paraId="0EFB4F37" w14:textId="77777777" w:rsidR="00600883" w:rsidRPr="00600883" w:rsidRDefault="00600883" w:rsidP="00600883">
      <w:pPr>
        <w:shd w:val="clear" w:color="auto" w:fill="FFFFFF"/>
        <w:spacing w:after="0" w:line="240" w:lineRule="auto"/>
        <w:rPr>
          <w:rStyle w:val="a7"/>
          <w:rFonts w:ascii="Times New Roman" w:hAnsi="Times New Roman"/>
          <w:i w:val="0"/>
          <w:sz w:val="28"/>
          <w:szCs w:val="28"/>
          <w:lang w:val="uk-UA"/>
        </w:rPr>
      </w:pPr>
    </w:p>
    <w:p w14:paraId="62DD2C7F" w14:textId="77777777" w:rsidR="00600883" w:rsidRDefault="00600883" w:rsidP="00600883">
      <w:pPr>
        <w:spacing w:after="0" w:line="240" w:lineRule="auto"/>
        <w:jc w:val="center"/>
        <w:rPr>
          <w:rFonts w:ascii="Times New Roman" w:hAnsi="Times New Roman"/>
          <w:b/>
          <w:sz w:val="28"/>
          <w:szCs w:val="28"/>
          <w:lang w:val="uk-UA"/>
        </w:rPr>
      </w:pPr>
    </w:p>
    <w:p w14:paraId="5A1AA68E" w14:textId="7980F252" w:rsidR="00600883" w:rsidRPr="00600883" w:rsidRDefault="00600883" w:rsidP="00600883">
      <w:pPr>
        <w:spacing w:after="0" w:line="240" w:lineRule="auto"/>
        <w:jc w:val="center"/>
        <w:rPr>
          <w:rFonts w:ascii="Times New Roman" w:hAnsi="Times New Roman"/>
          <w:b/>
          <w:sz w:val="28"/>
          <w:szCs w:val="28"/>
          <w:lang w:val="uk-UA"/>
        </w:rPr>
      </w:pPr>
      <w:r w:rsidRPr="00600883">
        <w:rPr>
          <w:rFonts w:ascii="Times New Roman" w:hAnsi="Times New Roman"/>
          <w:b/>
          <w:sz w:val="28"/>
          <w:szCs w:val="28"/>
          <w:lang w:val="uk-UA"/>
        </w:rPr>
        <w:t xml:space="preserve">Програма </w:t>
      </w:r>
    </w:p>
    <w:p w14:paraId="4C28A2AD" w14:textId="1DF85258" w:rsidR="00600883" w:rsidRPr="00600883" w:rsidRDefault="00600883" w:rsidP="00A86507">
      <w:pPr>
        <w:spacing w:after="0" w:line="240" w:lineRule="auto"/>
        <w:jc w:val="center"/>
        <w:rPr>
          <w:rFonts w:ascii="Times New Roman" w:hAnsi="Times New Roman"/>
          <w:b/>
          <w:sz w:val="28"/>
          <w:szCs w:val="28"/>
          <w:lang w:val="uk-UA"/>
        </w:rPr>
      </w:pPr>
      <w:r w:rsidRPr="00600883">
        <w:rPr>
          <w:rFonts w:ascii="Times New Roman" w:hAnsi="Times New Roman"/>
          <w:b/>
          <w:color w:val="000000"/>
          <w:sz w:val="28"/>
          <w:szCs w:val="28"/>
          <w:lang w:val="uk-UA"/>
        </w:rPr>
        <w:t>«</w:t>
      </w:r>
      <w:r w:rsidR="00A86507" w:rsidRPr="007242E4">
        <w:rPr>
          <w:rFonts w:ascii="Times New Roman" w:hAnsi="Times New Roman"/>
          <w:b/>
          <w:sz w:val="28"/>
          <w:szCs w:val="28"/>
          <w:lang w:val="uk-UA"/>
        </w:rPr>
        <w:t xml:space="preserve">Благоустрій </w:t>
      </w:r>
      <w:r w:rsidR="00A86507">
        <w:rPr>
          <w:rFonts w:ascii="Times New Roman" w:hAnsi="Times New Roman"/>
          <w:b/>
          <w:sz w:val="28"/>
          <w:szCs w:val="28"/>
          <w:lang w:val="uk-UA"/>
        </w:rPr>
        <w:t>Коломийської ОТГ</w:t>
      </w:r>
      <w:r w:rsidR="00A86507" w:rsidRPr="007242E4">
        <w:rPr>
          <w:rFonts w:ascii="Times New Roman" w:hAnsi="Times New Roman"/>
          <w:b/>
          <w:sz w:val="28"/>
          <w:szCs w:val="28"/>
          <w:lang w:val="uk-UA"/>
        </w:rPr>
        <w:t xml:space="preserve"> на 20</w:t>
      </w:r>
      <w:r w:rsidR="00A86507">
        <w:rPr>
          <w:rFonts w:ascii="Times New Roman" w:hAnsi="Times New Roman"/>
          <w:b/>
          <w:sz w:val="28"/>
          <w:szCs w:val="28"/>
          <w:lang w:val="uk-UA"/>
        </w:rPr>
        <w:t>21</w:t>
      </w:r>
      <w:r w:rsidR="00A86507" w:rsidRPr="007242E4">
        <w:rPr>
          <w:rFonts w:ascii="Times New Roman" w:hAnsi="Times New Roman"/>
          <w:b/>
          <w:sz w:val="28"/>
          <w:szCs w:val="28"/>
          <w:lang w:val="uk-UA"/>
        </w:rPr>
        <w:t xml:space="preserve"> - 202</w:t>
      </w:r>
      <w:r w:rsidR="00A86507">
        <w:rPr>
          <w:rFonts w:ascii="Times New Roman" w:hAnsi="Times New Roman"/>
          <w:b/>
          <w:sz w:val="28"/>
          <w:szCs w:val="28"/>
          <w:lang w:val="uk-UA"/>
        </w:rPr>
        <w:t>5</w:t>
      </w:r>
      <w:r w:rsidR="00A86507" w:rsidRPr="007242E4">
        <w:rPr>
          <w:rFonts w:ascii="Times New Roman" w:hAnsi="Times New Roman"/>
          <w:b/>
          <w:sz w:val="28"/>
          <w:szCs w:val="28"/>
          <w:lang w:val="uk-UA"/>
        </w:rPr>
        <w:t xml:space="preserve"> роки</w:t>
      </w:r>
      <w:r w:rsidRPr="00600883">
        <w:rPr>
          <w:rFonts w:ascii="Times New Roman" w:hAnsi="Times New Roman"/>
          <w:b/>
          <w:color w:val="000000"/>
          <w:sz w:val="28"/>
          <w:szCs w:val="28"/>
          <w:lang w:val="uk-UA"/>
        </w:rPr>
        <w:t>»</w:t>
      </w:r>
    </w:p>
    <w:p w14:paraId="4DF59F90" w14:textId="77777777" w:rsidR="00600883" w:rsidRPr="00600883" w:rsidRDefault="00600883" w:rsidP="00600883">
      <w:pPr>
        <w:shd w:val="clear" w:color="auto" w:fill="FFFFFF"/>
        <w:spacing w:after="0" w:line="240" w:lineRule="auto"/>
        <w:jc w:val="center"/>
        <w:rPr>
          <w:rStyle w:val="a7"/>
          <w:rFonts w:ascii="Times New Roman" w:hAnsi="Times New Roman"/>
          <w:i w:val="0"/>
          <w:sz w:val="28"/>
          <w:szCs w:val="28"/>
          <w:lang w:val="uk-UA"/>
        </w:rPr>
      </w:pPr>
    </w:p>
    <w:p w14:paraId="62F7338C" w14:textId="77777777" w:rsidR="00600883" w:rsidRPr="00600883" w:rsidRDefault="00600883" w:rsidP="00600883">
      <w:pPr>
        <w:shd w:val="clear" w:color="auto" w:fill="FFFFFF"/>
        <w:spacing w:after="0" w:line="240" w:lineRule="auto"/>
        <w:jc w:val="center"/>
        <w:rPr>
          <w:rStyle w:val="a7"/>
          <w:rFonts w:ascii="Times New Roman" w:hAnsi="Times New Roman"/>
          <w:i w:val="0"/>
          <w:sz w:val="28"/>
          <w:szCs w:val="28"/>
          <w:lang w:val="uk-UA"/>
        </w:rPr>
      </w:pPr>
    </w:p>
    <w:tbl>
      <w:tblPr>
        <w:tblW w:w="9632" w:type="dxa"/>
        <w:tblLayout w:type="fixed"/>
        <w:tblLook w:val="00A0" w:firstRow="1" w:lastRow="0" w:firstColumn="1" w:lastColumn="0" w:noHBand="0" w:noVBand="0"/>
      </w:tblPr>
      <w:tblGrid>
        <w:gridCol w:w="3823"/>
        <w:gridCol w:w="1984"/>
        <w:gridCol w:w="3825"/>
      </w:tblGrid>
      <w:tr w:rsidR="00600883" w:rsidRPr="00600883" w14:paraId="0E4478E7" w14:textId="77777777" w:rsidTr="00600883">
        <w:tc>
          <w:tcPr>
            <w:tcW w:w="3823" w:type="dxa"/>
            <w:hideMark/>
          </w:tcPr>
          <w:p w14:paraId="408172B4" w14:textId="77777777" w:rsidR="00600883" w:rsidRPr="00600883" w:rsidRDefault="00600883" w:rsidP="00600883">
            <w:pPr>
              <w:spacing w:after="0" w:line="240" w:lineRule="auto"/>
              <w:rPr>
                <w:rStyle w:val="a7"/>
                <w:rFonts w:ascii="Times New Roman" w:hAnsi="Times New Roman"/>
                <w:i w:val="0"/>
                <w:sz w:val="28"/>
                <w:szCs w:val="28"/>
                <w:lang w:val="uk-UA"/>
              </w:rPr>
            </w:pPr>
            <w:r w:rsidRPr="00600883">
              <w:rPr>
                <w:rStyle w:val="a7"/>
                <w:rFonts w:ascii="Times New Roman" w:hAnsi="Times New Roman"/>
                <w:i w:val="0"/>
                <w:sz w:val="28"/>
                <w:szCs w:val="28"/>
                <w:lang w:val="uk-UA"/>
              </w:rPr>
              <w:t>Замовник Програми</w:t>
            </w:r>
          </w:p>
          <w:p w14:paraId="411A2BFF" w14:textId="77777777" w:rsidR="00600883" w:rsidRPr="00600883" w:rsidRDefault="00600883" w:rsidP="00600883">
            <w:pPr>
              <w:spacing w:after="0" w:line="240" w:lineRule="auto"/>
              <w:rPr>
                <w:rStyle w:val="a7"/>
                <w:rFonts w:ascii="Times New Roman" w:hAnsi="Times New Roman"/>
                <w:b/>
                <w:i w:val="0"/>
                <w:sz w:val="28"/>
                <w:szCs w:val="28"/>
                <w:lang w:val="uk-UA"/>
              </w:rPr>
            </w:pPr>
            <w:r w:rsidRPr="00600883">
              <w:rPr>
                <w:rFonts w:ascii="Times New Roman" w:hAnsi="Times New Roman"/>
                <w:b/>
                <w:bCs/>
                <w:sz w:val="28"/>
                <w:szCs w:val="28"/>
                <w:lang w:val="uk-UA"/>
              </w:rPr>
              <w:t>Управління  комунального господарства  міської ради</w:t>
            </w:r>
            <w:r w:rsidRPr="00600883">
              <w:rPr>
                <w:rStyle w:val="a7"/>
                <w:rFonts w:ascii="Times New Roman" w:hAnsi="Times New Roman"/>
                <w:b/>
                <w:i w:val="0"/>
                <w:sz w:val="28"/>
                <w:szCs w:val="28"/>
                <w:lang w:val="uk-UA"/>
              </w:rPr>
              <w:t> </w:t>
            </w:r>
          </w:p>
          <w:p w14:paraId="2416AFDA" w14:textId="77777777" w:rsidR="00600883" w:rsidRPr="00600883" w:rsidRDefault="00600883" w:rsidP="00600883">
            <w:pPr>
              <w:spacing w:after="0" w:line="240" w:lineRule="auto"/>
              <w:rPr>
                <w:rStyle w:val="a7"/>
                <w:rFonts w:ascii="Times New Roman" w:hAnsi="Times New Roman"/>
                <w:b/>
                <w:i w:val="0"/>
                <w:sz w:val="28"/>
                <w:szCs w:val="28"/>
                <w:lang w:val="uk-UA"/>
              </w:rPr>
            </w:pPr>
          </w:p>
        </w:tc>
        <w:tc>
          <w:tcPr>
            <w:tcW w:w="1984" w:type="dxa"/>
          </w:tcPr>
          <w:p w14:paraId="15650C59" w14:textId="77777777" w:rsidR="00600883" w:rsidRPr="00600883" w:rsidRDefault="00600883" w:rsidP="00600883">
            <w:pPr>
              <w:spacing w:after="0" w:line="240" w:lineRule="auto"/>
              <w:jc w:val="center"/>
              <w:rPr>
                <w:rStyle w:val="a7"/>
                <w:rFonts w:ascii="Times New Roman" w:hAnsi="Times New Roman"/>
                <w:i w:val="0"/>
                <w:sz w:val="28"/>
                <w:szCs w:val="28"/>
                <w:lang w:val="uk-UA"/>
              </w:rPr>
            </w:pPr>
          </w:p>
        </w:tc>
        <w:tc>
          <w:tcPr>
            <w:tcW w:w="3825" w:type="dxa"/>
          </w:tcPr>
          <w:p w14:paraId="6097771D" w14:textId="77777777" w:rsidR="00600883" w:rsidRPr="00600883" w:rsidRDefault="00600883" w:rsidP="00600883">
            <w:pPr>
              <w:shd w:val="clear" w:color="auto" w:fill="FFFFFF"/>
              <w:spacing w:after="0" w:line="240" w:lineRule="auto"/>
              <w:rPr>
                <w:rStyle w:val="a7"/>
                <w:rFonts w:ascii="Times New Roman" w:hAnsi="Times New Roman"/>
                <w:i w:val="0"/>
                <w:sz w:val="28"/>
                <w:szCs w:val="28"/>
                <w:lang w:val="uk-UA"/>
              </w:rPr>
            </w:pPr>
          </w:p>
          <w:p w14:paraId="2DC18A00" w14:textId="77777777" w:rsidR="00600883" w:rsidRPr="00600883" w:rsidRDefault="00600883" w:rsidP="00600883">
            <w:pPr>
              <w:shd w:val="clear" w:color="auto" w:fill="FFFFFF"/>
              <w:spacing w:after="0" w:line="240" w:lineRule="auto"/>
              <w:rPr>
                <w:rStyle w:val="a7"/>
                <w:rFonts w:ascii="Times New Roman" w:hAnsi="Times New Roman"/>
                <w:i w:val="0"/>
                <w:sz w:val="28"/>
                <w:szCs w:val="28"/>
                <w:lang w:val="uk-UA"/>
              </w:rPr>
            </w:pPr>
          </w:p>
          <w:p w14:paraId="74D7DC24" w14:textId="57FAC21A" w:rsidR="00600883" w:rsidRPr="00600883" w:rsidRDefault="00600883" w:rsidP="00600883">
            <w:pPr>
              <w:shd w:val="clear" w:color="auto" w:fill="FFFFFF"/>
              <w:spacing w:after="0" w:line="240" w:lineRule="auto"/>
              <w:rPr>
                <w:rStyle w:val="a7"/>
                <w:rFonts w:ascii="Times New Roman" w:hAnsi="Times New Roman"/>
                <w:b/>
                <w:i w:val="0"/>
                <w:sz w:val="28"/>
                <w:szCs w:val="28"/>
                <w:lang w:val="uk-UA"/>
              </w:rPr>
            </w:pPr>
            <w:r w:rsidRPr="00600883">
              <w:rPr>
                <w:rStyle w:val="a7"/>
                <w:rFonts w:ascii="Times New Roman" w:hAnsi="Times New Roman"/>
                <w:b/>
                <w:i w:val="0"/>
                <w:sz w:val="28"/>
                <w:szCs w:val="28"/>
                <w:lang w:val="uk-UA"/>
              </w:rPr>
              <w:t xml:space="preserve">        </w:t>
            </w:r>
            <w:r w:rsidR="00B17E79">
              <w:rPr>
                <w:rStyle w:val="a7"/>
                <w:rFonts w:ascii="Times New Roman" w:hAnsi="Times New Roman"/>
                <w:b/>
                <w:i w:val="0"/>
                <w:sz w:val="28"/>
                <w:szCs w:val="28"/>
                <w:lang w:val="uk-UA"/>
              </w:rPr>
              <w:t>Андрій РАДОВЕЦЬ</w:t>
            </w:r>
            <w:r w:rsidRPr="00600883">
              <w:rPr>
                <w:rStyle w:val="a7"/>
                <w:rFonts w:ascii="Times New Roman" w:hAnsi="Times New Roman"/>
                <w:b/>
                <w:i w:val="0"/>
                <w:sz w:val="28"/>
                <w:szCs w:val="28"/>
                <w:lang w:val="uk-UA"/>
              </w:rPr>
              <w:t xml:space="preserve"> </w:t>
            </w:r>
          </w:p>
          <w:p w14:paraId="18254F7C" w14:textId="77777777" w:rsidR="00600883" w:rsidRPr="00600883" w:rsidRDefault="00600883" w:rsidP="00600883">
            <w:pPr>
              <w:shd w:val="clear" w:color="auto" w:fill="FFFFFF"/>
              <w:spacing w:after="0" w:line="240" w:lineRule="auto"/>
              <w:rPr>
                <w:rStyle w:val="a7"/>
                <w:rFonts w:ascii="Times New Roman" w:hAnsi="Times New Roman"/>
                <w:i w:val="0"/>
                <w:sz w:val="28"/>
                <w:szCs w:val="28"/>
                <w:lang w:val="uk-UA"/>
              </w:rPr>
            </w:pPr>
            <w:r w:rsidRPr="00600883">
              <w:rPr>
                <w:rStyle w:val="a7"/>
                <w:rFonts w:ascii="Times New Roman" w:hAnsi="Times New Roman"/>
                <w:i w:val="0"/>
                <w:sz w:val="28"/>
                <w:szCs w:val="28"/>
                <w:lang w:val="uk-UA"/>
              </w:rPr>
              <w:t>                       </w:t>
            </w:r>
          </w:p>
          <w:p w14:paraId="6A670C01" w14:textId="77777777" w:rsidR="00600883" w:rsidRPr="00600883" w:rsidRDefault="00600883" w:rsidP="00600883">
            <w:pPr>
              <w:spacing w:after="0" w:line="240" w:lineRule="auto"/>
              <w:jc w:val="both"/>
              <w:rPr>
                <w:rStyle w:val="a7"/>
                <w:rFonts w:ascii="Times New Roman" w:hAnsi="Times New Roman"/>
                <w:i w:val="0"/>
                <w:sz w:val="28"/>
                <w:szCs w:val="28"/>
                <w:lang w:val="uk-UA"/>
              </w:rPr>
            </w:pPr>
          </w:p>
        </w:tc>
      </w:tr>
      <w:tr w:rsidR="00600883" w:rsidRPr="00600883" w14:paraId="58737F38" w14:textId="77777777" w:rsidTr="00600883">
        <w:tc>
          <w:tcPr>
            <w:tcW w:w="3823" w:type="dxa"/>
            <w:hideMark/>
          </w:tcPr>
          <w:p w14:paraId="73DEF707" w14:textId="77777777" w:rsidR="00600883" w:rsidRPr="00600883" w:rsidRDefault="00600883" w:rsidP="00600883">
            <w:pPr>
              <w:spacing w:after="0" w:line="240" w:lineRule="auto"/>
              <w:rPr>
                <w:rStyle w:val="a7"/>
                <w:rFonts w:ascii="Times New Roman" w:hAnsi="Times New Roman"/>
                <w:i w:val="0"/>
                <w:sz w:val="28"/>
                <w:szCs w:val="28"/>
                <w:lang w:val="uk-UA"/>
              </w:rPr>
            </w:pPr>
            <w:r w:rsidRPr="00600883">
              <w:rPr>
                <w:rStyle w:val="a7"/>
                <w:rFonts w:ascii="Times New Roman" w:hAnsi="Times New Roman"/>
                <w:i w:val="0"/>
                <w:sz w:val="28"/>
                <w:szCs w:val="28"/>
                <w:lang w:val="uk-UA"/>
              </w:rPr>
              <w:t>Керівник Програми</w:t>
            </w:r>
          </w:p>
          <w:p w14:paraId="4BB7C1D3" w14:textId="77777777" w:rsidR="00600883" w:rsidRPr="00600883" w:rsidRDefault="00600883" w:rsidP="00600883">
            <w:pPr>
              <w:shd w:val="clear" w:color="auto" w:fill="FFFFFF"/>
              <w:spacing w:after="0" w:line="240" w:lineRule="auto"/>
              <w:rPr>
                <w:rStyle w:val="a7"/>
                <w:rFonts w:ascii="Times New Roman" w:hAnsi="Times New Roman"/>
                <w:b/>
                <w:i w:val="0"/>
                <w:sz w:val="28"/>
                <w:szCs w:val="28"/>
                <w:lang w:val="uk-UA"/>
              </w:rPr>
            </w:pPr>
            <w:r w:rsidRPr="00600883">
              <w:rPr>
                <w:rStyle w:val="a7"/>
                <w:rFonts w:ascii="Times New Roman" w:hAnsi="Times New Roman"/>
                <w:b/>
                <w:i w:val="0"/>
                <w:sz w:val="28"/>
                <w:szCs w:val="28"/>
                <w:lang w:val="uk-UA"/>
              </w:rPr>
              <w:t>Заступник міського голови</w:t>
            </w:r>
          </w:p>
          <w:p w14:paraId="6393A646" w14:textId="77777777" w:rsidR="00600883" w:rsidRPr="00600883" w:rsidRDefault="00600883" w:rsidP="00600883">
            <w:pPr>
              <w:spacing w:after="0" w:line="240" w:lineRule="auto"/>
              <w:jc w:val="center"/>
              <w:rPr>
                <w:rStyle w:val="a7"/>
                <w:rFonts w:ascii="Times New Roman" w:hAnsi="Times New Roman"/>
                <w:i w:val="0"/>
                <w:sz w:val="28"/>
                <w:szCs w:val="28"/>
                <w:lang w:val="uk-UA"/>
              </w:rPr>
            </w:pPr>
            <w:r w:rsidRPr="00600883">
              <w:rPr>
                <w:rStyle w:val="a7"/>
                <w:rFonts w:ascii="Times New Roman" w:hAnsi="Times New Roman"/>
                <w:i w:val="0"/>
                <w:sz w:val="28"/>
                <w:szCs w:val="28"/>
                <w:lang w:val="uk-UA"/>
              </w:rPr>
              <w:t> </w:t>
            </w:r>
          </w:p>
        </w:tc>
        <w:tc>
          <w:tcPr>
            <w:tcW w:w="1984" w:type="dxa"/>
          </w:tcPr>
          <w:p w14:paraId="325EB77A" w14:textId="77777777" w:rsidR="00600883" w:rsidRPr="00600883" w:rsidRDefault="00600883" w:rsidP="00600883">
            <w:pPr>
              <w:spacing w:after="0" w:line="240" w:lineRule="auto"/>
              <w:jc w:val="center"/>
              <w:rPr>
                <w:rStyle w:val="a7"/>
                <w:rFonts w:ascii="Times New Roman" w:hAnsi="Times New Roman"/>
                <w:i w:val="0"/>
                <w:sz w:val="28"/>
                <w:szCs w:val="28"/>
                <w:lang w:val="uk-UA"/>
              </w:rPr>
            </w:pPr>
          </w:p>
        </w:tc>
        <w:tc>
          <w:tcPr>
            <w:tcW w:w="3825" w:type="dxa"/>
          </w:tcPr>
          <w:p w14:paraId="76B19A4F" w14:textId="77777777" w:rsidR="00600883" w:rsidRPr="00600883" w:rsidRDefault="00600883" w:rsidP="00600883">
            <w:pPr>
              <w:shd w:val="clear" w:color="auto" w:fill="FFFFFF"/>
              <w:spacing w:after="0" w:line="240" w:lineRule="auto"/>
              <w:rPr>
                <w:rStyle w:val="a7"/>
                <w:rFonts w:ascii="Times New Roman" w:hAnsi="Times New Roman"/>
                <w:b/>
                <w:i w:val="0"/>
                <w:sz w:val="28"/>
                <w:szCs w:val="28"/>
                <w:lang w:val="uk-UA"/>
              </w:rPr>
            </w:pPr>
          </w:p>
          <w:p w14:paraId="1679C47C" w14:textId="0E7A7AE2" w:rsidR="00600883" w:rsidRPr="00600883" w:rsidRDefault="00600883" w:rsidP="00600883">
            <w:pPr>
              <w:shd w:val="clear" w:color="auto" w:fill="FFFFFF"/>
              <w:spacing w:after="0" w:line="240" w:lineRule="auto"/>
              <w:rPr>
                <w:rStyle w:val="a7"/>
                <w:rFonts w:ascii="Times New Roman" w:hAnsi="Times New Roman"/>
                <w:b/>
                <w:i w:val="0"/>
                <w:sz w:val="28"/>
                <w:szCs w:val="28"/>
                <w:lang w:val="uk-UA"/>
              </w:rPr>
            </w:pPr>
            <w:r w:rsidRPr="00600883">
              <w:rPr>
                <w:rStyle w:val="a7"/>
                <w:rFonts w:ascii="Times New Roman" w:hAnsi="Times New Roman"/>
                <w:b/>
                <w:i w:val="0"/>
                <w:sz w:val="28"/>
                <w:szCs w:val="28"/>
                <w:lang w:val="uk-UA"/>
              </w:rPr>
              <w:t xml:space="preserve">        </w:t>
            </w:r>
            <w:r w:rsidR="00B17E79">
              <w:rPr>
                <w:rStyle w:val="a7"/>
                <w:rFonts w:ascii="Times New Roman" w:hAnsi="Times New Roman"/>
                <w:b/>
                <w:i w:val="0"/>
                <w:sz w:val="28"/>
                <w:szCs w:val="28"/>
                <w:lang w:val="uk-UA"/>
              </w:rPr>
              <w:t>Володимир ГРИГОРУК</w:t>
            </w:r>
            <w:r w:rsidRPr="00600883">
              <w:rPr>
                <w:rStyle w:val="a7"/>
                <w:rFonts w:ascii="Times New Roman" w:hAnsi="Times New Roman"/>
                <w:b/>
                <w:i w:val="0"/>
                <w:sz w:val="28"/>
                <w:szCs w:val="28"/>
                <w:lang w:val="uk-UA"/>
              </w:rPr>
              <w:t xml:space="preserve"> </w:t>
            </w:r>
          </w:p>
        </w:tc>
      </w:tr>
    </w:tbl>
    <w:p w14:paraId="61E46DB2" w14:textId="77777777" w:rsidR="00600883" w:rsidRPr="00600883" w:rsidRDefault="00600883" w:rsidP="00600883">
      <w:pPr>
        <w:shd w:val="clear" w:color="auto" w:fill="FFFFFF"/>
        <w:spacing w:after="0" w:line="240" w:lineRule="auto"/>
        <w:rPr>
          <w:rStyle w:val="a7"/>
          <w:rFonts w:ascii="Times New Roman" w:hAnsi="Times New Roman"/>
          <w:i w:val="0"/>
          <w:sz w:val="28"/>
          <w:szCs w:val="28"/>
          <w:lang w:val="uk-UA"/>
        </w:rPr>
      </w:pPr>
      <w:r w:rsidRPr="00600883">
        <w:rPr>
          <w:rStyle w:val="a7"/>
          <w:rFonts w:ascii="Times New Roman" w:hAnsi="Times New Roman"/>
          <w:i w:val="0"/>
          <w:sz w:val="28"/>
          <w:szCs w:val="28"/>
          <w:lang w:val="uk-UA"/>
        </w:rPr>
        <w:t xml:space="preserve">  </w:t>
      </w:r>
    </w:p>
    <w:p w14:paraId="13512427" w14:textId="77777777" w:rsidR="00600883" w:rsidRPr="00600883" w:rsidRDefault="00600883" w:rsidP="00600883">
      <w:pPr>
        <w:shd w:val="clear" w:color="auto" w:fill="FFFFFF"/>
        <w:spacing w:after="0" w:line="240" w:lineRule="auto"/>
        <w:rPr>
          <w:rStyle w:val="a7"/>
          <w:rFonts w:ascii="Times New Roman" w:hAnsi="Times New Roman"/>
          <w:i w:val="0"/>
          <w:sz w:val="28"/>
          <w:szCs w:val="28"/>
          <w:lang w:val="uk-UA"/>
        </w:rPr>
      </w:pPr>
    </w:p>
    <w:p w14:paraId="2AE4A185" w14:textId="77777777" w:rsidR="00600883" w:rsidRPr="00600883" w:rsidRDefault="00600883" w:rsidP="00600883">
      <w:pPr>
        <w:shd w:val="clear" w:color="auto" w:fill="FFFFFF"/>
        <w:spacing w:after="0" w:line="240" w:lineRule="auto"/>
        <w:rPr>
          <w:rStyle w:val="a7"/>
          <w:rFonts w:ascii="Times New Roman" w:hAnsi="Times New Roman"/>
          <w:i w:val="0"/>
          <w:sz w:val="28"/>
          <w:szCs w:val="28"/>
          <w:lang w:val="uk-UA"/>
        </w:rPr>
      </w:pPr>
    </w:p>
    <w:p w14:paraId="20152B62" w14:textId="77777777" w:rsidR="00600883" w:rsidRPr="00600883" w:rsidRDefault="00600883" w:rsidP="00600883">
      <w:pPr>
        <w:shd w:val="clear" w:color="auto" w:fill="FFFFFF"/>
        <w:spacing w:after="0" w:line="240" w:lineRule="auto"/>
        <w:rPr>
          <w:rStyle w:val="a7"/>
          <w:rFonts w:ascii="Times New Roman" w:hAnsi="Times New Roman"/>
          <w:i w:val="0"/>
          <w:sz w:val="28"/>
          <w:szCs w:val="28"/>
          <w:lang w:val="uk-UA"/>
        </w:rPr>
      </w:pPr>
    </w:p>
    <w:p w14:paraId="672E0DB0" w14:textId="77777777" w:rsidR="00600883" w:rsidRPr="00600883" w:rsidRDefault="00600883" w:rsidP="00600883">
      <w:pPr>
        <w:shd w:val="clear" w:color="auto" w:fill="FFFFFF"/>
        <w:spacing w:after="0" w:line="240" w:lineRule="auto"/>
        <w:rPr>
          <w:rStyle w:val="a7"/>
          <w:rFonts w:ascii="Times New Roman" w:hAnsi="Times New Roman"/>
          <w:i w:val="0"/>
          <w:sz w:val="28"/>
          <w:szCs w:val="28"/>
          <w:lang w:val="uk-UA"/>
        </w:rPr>
      </w:pPr>
    </w:p>
    <w:p w14:paraId="6CD016E4" w14:textId="77777777" w:rsidR="00600883" w:rsidRPr="00600883" w:rsidRDefault="00600883" w:rsidP="00600883">
      <w:pPr>
        <w:shd w:val="clear" w:color="auto" w:fill="FFFFFF"/>
        <w:spacing w:after="0" w:line="240" w:lineRule="auto"/>
        <w:rPr>
          <w:rStyle w:val="a7"/>
          <w:rFonts w:ascii="Times New Roman" w:hAnsi="Times New Roman"/>
          <w:i w:val="0"/>
          <w:sz w:val="28"/>
          <w:szCs w:val="28"/>
          <w:lang w:val="uk-UA"/>
        </w:rPr>
      </w:pPr>
    </w:p>
    <w:p w14:paraId="060B0FA2" w14:textId="77777777" w:rsidR="00600883" w:rsidRPr="00600883" w:rsidRDefault="00600883" w:rsidP="00600883">
      <w:pPr>
        <w:shd w:val="clear" w:color="auto" w:fill="FFFFFF"/>
        <w:spacing w:after="0" w:line="240" w:lineRule="auto"/>
        <w:rPr>
          <w:rStyle w:val="a7"/>
          <w:rFonts w:ascii="Times New Roman" w:hAnsi="Times New Roman"/>
          <w:i w:val="0"/>
          <w:sz w:val="28"/>
          <w:szCs w:val="28"/>
          <w:lang w:val="uk-UA"/>
        </w:rPr>
      </w:pPr>
    </w:p>
    <w:p w14:paraId="7163756B" w14:textId="77777777" w:rsidR="00600883" w:rsidRPr="00600883" w:rsidRDefault="00600883" w:rsidP="00600883">
      <w:pPr>
        <w:shd w:val="clear" w:color="auto" w:fill="FFFFFF"/>
        <w:spacing w:after="0" w:line="240" w:lineRule="auto"/>
        <w:rPr>
          <w:rStyle w:val="a7"/>
          <w:rFonts w:ascii="Times New Roman" w:hAnsi="Times New Roman"/>
          <w:i w:val="0"/>
          <w:sz w:val="28"/>
          <w:szCs w:val="28"/>
          <w:lang w:val="uk-UA"/>
        </w:rPr>
      </w:pPr>
      <w:r w:rsidRPr="00600883">
        <w:rPr>
          <w:rStyle w:val="a7"/>
          <w:rFonts w:ascii="Times New Roman" w:hAnsi="Times New Roman"/>
          <w:i w:val="0"/>
          <w:sz w:val="28"/>
          <w:szCs w:val="28"/>
          <w:lang w:val="uk-UA"/>
        </w:rPr>
        <w:t xml:space="preserve">  ПОГОДЖЕНО</w:t>
      </w:r>
    </w:p>
    <w:tbl>
      <w:tblPr>
        <w:tblW w:w="9493" w:type="dxa"/>
        <w:tblLayout w:type="fixed"/>
        <w:tblLook w:val="00A0" w:firstRow="1" w:lastRow="0" w:firstColumn="1" w:lastColumn="0" w:noHBand="0" w:noVBand="0"/>
      </w:tblPr>
      <w:tblGrid>
        <w:gridCol w:w="4816"/>
        <w:gridCol w:w="1558"/>
        <w:gridCol w:w="3119"/>
      </w:tblGrid>
      <w:tr w:rsidR="00600883" w:rsidRPr="00600883" w14:paraId="35D72B36" w14:textId="77777777" w:rsidTr="005B3870">
        <w:tc>
          <w:tcPr>
            <w:tcW w:w="4816" w:type="dxa"/>
            <w:hideMark/>
          </w:tcPr>
          <w:p w14:paraId="0F9C7339" w14:textId="77777777" w:rsidR="00600883" w:rsidRPr="00600883" w:rsidRDefault="00600883" w:rsidP="00600883">
            <w:pPr>
              <w:spacing w:after="0" w:line="240" w:lineRule="auto"/>
              <w:rPr>
                <w:rStyle w:val="a7"/>
                <w:rFonts w:ascii="Times New Roman" w:hAnsi="Times New Roman"/>
                <w:b/>
                <w:i w:val="0"/>
                <w:sz w:val="28"/>
                <w:szCs w:val="28"/>
                <w:lang w:val="uk-UA"/>
              </w:rPr>
            </w:pPr>
            <w:r w:rsidRPr="00600883">
              <w:rPr>
                <w:rStyle w:val="a7"/>
                <w:rFonts w:ascii="Times New Roman" w:hAnsi="Times New Roman"/>
                <w:b/>
                <w:i w:val="0"/>
                <w:sz w:val="28"/>
                <w:szCs w:val="28"/>
                <w:lang w:val="uk-UA"/>
              </w:rPr>
              <w:t>Фінансове управління міської ради</w:t>
            </w:r>
          </w:p>
          <w:p w14:paraId="7FFD142A" w14:textId="77777777" w:rsidR="00600883" w:rsidRPr="00600883" w:rsidRDefault="00600883" w:rsidP="00600883">
            <w:pPr>
              <w:spacing w:after="0" w:line="240" w:lineRule="auto"/>
              <w:rPr>
                <w:rStyle w:val="a7"/>
                <w:rFonts w:ascii="Times New Roman" w:hAnsi="Times New Roman"/>
                <w:b/>
                <w:i w:val="0"/>
                <w:sz w:val="28"/>
                <w:szCs w:val="28"/>
                <w:lang w:val="uk-UA"/>
              </w:rPr>
            </w:pPr>
          </w:p>
          <w:p w14:paraId="2AFB93E2" w14:textId="77777777" w:rsidR="00600883" w:rsidRPr="00600883" w:rsidRDefault="00600883" w:rsidP="00600883">
            <w:pPr>
              <w:spacing w:after="0" w:line="240" w:lineRule="auto"/>
              <w:rPr>
                <w:rStyle w:val="a7"/>
                <w:rFonts w:ascii="Times New Roman" w:hAnsi="Times New Roman"/>
                <w:b/>
                <w:i w:val="0"/>
                <w:sz w:val="28"/>
                <w:szCs w:val="28"/>
                <w:lang w:val="uk-UA"/>
              </w:rPr>
            </w:pPr>
            <w:r w:rsidRPr="00600883">
              <w:rPr>
                <w:rFonts w:ascii="Times New Roman" w:hAnsi="Times New Roman"/>
                <w:b/>
                <w:sz w:val="28"/>
                <w:szCs w:val="28"/>
                <w:lang w:val="uk-UA"/>
              </w:rPr>
              <w:t xml:space="preserve">                                                                  </w:t>
            </w:r>
          </w:p>
        </w:tc>
        <w:tc>
          <w:tcPr>
            <w:tcW w:w="1558" w:type="dxa"/>
          </w:tcPr>
          <w:p w14:paraId="10650C10" w14:textId="77777777" w:rsidR="00600883" w:rsidRPr="00600883" w:rsidRDefault="00600883" w:rsidP="00600883">
            <w:pPr>
              <w:spacing w:after="0" w:line="240" w:lineRule="auto"/>
              <w:rPr>
                <w:rFonts w:ascii="Times New Roman" w:hAnsi="Times New Roman"/>
                <w:b/>
                <w:sz w:val="28"/>
                <w:szCs w:val="28"/>
                <w:lang w:val="uk-UA"/>
              </w:rPr>
            </w:pPr>
          </w:p>
        </w:tc>
        <w:tc>
          <w:tcPr>
            <w:tcW w:w="3119" w:type="dxa"/>
          </w:tcPr>
          <w:p w14:paraId="0F8C75D1" w14:textId="00618AD9" w:rsidR="00600883" w:rsidRPr="00600883" w:rsidRDefault="00600883" w:rsidP="00600883">
            <w:pPr>
              <w:spacing w:after="0" w:line="240" w:lineRule="auto"/>
              <w:rPr>
                <w:rFonts w:ascii="Times New Roman" w:hAnsi="Times New Roman"/>
                <w:b/>
                <w:sz w:val="28"/>
                <w:szCs w:val="28"/>
                <w:lang w:val="uk-UA"/>
              </w:rPr>
            </w:pPr>
            <w:r w:rsidRPr="00600883">
              <w:rPr>
                <w:rStyle w:val="a7"/>
                <w:rFonts w:ascii="Times New Roman" w:hAnsi="Times New Roman"/>
                <w:b/>
                <w:i w:val="0"/>
                <w:sz w:val="28"/>
                <w:szCs w:val="28"/>
                <w:lang w:val="uk-UA"/>
              </w:rPr>
              <w:t>Ганна БАКАЙ</w:t>
            </w:r>
            <w:r w:rsidRPr="00600883">
              <w:rPr>
                <w:rFonts w:ascii="Times New Roman" w:hAnsi="Times New Roman"/>
                <w:b/>
                <w:sz w:val="28"/>
                <w:szCs w:val="28"/>
                <w:lang w:val="uk-UA"/>
              </w:rPr>
              <w:t xml:space="preserve"> </w:t>
            </w:r>
          </w:p>
          <w:p w14:paraId="1A9088A7" w14:textId="77777777" w:rsidR="00600883" w:rsidRPr="00600883" w:rsidRDefault="00600883" w:rsidP="00600883">
            <w:pPr>
              <w:spacing w:after="0" w:line="240" w:lineRule="auto"/>
              <w:rPr>
                <w:rStyle w:val="a7"/>
                <w:rFonts w:ascii="Times New Roman" w:hAnsi="Times New Roman"/>
                <w:b/>
                <w:i w:val="0"/>
                <w:sz w:val="28"/>
                <w:szCs w:val="28"/>
                <w:lang w:val="uk-UA"/>
              </w:rPr>
            </w:pPr>
          </w:p>
        </w:tc>
      </w:tr>
      <w:tr w:rsidR="00600883" w:rsidRPr="00600883" w14:paraId="2CEC133C" w14:textId="77777777" w:rsidTr="005B3870">
        <w:trPr>
          <w:trHeight w:val="715"/>
        </w:trPr>
        <w:tc>
          <w:tcPr>
            <w:tcW w:w="4816" w:type="dxa"/>
            <w:hideMark/>
          </w:tcPr>
          <w:p w14:paraId="1AA18778" w14:textId="77777777" w:rsidR="00600883" w:rsidRPr="00600883" w:rsidRDefault="00600883" w:rsidP="00600883">
            <w:pPr>
              <w:shd w:val="clear" w:color="auto" w:fill="FFFFFF"/>
              <w:spacing w:after="0" w:line="240" w:lineRule="auto"/>
              <w:rPr>
                <w:rStyle w:val="a7"/>
                <w:rFonts w:ascii="Times New Roman" w:hAnsi="Times New Roman"/>
                <w:b/>
                <w:i w:val="0"/>
                <w:sz w:val="28"/>
                <w:szCs w:val="28"/>
                <w:lang w:val="uk-UA"/>
              </w:rPr>
            </w:pPr>
            <w:r w:rsidRPr="00600883">
              <w:rPr>
                <w:rStyle w:val="a7"/>
                <w:rFonts w:ascii="Times New Roman" w:hAnsi="Times New Roman"/>
                <w:b/>
                <w:i w:val="0"/>
                <w:sz w:val="28"/>
                <w:szCs w:val="28"/>
                <w:lang w:val="uk-UA"/>
              </w:rPr>
              <w:t>Юридичний відділ міської ради</w:t>
            </w:r>
          </w:p>
          <w:p w14:paraId="41D6B9B2" w14:textId="77777777" w:rsidR="00600883" w:rsidRPr="00600883" w:rsidRDefault="00600883" w:rsidP="00600883">
            <w:pPr>
              <w:spacing w:after="0" w:line="240" w:lineRule="auto"/>
              <w:rPr>
                <w:rStyle w:val="a7"/>
                <w:rFonts w:ascii="Times New Roman" w:hAnsi="Times New Roman"/>
                <w:b/>
                <w:i w:val="0"/>
                <w:sz w:val="28"/>
                <w:szCs w:val="28"/>
                <w:lang w:val="uk-UA"/>
              </w:rPr>
            </w:pPr>
          </w:p>
          <w:p w14:paraId="659EB6DB" w14:textId="77777777" w:rsidR="00600883" w:rsidRPr="00600883" w:rsidRDefault="00600883" w:rsidP="00600883">
            <w:pPr>
              <w:spacing w:after="0" w:line="240" w:lineRule="auto"/>
              <w:rPr>
                <w:rStyle w:val="a7"/>
                <w:rFonts w:ascii="Times New Roman" w:hAnsi="Times New Roman"/>
                <w:b/>
                <w:i w:val="0"/>
                <w:sz w:val="28"/>
                <w:szCs w:val="28"/>
                <w:lang w:val="uk-UA"/>
              </w:rPr>
            </w:pPr>
          </w:p>
          <w:p w14:paraId="14D9DD8E" w14:textId="77777777" w:rsidR="00600883" w:rsidRPr="00600883" w:rsidRDefault="00600883" w:rsidP="00600883">
            <w:pPr>
              <w:spacing w:after="0" w:line="240" w:lineRule="auto"/>
              <w:rPr>
                <w:rStyle w:val="a7"/>
                <w:rFonts w:ascii="Times New Roman" w:hAnsi="Times New Roman"/>
                <w:b/>
                <w:i w:val="0"/>
                <w:sz w:val="28"/>
                <w:szCs w:val="28"/>
                <w:lang w:val="uk-UA"/>
              </w:rPr>
            </w:pPr>
          </w:p>
        </w:tc>
        <w:tc>
          <w:tcPr>
            <w:tcW w:w="1558" w:type="dxa"/>
          </w:tcPr>
          <w:p w14:paraId="05155CF1" w14:textId="77777777" w:rsidR="00600883" w:rsidRPr="00600883" w:rsidRDefault="00600883" w:rsidP="00600883">
            <w:pPr>
              <w:spacing w:after="0" w:line="240" w:lineRule="auto"/>
              <w:rPr>
                <w:rStyle w:val="a7"/>
                <w:rFonts w:ascii="Times New Roman" w:hAnsi="Times New Roman"/>
                <w:b/>
                <w:i w:val="0"/>
                <w:sz w:val="28"/>
                <w:szCs w:val="28"/>
                <w:lang w:val="uk-UA"/>
              </w:rPr>
            </w:pPr>
          </w:p>
        </w:tc>
        <w:tc>
          <w:tcPr>
            <w:tcW w:w="3119" w:type="dxa"/>
            <w:hideMark/>
          </w:tcPr>
          <w:p w14:paraId="1F9B408D" w14:textId="286B8AFB" w:rsidR="00600883" w:rsidRPr="00600883" w:rsidRDefault="00600883" w:rsidP="00600883">
            <w:pPr>
              <w:spacing w:after="0" w:line="240" w:lineRule="auto"/>
              <w:rPr>
                <w:rStyle w:val="a7"/>
                <w:rFonts w:ascii="Times New Roman" w:hAnsi="Times New Roman"/>
                <w:b/>
                <w:i w:val="0"/>
                <w:sz w:val="28"/>
                <w:szCs w:val="28"/>
                <w:lang w:val="uk-UA"/>
              </w:rPr>
            </w:pPr>
            <w:r w:rsidRPr="00600883">
              <w:rPr>
                <w:rStyle w:val="a7"/>
                <w:rFonts w:ascii="Times New Roman" w:hAnsi="Times New Roman"/>
                <w:b/>
                <w:i w:val="0"/>
                <w:sz w:val="28"/>
                <w:szCs w:val="28"/>
                <w:lang w:val="uk-UA"/>
              </w:rPr>
              <w:t xml:space="preserve"> </w:t>
            </w:r>
            <w:r w:rsidR="00565C39">
              <w:rPr>
                <w:rFonts w:ascii="Times New Roman" w:hAnsi="Times New Roman"/>
                <w:b/>
                <w:sz w:val="28"/>
                <w:szCs w:val="28"/>
                <w:lang w:val="uk-UA"/>
              </w:rPr>
              <w:t>Владислава</w:t>
            </w:r>
            <w:r w:rsidR="00565C39" w:rsidRPr="00E53B3C">
              <w:rPr>
                <w:rFonts w:ascii="Times New Roman" w:hAnsi="Times New Roman"/>
                <w:b/>
                <w:sz w:val="28"/>
                <w:szCs w:val="28"/>
                <w:lang w:val="uk-UA"/>
              </w:rPr>
              <w:t xml:space="preserve"> </w:t>
            </w:r>
            <w:r w:rsidR="00565C39">
              <w:rPr>
                <w:rFonts w:ascii="Times New Roman" w:hAnsi="Times New Roman"/>
                <w:b/>
                <w:sz w:val="28"/>
                <w:szCs w:val="28"/>
                <w:lang w:val="uk-UA"/>
              </w:rPr>
              <w:t>МАКСИМ</w:t>
            </w:r>
            <w:r w:rsidR="00565C39">
              <w:rPr>
                <w:rFonts w:ascii="Times New Roman" w:hAnsi="Times New Roman"/>
                <w:b/>
                <w:sz w:val="28"/>
                <w:szCs w:val="28"/>
                <w:lang w:val="en-US"/>
              </w:rPr>
              <w:t>’</w:t>
            </w:r>
            <w:r w:rsidR="00565C39">
              <w:rPr>
                <w:rFonts w:ascii="Times New Roman" w:hAnsi="Times New Roman"/>
                <w:b/>
                <w:sz w:val="28"/>
                <w:szCs w:val="28"/>
                <w:lang w:val="uk-UA"/>
              </w:rPr>
              <w:t>ЮК</w:t>
            </w:r>
            <w:r w:rsidR="00565C39" w:rsidRPr="00E53B3C">
              <w:rPr>
                <w:rFonts w:ascii="Times New Roman" w:hAnsi="Times New Roman"/>
                <w:b/>
                <w:sz w:val="28"/>
                <w:szCs w:val="28"/>
                <w:lang w:val="uk-UA"/>
              </w:rPr>
              <w:t xml:space="preserve">   </w:t>
            </w:r>
          </w:p>
          <w:p w14:paraId="22082123" w14:textId="77777777" w:rsidR="00600883" w:rsidRPr="00600883" w:rsidRDefault="00600883" w:rsidP="00600883">
            <w:pPr>
              <w:spacing w:after="0" w:line="240" w:lineRule="auto"/>
              <w:rPr>
                <w:rStyle w:val="a7"/>
                <w:rFonts w:ascii="Times New Roman" w:hAnsi="Times New Roman"/>
                <w:b/>
                <w:i w:val="0"/>
                <w:sz w:val="28"/>
                <w:szCs w:val="28"/>
                <w:lang w:val="uk-UA"/>
              </w:rPr>
            </w:pPr>
          </w:p>
        </w:tc>
      </w:tr>
      <w:tr w:rsidR="00600883" w:rsidRPr="00600883" w14:paraId="5A3FDEBB" w14:textId="77777777" w:rsidTr="005B3870">
        <w:tc>
          <w:tcPr>
            <w:tcW w:w="4816" w:type="dxa"/>
            <w:hideMark/>
          </w:tcPr>
          <w:p w14:paraId="77AA9E44" w14:textId="77777777" w:rsidR="00600883" w:rsidRPr="00600883" w:rsidRDefault="00600883" w:rsidP="00600883">
            <w:pPr>
              <w:pStyle w:val="ab"/>
              <w:spacing w:after="0" w:line="100" w:lineRule="atLeast"/>
              <w:rPr>
                <w:rStyle w:val="a7"/>
                <w:rFonts w:ascii="Times New Roman" w:hAnsi="Times New Roman" w:cs="Times New Roman"/>
                <w:b/>
                <w:i w:val="0"/>
                <w:sz w:val="28"/>
                <w:szCs w:val="28"/>
              </w:rPr>
            </w:pPr>
            <w:r w:rsidRPr="00600883">
              <w:rPr>
                <w:rFonts w:ascii="Times New Roman" w:hAnsi="Times New Roman" w:cs="Times New Roman"/>
                <w:b/>
                <w:sz w:val="28"/>
                <w:szCs w:val="28"/>
                <w:lang w:eastAsia="uk-UA"/>
              </w:rPr>
              <w:t xml:space="preserve">Відділ економіки </w:t>
            </w:r>
            <w:r w:rsidRPr="00600883">
              <w:rPr>
                <w:rFonts w:ascii="Times New Roman" w:hAnsi="Times New Roman" w:cs="Times New Roman"/>
                <w:b/>
                <w:sz w:val="28"/>
                <w:szCs w:val="28"/>
              </w:rPr>
              <w:t xml:space="preserve">міської ради  </w:t>
            </w:r>
          </w:p>
          <w:p w14:paraId="67867CC1" w14:textId="77777777" w:rsidR="00600883" w:rsidRPr="00600883" w:rsidRDefault="00600883" w:rsidP="00600883">
            <w:pPr>
              <w:shd w:val="clear" w:color="auto" w:fill="FFFFFF"/>
              <w:spacing w:after="0" w:line="240" w:lineRule="auto"/>
              <w:rPr>
                <w:rStyle w:val="a7"/>
                <w:rFonts w:ascii="Times New Roman" w:hAnsi="Times New Roman"/>
                <w:b/>
                <w:i w:val="0"/>
                <w:sz w:val="28"/>
                <w:szCs w:val="28"/>
                <w:lang w:val="uk-UA"/>
              </w:rPr>
            </w:pPr>
          </w:p>
        </w:tc>
        <w:tc>
          <w:tcPr>
            <w:tcW w:w="1558" w:type="dxa"/>
          </w:tcPr>
          <w:p w14:paraId="2D6CE13D" w14:textId="77777777" w:rsidR="00600883" w:rsidRPr="00600883" w:rsidRDefault="00600883" w:rsidP="00600883">
            <w:pPr>
              <w:spacing w:after="0" w:line="240" w:lineRule="auto"/>
              <w:rPr>
                <w:rStyle w:val="a7"/>
                <w:rFonts w:ascii="Times New Roman" w:hAnsi="Times New Roman"/>
                <w:b/>
                <w:i w:val="0"/>
                <w:sz w:val="28"/>
                <w:szCs w:val="28"/>
                <w:lang w:val="uk-UA"/>
              </w:rPr>
            </w:pPr>
          </w:p>
        </w:tc>
        <w:tc>
          <w:tcPr>
            <w:tcW w:w="3119" w:type="dxa"/>
            <w:hideMark/>
          </w:tcPr>
          <w:p w14:paraId="4509B4EE" w14:textId="160F8608" w:rsidR="00600883" w:rsidRPr="00600883" w:rsidRDefault="00B17E79" w:rsidP="00600883">
            <w:pPr>
              <w:spacing w:after="0" w:line="240" w:lineRule="auto"/>
              <w:rPr>
                <w:rStyle w:val="a7"/>
                <w:rFonts w:ascii="Times New Roman" w:hAnsi="Times New Roman"/>
                <w:b/>
                <w:i w:val="0"/>
                <w:sz w:val="28"/>
                <w:szCs w:val="28"/>
                <w:lang w:val="uk-UA"/>
              </w:rPr>
            </w:pPr>
            <w:r>
              <w:rPr>
                <w:rFonts w:ascii="Times New Roman" w:hAnsi="Times New Roman"/>
                <w:b/>
                <w:sz w:val="28"/>
                <w:szCs w:val="28"/>
                <w:lang w:val="uk-UA"/>
              </w:rPr>
              <w:t>Ольга ДУЛЯБА</w:t>
            </w:r>
          </w:p>
          <w:p w14:paraId="206EEB26" w14:textId="77777777" w:rsidR="00600883" w:rsidRPr="00600883" w:rsidRDefault="00600883" w:rsidP="00600883">
            <w:pPr>
              <w:spacing w:after="0" w:line="240" w:lineRule="auto"/>
              <w:rPr>
                <w:rStyle w:val="a7"/>
                <w:rFonts w:ascii="Times New Roman" w:hAnsi="Times New Roman"/>
                <w:b/>
                <w:i w:val="0"/>
                <w:sz w:val="28"/>
                <w:szCs w:val="28"/>
                <w:lang w:val="uk-UA"/>
              </w:rPr>
            </w:pPr>
          </w:p>
        </w:tc>
      </w:tr>
      <w:tr w:rsidR="00600883" w:rsidRPr="00600883" w14:paraId="01946AC2" w14:textId="77777777" w:rsidTr="005B3870">
        <w:tc>
          <w:tcPr>
            <w:tcW w:w="4816" w:type="dxa"/>
            <w:hideMark/>
          </w:tcPr>
          <w:p w14:paraId="5F50822D" w14:textId="77777777" w:rsidR="00600883" w:rsidRPr="00600883" w:rsidRDefault="00600883" w:rsidP="00600883">
            <w:pPr>
              <w:shd w:val="clear" w:color="auto" w:fill="FFFFFF"/>
              <w:spacing w:after="0" w:line="240" w:lineRule="auto"/>
              <w:rPr>
                <w:rStyle w:val="a7"/>
                <w:rFonts w:ascii="Times New Roman" w:hAnsi="Times New Roman"/>
                <w:b/>
                <w:i w:val="0"/>
                <w:sz w:val="28"/>
                <w:szCs w:val="28"/>
                <w:lang w:val="uk-UA"/>
              </w:rPr>
            </w:pPr>
          </w:p>
          <w:p w14:paraId="2E9ED4D0" w14:textId="77777777" w:rsidR="00600883" w:rsidRPr="00600883" w:rsidRDefault="00600883" w:rsidP="00600883">
            <w:pPr>
              <w:shd w:val="clear" w:color="auto" w:fill="FFFFFF"/>
              <w:spacing w:after="0" w:line="240" w:lineRule="auto"/>
              <w:rPr>
                <w:rStyle w:val="a7"/>
                <w:rFonts w:ascii="Times New Roman" w:hAnsi="Times New Roman"/>
                <w:b/>
                <w:i w:val="0"/>
                <w:sz w:val="28"/>
                <w:szCs w:val="28"/>
                <w:lang w:val="uk-UA"/>
              </w:rPr>
            </w:pPr>
          </w:p>
          <w:p w14:paraId="1E56E896" w14:textId="026D3531" w:rsidR="00600883" w:rsidRPr="00A86507" w:rsidRDefault="00600883" w:rsidP="00600883">
            <w:pPr>
              <w:shd w:val="clear" w:color="auto" w:fill="FFFFFF"/>
              <w:spacing w:after="0" w:line="240" w:lineRule="auto"/>
              <w:rPr>
                <w:rStyle w:val="a7"/>
                <w:rFonts w:ascii="Times New Roman" w:hAnsi="Times New Roman"/>
                <w:b/>
                <w:i w:val="0"/>
                <w:sz w:val="28"/>
                <w:szCs w:val="28"/>
                <w:lang w:val="uk-UA"/>
              </w:rPr>
            </w:pPr>
            <w:r w:rsidRPr="00A86507">
              <w:rPr>
                <w:rStyle w:val="a7"/>
                <w:rFonts w:ascii="Times New Roman" w:hAnsi="Times New Roman"/>
                <w:b/>
                <w:i w:val="0"/>
                <w:sz w:val="28"/>
                <w:szCs w:val="28"/>
                <w:lang w:val="uk-UA"/>
              </w:rPr>
              <w:t xml:space="preserve">Голова постійної комісії міської ради з питань </w:t>
            </w:r>
            <w:r w:rsidR="00A86507" w:rsidRPr="00A86507">
              <w:rPr>
                <w:rFonts w:ascii="Times New Roman" w:hAnsi="Times New Roman"/>
                <w:b/>
                <w:sz w:val="28"/>
                <w:szCs w:val="28"/>
                <w:lang w:val="uk-UA"/>
              </w:rPr>
              <w:t>житлово-комунального і дорожнього господарства та комунікацій</w:t>
            </w:r>
          </w:p>
        </w:tc>
        <w:tc>
          <w:tcPr>
            <w:tcW w:w="1558" w:type="dxa"/>
          </w:tcPr>
          <w:p w14:paraId="07257EBD" w14:textId="77777777" w:rsidR="00600883" w:rsidRPr="00600883" w:rsidRDefault="00600883" w:rsidP="00600883">
            <w:pPr>
              <w:spacing w:after="0" w:line="240" w:lineRule="auto"/>
              <w:rPr>
                <w:rStyle w:val="a7"/>
                <w:rFonts w:ascii="Times New Roman" w:hAnsi="Times New Roman"/>
                <w:b/>
                <w:i w:val="0"/>
                <w:sz w:val="28"/>
                <w:szCs w:val="28"/>
                <w:lang w:val="uk-UA"/>
              </w:rPr>
            </w:pPr>
          </w:p>
        </w:tc>
        <w:tc>
          <w:tcPr>
            <w:tcW w:w="3119" w:type="dxa"/>
            <w:hideMark/>
          </w:tcPr>
          <w:p w14:paraId="447BCDA2" w14:textId="77777777" w:rsidR="00600883" w:rsidRPr="00600883" w:rsidRDefault="00600883" w:rsidP="00600883">
            <w:pPr>
              <w:spacing w:after="0" w:line="240" w:lineRule="auto"/>
              <w:rPr>
                <w:rStyle w:val="a7"/>
                <w:rFonts w:ascii="Times New Roman" w:hAnsi="Times New Roman"/>
                <w:b/>
                <w:i w:val="0"/>
                <w:sz w:val="28"/>
                <w:szCs w:val="28"/>
                <w:lang w:val="uk-UA"/>
              </w:rPr>
            </w:pPr>
          </w:p>
          <w:p w14:paraId="5C8CA9CC" w14:textId="77777777" w:rsidR="00600883" w:rsidRPr="00600883" w:rsidRDefault="00600883" w:rsidP="00600883">
            <w:pPr>
              <w:spacing w:after="0" w:line="240" w:lineRule="auto"/>
              <w:rPr>
                <w:rStyle w:val="a7"/>
                <w:rFonts w:ascii="Times New Roman" w:hAnsi="Times New Roman"/>
                <w:b/>
                <w:i w:val="0"/>
                <w:sz w:val="28"/>
                <w:szCs w:val="28"/>
                <w:lang w:val="uk-UA"/>
              </w:rPr>
            </w:pPr>
          </w:p>
          <w:p w14:paraId="0CBBEC6D" w14:textId="77777777" w:rsidR="000D2F6C" w:rsidRDefault="000D2F6C" w:rsidP="000D2F6C">
            <w:pPr>
              <w:spacing w:after="0" w:line="240" w:lineRule="auto"/>
              <w:rPr>
                <w:rStyle w:val="a7"/>
                <w:rFonts w:ascii="Times New Roman" w:hAnsi="Times New Roman"/>
                <w:b/>
                <w:i w:val="0"/>
                <w:sz w:val="28"/>
                <w:szCs w:val="28"/>
                <w:lang w:val="uk-UA"/>
              </w:rPr>
            </w:pPr>
          </w:p>
          <w:p w14:paraId="78A8DF88" w14:textId="4C830815" w:rsidR="00600883" w:rsidRPr="00600883" w:rsidRDefault="00B17E79" w:rsidP="000D2F6C">
            <w:pPr>
              <w:spacing w:after="0" w:line="240" w:lineRule="auto"/>
              <w:rPr>
                <w:rStyle w:val="a7"/>
                <w:rFonts w:ascii="Times New Roman" w:hAnsi="Times New Roman"/>
                <w:b/>
                <w:i w:val="0"/>
                <w:sz w:val="28"/>
                <w:szCs w:val="28"/>
                <w:lang w:val="uk-UA"/>
              </w:rPr>
            </w:pPr>
            <w:r>
              <w:rPr>
                <w:rStyle w:val="a7"/>
                <w:rFonts w:ascii="Times New Roman" w:hAnsi="Times New Roman"/>
                <w:b/>
                <w:i w:val="0"/>
                <w:sz w:val="28"/>
                <w:szCs w:val="28"/>
                <w:lang w:val="uk-UA"/>
              </w:rPr>
              <w:t>Віктор ФІТЬО</w:t>
            </w:r>
          </w:p>
        </w:tc>
      </w:tr>
    </w:tbl>
    <w:p w14:paraId="2780B063" w14:textId="6B1F3865" w:rsidR="00600883" w:rsidRDefault="00600883" w:rsidP="000C5EB1">
      <w:pPr>
        <w:pStyle w:val="Style7"/>
        <w:widowControl/>
        <w:shd w:val="clear" w:color="auto" w:fill="FFFFFF" w:themeFill="background1"/>
        <w:ind w:left="3734"/>
        <w:rPr>
          <w:b/>
          <w:sz w:val="28"/>
          <w:szCs w:val="28"/>
        </w:rPr>
      </w:pPr>
    </w:p>
    <w:p w14:paraId="27C35A14" w14:textId="0C636D96" w:rsidR="00600883" w:rsidRDefault="00600883" w:rsidP="000C5EB1">
      <w:pPr>
        <w:pStyle w:val="Style7"/>
        <w:widowControl/>
        <w:shd w:val="clear" w:color="auto" w:fill="FFFFFF" w:themeFill="background1"/>
        <w:ind w:left="3734"/>
        <w:rPr>
          <w:b/>
          <w:sz w:val="28"/>
          <w:szCs w:val="28"/>
        </w:rPr>
      </w:pPr>
    </w:p>
    <w:p w14:paraId="5D6FCF6F" w14:textId="2575BB27" w:rsidR="00600883" w:rsidRDefault="00600883" w:rsidP="000C5EB1">
      <w:pPr>
        <w:pStyle w:val="Style7"/>
        <w:widowControl/>
        <w:shd w:val="clear" w:color="auto" w:fill="FFFFFF" w:themeFill="background1"/>
        <w:ind w:left="3734"/>
        <w:rPr>
          <w:b/>
          <w:sz w:val="28"/>
          <w:szCs w:val="28"/>
        </w:rPr>
      </w:pPr>
    </w:p>
    <w:p w14:paraId="30999B3D" w14:textId="0FE5455C" w:rsidR="00600883" w:rsidRDefault="00600883" w:rsidP="000C5EB1">
      <w:pPr>
        <w:pStyle w:val="Style7"/>
        <w:widowControl/>
        <w:shd w:val="clear" w:color="auto" w:fill="FFFFFF" w:themeFill="background1"/>
        <w:ind w:left="3734"/>
        <w:rPr>
          <w:b/>
          <w:sz w:val="28"/>
          <w:szCs w:val="28"/>
        </w:rPr>
      </w:pPr>
    </w:p>
    <w:p w14:paraId="69A297DC" w14:textId="066BDDEE" w:rsidR="00600883" w:rsidRDefault="00600883" w:rsidP="000C5EB1">
      <w:pPr>
        <w:pStyle w:val="Style7"/>
        <w:widowControl/>
        <w:shd w:val="clear" w:color="auto" w:fill="FFFFFF" w:themeFill="background1"/>
        <w:ind w:left="3734"/>
        <w:rPr>
          <w:b/>
          <w:sz w:val="28"/>
          <w:szCs w:val="28"/>
        </w:rPr>
      </w:pPr>
    </w:p>
    <w:p w14:paraId="732DA583" w14:textId="39337951" w:rsidR="0073186A" w:rsidRDefault="0073186A" w:rsidP="000C5EB1">
      <w:pPr>
        <w:pStyle w:val="Style7"/>
        <w:widowControl/>
        <w:shd w:val="clear" w:color="auto" w:fill="FFFFFF" w:themeFill="background1"/>
        <w:ind w:left="3734"/>
        <w:rPr>
          <w:b/>
          <w:sz w:val="28"/>
          <w:szCs w:val="28"/>
        </w:rPr>
      </w:pPr>
    </w:p>
    <w:p w14:paraId="06C1F378" w14:textId="77777777" w:rsidR="0073186A" w:rsidRDefault="0073186A" w:rsidP="000C5EB1">
      <w:pPr>
        <w:pStyle w:val="Style7"/>
        <w:widowControl/>
        <w:shd w:val="clear" w:color="auto" w:fill="FFFFFF" w:themeFill="background1"/>
        <w:ind w:left="3734"/>
        <w:rPr>
          <w:b/>
          <w:sz w:val="28"/>
          <w:szCs w:val="28"/>
        </w:rPr>
      </w:pPr>
    </w:p>
    <w:p w14:paraId="7067C7EA" w14:textId="586D5C0F" w:rsidR="00600883" w:rsidRDefault="00600883" w:rsidP="000C5EB1">
      <w:pPr>
        <w:pStyle w:val="Style7"/>
        <w:widowControl/>
        <w:shd w:val="clear" w:color="auto" w:fill="FFFFFF" w:themeFill="background1"/>
        <w:ind w:left="3734"/>
        <w:rPr>
          <w:b/>
          <w:sz w:val="28"/>
          <w:szCs w:val="28"/>
        </w:rPr>
      </w:pPr>
    </w:p>
    <w:p w14:paraId="17D9AC0A" w14:textId="77777777" w:rsidR="00B17E79" w:rsidRDefault="00B17E79" w:rsidP="000C5EB1">
      <w:pPr>
        <w:pStyle w:val="Style7"/>
        <w:widowControl/>
        <w:shd w:val="clear" w:color="auto" w:fill="FFFFFF" w:themeFill="background1"/>
        <w:ind w:left="3734"/>
        <w:rPr>
          <w:b/>
          <w:sz w:val="28"/>
          <w:szCs w:val="28"/>
        </w:rPr>
      </w:pPr>
    </w:p>
    <w:p w14:paraId="336371E2" w14:textId="59D9E958" w:rsidR="000C5EB1" w:rsidRPr="00964FD4" w:rsidRDefault="000C5EB1" w:rsidP="000C5EB1">
      <w:pPr>
        <w:pStyle w:val="Style7"/>
        <w:widowControl/>
        <w:shd w:val="clear" w:color="auto" w:fill="FFFFFF" w:themeFill="background1"/>
        <w:ind w:left="3734"/>
        <w:rPr>
          <w:b/>
        </w:rPr>
      </w:pPr>
      <w:r w:rsidRPr="00964FD4">
        <w:rPr>
          <w:b/>
        </w:rPr>
        <w:t>ПАСПОРТ</w:t>
      </w:r>
    </w:p>
    <w:p w14:paraId="0914C6AB" w14:textId="3FC610DB" w:rsidR="000C5EB1" w:rsidRPr="00964FD4" w:rsidRDefault="000C5EB1" w:rsidP="000C5EB1">
      <w:pPr>
        <w:shd w:val="clear" w:color="auto" w:fill="FFFFFF" w:themeFill="background1"/>
        <w:spacing w:after="0" w:line="240" w:lineRule="auto"/>
        <w:ind w:left="173"/>
        <w:jc w:val="center"/>
        <w:rPr>
          <w:rFonts w:ascii="Times New Roman" w:hAnsi="Times New Roman"/>
          <w:b/>
          <w:bCs/>
          <w:color w:val="000000"/>
          <w:sz w:val="24"/>
          <w:szCs w:val="24"/>
          <w:lang w:val="uk-UA"/>
        </w:rPr>
      </w:pPr>
      <w:bookmarkStart w:id="0" w:name="_Hlk52876175"/>
      <w:r w:rsidRPr="00964FD4">
        <w:rPr>
          <w:rFonts w:ascii="Times New Roman" w:hAnsi="Times New Roman"/>
          <w:b/>
          <w:sz w:val="24"/>
          <w:szCs w:val="24"/>
          <w:lang w:val="uk-UA"/>
        </w:rPr>
        <w:t xml:space="preserve">програми «Благоустрій </w:t>
      </w:r>
      <w:r w:rsidR="00EB6484" w:rsidRPr="00964FD4">
        <w:rPr>
          <w:rFonts w:ascii="Times New Roman" w:hAnsi="Times New Roman"/>
          <w:b/>
          <w:sz w:val="24"/>
          <w:szCs w:val="24"/>
          <w:lang w:val="uk-UA"/>
        </w:rPr>
        <w:t>Коломийської ОТГ</w:t>
      </w:r>
      <w:r w:rsidRPr="00964FD4">
        <w:rPr>
          <w:rFonts w:ascii="Times New Roman" w:hAnsi="Times New Roman"/>
          <w:b/>
          <w:sz w:val="24"/>
          <w:szCs w:val="24"/>
          <w:lang w:val="uk-UA"/>
        </w:rPr>
        <w:t xml:space="preserve"> на 20</w:t>
      </w:r>
      <w:r w:rsidR="006B505D" w:rsidRPr="00964FD4">
        <w:rPr>
          <w:rFonts w:ascii="Times New Roman" w:hAnsi="Times New Roman"/>
          <w:b/>
          <w:sz w:val="24"/>
          <w:szCs w:val="24"/>
          <w:lang w:val="uk-UA"/>
        </w:rPr>
        <w:t>21</w:t>
      </w:r>
      <w:r w:rsidRPr="00964FD4">
        <w:rPr>
          <w:rFonts w:ascii="Times New Roman" w:hAnsi="Times New Roman"/>
          <w:b/>
          <w:sz w:val="24"/>
          <w:szCs w:val="24"/>
          <w:lang w:val="uk-UA"/>
        </w:rPr>
        <w:t xml:space="preserve"> - 202</w:t>
      </w:r>
      <w:r w:rsidR="006B505D" w:rsidRPr="00964FD4">
        <w:rPr>
          <w:rFonts w:ascii="Times New Roman" w:hAnsi="Times New Roman"/>
          <w:b/>
          <w:sz w:val="24"/>
          <w:szCs w:val="24"/>
          <w:lang w:val="uk-UA"/>
        </w:rPr>
        <w:t>5</w:t>
      </w:r>
      <w:r w:rsidRPr="00964FD4">
        <w:rPr>
          <w:rFonts w:ascii="Times New Roman" w:hAnsi="Times New Roman"/>
          <w:b/>
          <w:sz w:val="24"/>
          <w:szCs w:val="24"/>
          <w:lang w:val="uk-UA"/>
        </w:rPr>
        <w:t xml:space="preserve"> роки»</w:t>
      </w:r>
    </w:p>
    <w:bookmarkEnd w:id="0"/>
    <w:p w14:paraId="7D16403F" w14:textId="77777777" w:rsidR="000C5EB1" w:rsidRPr="00964FD4" w:rsidRDefault="000C5EB1" w:rsidP="000C5EB1">
      <w:pPr>
        <w:pStyle w:val="Style7"/>
        <w:widowControl/>
        <w:shd w:val="clear" w:color="auto" w:fill="FFFFFF" w:themeFill="background1"/>
        <w:ind w:left="3734"/>
        <w:rPr>
          <w:b/>
        </w:rPr>
      </w:pPr>
    </w:p>
    <w:p w14:paraId="59AB9E95" w14:textId="03A7AB29" w:rsidR="000C5EB1" w:rsidRPr="00964FD4" w:rsidRDefault="000C5EB1" w:rsidP="000C5EB1">
      <w:pPr>
        <w:pStyle w:val="Style2"/>
        <w:widowControl/>
        <w:numPr>
          <w:ilvl w:val="0"/>
          <w:numId w:val="3"/>
        </w:numPr>
        <w:shd w:val="clear" w:color="auto" w:fill="FFFFFF" w:themeFill="background1"/>
        <w:tabs>
          <w:tab w:val="left" w:pos="567"/>
        </w:tabs>
        <w:spacing w:line="240" w:lineRule="auto"/>
        <w:ind w:left="284" w:firstLine="0"/>
        <w:jc w:val="both"/>
        <w:rPr>
          <w:rStyle w:val="FontStyle32"/>
          <w:b w:val="0"/>
          <w:sz w:val="24"/>
          <w:szCs w:val="24"/>
        </w:rPr>
      </w:pPr>
      <w:r w:rsidRPr="00964FD4">
        <w:rPr>
          <w:rStyle w:val="FontStyle32"/>
          <w:b w:val="0"/>
          <w:sz w:val="24"/>
          <w:szCs w:val="24"/>
        </w:rPr>
        <w:t xml:space="preserve">Ініціатор замовлення </w:t>
      </w:r>
      <w:r w:rsidR="00EB6484" w:rsidRPr="00964FD4">
        <w:rPr>
          <w:rStyle w:val="FontStyle32"/>
          <w:b w:val="0"/>
          <w:sz w:val="24"/>
          <w:szCs w:val="24"/>
        </w:rPr>
        <w:t>П</w:t>
      </w:r>
      <w:r w:rsidRPr="00964FD4">
        <w:rPr>
          <w:rStyle w:val="FontStyle32"/>
          <w:b w:val="0"/>
          <w:sz w:val="24"/>
          <w:szCs w:val="24"/>
        </w:rPr>
        <w:t>рограми (замовник):</w:t>
      </w:r>
      <w:r w:rsidRPr="00964FD4">
        <w:rPr>
          <w:rStyle w:val="FontStyle32"/>
          <w:sz w:val="24"/>
          <w:szCs w:val="24"/>
        </w:rPr>
        <w:t xml:space="preserve"> </w:t>
      </w:r>
      <w:r w:rsidR="00501925">
        <w:rPr>
          <w:rStyle w:val="FontStyle32"/>
          <w:sz w:val="24"/>
          <w:szCs w:val="24"/>
        </w:rPr>
        <w:t xml:space="preserve">Управління комунального господарства </w:t>
      </w:r>
      <w:r w:rsidRPr="00964FD4">
        <w:rPr>
          <w:rStyle w:val="FontStyle32"/>
          <w:sz w:val="24"/>
          <w:szCs w:val="24"/>
        </w:rPr>
        <w:t>Коломийська міська рада</w:t>
      </w:r>
    </w:p>
    <w:p w14:paraId="27EF90F9" w14:textId="20B158AB" w:rsidR="000C5EB1" w:rsidRPr="00964FD4" w:rsidRDefault="000C5EB1" w:rsidP="000C5EB1">
      <w:pPr>
        <w:pStyle w:val="Style2"/>
        <w:widowControl/>
        <w:numPr>
          <w:ilvl w:val="0"/>
          <w:numId w:val="3"/>
        </w:numPr>
        <w:shd w:val="clear" w:color="auto" w:fill="FFFFFF" w:themeFill="background1"/>
        <w:tabs>
          <w:tab w:val="left" w:pos="567"/>
        </w:tabs>
        <w:spacing w:line="240" w:lineRule="auto"/>
        <w:ind w:left="284" w:firstLine="0"/>
        <w:jc w:val="both"/>
        <w:rPr>
          <w:rStyle w:val="FontStyle32"/>
          <w:b w:val="0"/>
          <w:sz w:val="24"/>
          <w:szCs w:val="24"/>
        </w:rPr>
      </w:pPr>
      <w:r w:rsidRPr="00964FD4">
        <w:rPr>
          <w:rStyle w:val="FontStyle32"/>
          <w:b w:val="0"/>
          <w:sz w:val="24"/>
          <w:szCs w:val="24"/>
        </w:rPr>
        <w:t xml:space="preserve">Розробник </w:t>
      </w:r>
      <w:r w:rsidR="00EB6484" w:rsidRPr="00964FD4">
        <w:rPr>
          <w:rStyle w:val="FontStyle32"/>
          <w:b w:val="0"/>
          <w:sz w:val="24"/>
          <w:szCs w:val="24"/>
        </w:rPr>
        <w:t>П</w:t>
      </w:r>
      <w:r w:rsidRPr="00964FD4">
        <w:rPr>
          <w:rStyle w:val="FontStyle32"/>
          <w:b w:val="0"/>
          <w:sz w:val="24"/>
          <w:szCs w:val="24"/>
        </w:rPr>
        <w:t>рограми:</w:t>
      </w:r>
      <w:r w:rsidRPr="00964FD4">
        <w:rPr>
          <w:rStyle w:val="FontStyle32"/>
          <w:sz w:val="24"/>
          <w:szCs w:val="24"/>
        </w:rPr>
        <w:t xml:space="preserve"> управління комунального господарства</w:t>
      </w:r>
    </w:p>
    <w:p w14:paraId="2C9967F1" w14:textId="1EA8850F" w:rsidR="000C5EB1" w:rsidRPr="00964FD4" w:rsidRDefault="000C5EB1" w:rsidP="000C5EB1">
      <w:pPr>
        <w:pStyle w:val="Style2"/>
        <w:widowControl/>
        <w:numPr>
          <w:ilvl w:val="0"/>
          <w:numId w:val="3"/>
        </w:numPr>
        <w:shd w:val="clear" w:color="auto" w:fill="FFFFFF" w:themeFill="background1"/>
        <w:tabs>
          <w:tab w:val="left" w:pos="567"/>
        </w:tabs>
        <w:spacing w:line="240" w:lineRule="auto"/>
        <w:ind w:left="284" w:firstLine="0"/>
        <w:jc w:val="both"/>
        <w:rPr>
          <w:rStyle w:val="FontStyle32"/>
          <w:b w:val="0"/>
          <w:sz w:val="24"/>
          <w:szCs w:val="24"/>
        </w:rPr>
      </w:pPr>
      <w:r w:rsidRPr="00964FD4">
        <w:rPr>
          <w:rStyle w:val="FontStyle32"/>
          <w:b w:val="0"/>
          <w:sz w:val="24"/>
          <w:szCs w:val="24"/>
        </w:rPr>
        <w:t xml:space="preserve">Термін реалізації </w:t>
      </w:r>
      <w:r w:rsidR="00EB6484" w:rsidRPr="00964FD4">
        <w:rPr>
          <w:rStyle w:val="FontStyle32"/>
          <w:b w:val="0"/>
          <w:sz w:val="24"/>
          <w:szCs w:val="24"/>
        </w:rPr>
        <w:t>П</w:t>
      </w:r>
      <w:r w:rsidRPr="00964FD4">
        <w:rPr>
          <w:rStyle w:val="FontStyle32"/>
          <w:b w:val="0"/>
          <w:sz w:val="24"/>
          <w:szCs w:val="24"/>
        </w:rPr>
        <w:t>рограми:</w:t>
      </w:r>
      <w:r w:rsidRPr="00964FD4">
        <w:rPr>
          <w:rStyle w:val="FontStyle32"/>
          <w:sz w:val="24"/>
          <w:szCs w:val="24"/>
        </w:rPr>
        <w:t xml:space="preserve"> з 20</w:t>
      </w:r>
      <w:r w:rsidR="006B505D" w:rsidRPr="00964FD4">
        <w:rPr>
          <w:rStyle w:val="FontStyle32"/>
          <w:sz w:val="24"/>
          <w:szCs w:val="24"/>
        </w:rPr>
        <w:t>21</w:t>
      </w:r>
      <w:r w:rsidRPr="00964FD4">
        <w:rPr>
          <w:rStyle w:val="FontStyle32"/>
          <w:sz w:val="24"/>
          <w:szCs w:val="24"/>
        </w:rPr>
        <w:t xml:space="preserve"> по 202</w:t>
      </w:r>
      <w:r w:rsidR="006B505D" w:rsidRPr="00964FD4">
        <w:rPr>
          <w:rStyle w:val="FontStyle32"/>
          <w:sz w:val="24"/>
          <w:szCs w:val="24"/>
        </w:rPr>
        <w:t>5</w:t>
      </w:r>
      <w:r w:rsidRPr="00964FD4">
        <w:rPr>
          <w:rStyle w:val="FontStyle32"/>
          <w:sz w:val="24"/>
          <w:szCs w:val="24"/>
        </w:rPr>
        <w:t xml:space="preserve"> роки</w:t>
      </w:r>
    </w:p>
    <w:p w14:paraId="4205523D" w14:textId="2D4A180F" w:rsidR="00DF5C45" w:rsidRPr="00964FD4" w:rsidRDefault="00DF5C45" w:rsidP="000C5EB1">
      <w:pPr>
        <w:pStyle w:val="Style2"/>
        <w:widowControl/>
        <w:numPr>
          <w:ilvl w:val="0"/>
          <w:numId w:val="3"/>
        </w:numPr>
        <w:shd w:val="clear" w:color="auto" w:fill="FFFFFF" w:themeFill="background1"/>
        <w:tabs>
          <w:tab w:val="left" w:pos="567"/>
        </w:tabs>
        <w:spacing w:line="240" w:lineRule="auto"/>
        <w:ind w:left="284" w:firstLine="0"/>
        <w:jc w:val="both"/>
        <w:rPr>
          <w:rStyle w:val="FontStyle32"/>
          <w:b w:val="0"/>
          <w:sz w:val="24"/>
          <w:szCs w:val="24"/>
        </w:rPr>
      </w:pPr>
      <w:r w:rsidRPr="00964FD4">
        <w:rPr>
          <w:rStyle w:val="FontStyle32"/>
          <w:b w:val="0"/>
          <w:sz w:val="24"/>
          <w:szCs w:val="24"/>
        </w:rPr>
        <w:t xml:space="preserve">Етапи фінансування Програми – </w:t>
      </w:r>
      <w:r w:rsidRPr="00964FD4">
        <w:rPr>
          <w:rStyle w:val="FontStyle32"/>
          <w:sz w:val="24"/>
          <w:szCs w:val="24"/>
        </w:rPr>
        <w:t>2021-2025 роки</w:t>
      </w:r>
    </w:p>
    <w:p w14:paraId="143546F8" w14:textId="696C63E4" w:rsidR="000C5EB1" w:rsidRPr="00964FD4" w:rsidRDefault="00EB6484" w:rsidP="000C5EB1">
      <w:pPr>
        <w:pStyle w:val="Style2"/>
        <w:widowControl/>
        <w:numPr>
          <w:ilvl w:val="0"/>
          <w:numId w:val="3"/>
        </w:numPr>
        <w:shd w:val="clear" w:color="auto" w:fill="FFFFFF" w:themeFill="background1"/>
        <w:tabs>
          <w:tab w:val="left" w:pos="567"/>
        </w:tabs>
        <w:spacing w:line="240" w:lineRule="auto"/>
        <w:ind w:left="284" w:firstLine="0"/>
        <w:jc w:val="both"/>
        <w:rPr>
          <w:rStyle w:val="FontStyle32"/>
          <w:b w:val="0"/>
          <w:sz w:val="24"/>
          <w:szCs w:val="24"/>
        </w:rPr>
      </w:pPr>
      <w:r w:rsidRPr="00964FD4">
        <w:rPr>
          <w:rStyle w:val="FontStyle32"/>
          <w:b w:val="0"/>
          <w:sz w:val="24"/>
          <w:szCs w:val="24"/>
        </w:rPr>
        <w:t>Обсяги</w:t>
      </w:r>
      <w:r w:rsidR="000C5EB1" w:rsidRPr="00964FD4">
        <w:rPr>
          <w:rStyle w:val="FontStyle32"/>
          <w:b w:val="0"/>
          <w:sz w:val="24"/>
          <w:szCs w:val="24"/>
        </w:rPr>
        <w:t xml:space="preserve">  фінансування</w:t>
      </w:r>
      <w:r w:rsidRPr="00964FD4">
        <w:rPr>
          <w:rStyle w:val="FontStyle32"/>
          <w:b w:val="0"/>
          <w:sz w:val="24"/>
          <w:szCs w:val="24"/>
        </w:rPr>
        <w:t xml:space="preserve"> Програми (</w:t>
      </w:r>
      <w:proofErr w:type="spellStart"/>
      <w:r w:rsidRPr="00964FD4">
        <w:rPr>
          <w:rStyle w:val="FontStyle32"/>
          <w:b w:val="0"/>
          <w:sz w:val="24"/>
          <w:szCs w:val="24"/>
        </w:rPr>
        <w:t>тис.грн</w:t>
      </w:r>
      <w:proofErr w:type="spellEnd"/>
      <w:r w:rsidRPr="00964FD4">
        <w:rPr>
          <w:rStyle w:val="FontStyle32"/>
          <w:b w:val="0"/>
          <w:sz w:val="24"/>
          <w:szCs w:val="24"/>
        </w:rPr>
        <w:t>.)</w:t>
      </w:r>
      <w:r w:rsidR="000C5EB1" w:rsidRPr="00964FD4">
        <w:rPr>
          <w:rStyle w:val="FontStyle32"/>
          <w:b w:val="0"/>
          <w:sz w:val="24"/>
          <w:szCs w:val="24"/>
        </w:rPr>
        <w:t xml:space="preserve">: </w:t>
      </w:r>
      <w:r w:rsidR="00CE0D51" w:rsidRPr="00964FD4">
        <w:rPr>
          <w:rStyle w:val="FontStyle32"/>
          <w:sz w:val="24"/>
          <w:szCs w:val="24"/>
        </w:rPr>
        <w:t>2 842 653,5</w:t>
      </w:r>
      <w:r w:rsidR="000C5EB1" w:rsidRPr="00964FD4">
        <w:rPr>
          <w:rStyle w:val="FontStyle32"/>
          <w:b w:val="0"/>
          <w:sz w:val="24"/>
          <w:szCs w:val="24"/>
        </w:rPr>
        <w:t xml:space="preserve">    </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305"/>
        <w:gridCol w:w="1276"/>
        <w:gridCol w:w="1671"/>
        <w:gridCol w:w="1389"/>
        <w:gridCol w:w="1163"/>
      </w:tblGrid>
      <w:tr w:rsidR="00411EF6" w:rsidRPr="00964FD4" w14:paraId="634FC16D" w14:textId="77777777" w:rsidTr="00411EF6">
        <w:trPr>
          <w:trHeight w:val="385"/>
        </w:trPr>
        <w:tc>
          <w:tcPr>
            <w:tcW w:w="1384" w:type="dxa"/>
            <w:vMerge w:val="restart"/>
          </w:tcPr>
          <w:p w14:paraId="7AC589D4" w14:textId="77777777" w:rsidR="00411EF6" w:rsidRPr="00964FD4" w:rsidRDefault="00411EF6" w:rsidP="00600883">
            <w:pPr>
              <w:pStyle w:val="Style2"/>
              <w:widowControl/>
              <w:shd w:val="clear" w:color="auto" w:fill="FFFFFF" w:themeFill="background1"/>
              <w:spacing w:line="240" w:lineRule="auto"/>
              <w:jc w:val="both"/>
              <w:rPr>
                <w:rStyle w:val="FontStyle32"/>
                <w:b w:val="0"/>
                <w:sz w:val="24"/>
                <w:szCs w:val="24"/>
              </w:rPr>
            </w:pPr>
            <w:r w:rsidRPr="00964FD4">
              <w:rPr>
                <w:rStyle w:val="FontStyle32"/>
                <w:b w:val="0"/>
                <w:sz w:val="24"/>
                <w:szCs w:val="24"/>
              </w:rPr>
              <w:t xml:space="preserve">Роки </w:t>
            </w:r>
          </w:p>
        </w:tc>
        <w:tc>
          <w:tcPr>
            <w:tcW w:w="1418" w:type="dxa"/>
            <w:vMerge w:val="restart"/>
          </w:tcPr>
          <w:p w14:paraId="074582E1" w14:textId="77777777" w:rsidR="00411EF6" w:rsidRPr="00964FD4" w:rsidRDefault="00411EF6" w:rsidP="00600883">
            <w:pPr>
              <w:pStyle w:val="Style2"/>
              <w:widowControl/>
              <w:shd w:val="clear" w:color="auto" w:fill="FFFFFF" w:themeFill="background1"/>
              <w:spacing w:line="240" w:lineRule="auto"/>
              <w:jc w:val="both"/>
              <w:rPr>
                <w:rStyle w:val="FontStyle32"/>
                <w:b w:val="0"/>
                <w:sz w:val="24"/>
                <w:szCs w:val="24"/>
              </w:rPr>
            </w:pPr>
            <w:r w:rsidRPr="00964FD4">
              <w:rPr>
                <w:rStyle w:val="FontStyle32"/>
                <w:b w:val="0"/>
                <w:sz w:val="24"/>
                <w:szCs w:val="24"/>
              </w:rPr>
              <w:t>Всього</w:t>
            </w:r>
          </w:p>
        </w:tc>
        <w:tc>
          <w:tcPr>
            <w:tcW w:w="6804" w:type="dxa"/>
            <w:gridSpan w:val="5"/>
          </w:tcPr>
          <w:p w14:paraId="10BAA4C5" w14:textId="77777777" w:rsidR="00411EF6" w:rsidRPr="00964FD4" w:rsidRDefault="00411EF6" w:rsidP="00600883">
            <w:pPr>
              <w:pStyle w:val="Style2"/>
              <w:shd w:val="clear" w:color="auto" w:fill="FFFFFF" w:themeFill="background1"/>
              <w:spacing w:line="240" w:lineRule="auto"/>
              <w:jc w:val="both"/>
              <w:rPr>
                <w:rStyle w:val="FontStyle32"/>
                <w:b w:val="0"/>
                <w:sz w:val="24"/>
                <w:szCs w:val="24"/>
              </w:rPr>
            </w:pPr>
            <w:r w:rsidRPr="00964FD4">
              <w:rPr>
                <w:rStyle w:val="FontStyle32"/>
                <w:b w:val="0"/>
                <w:sz w:val="24"/>
                <w:szCs w:val="24"/>
              </w:rPr>
              <w:t xml:space="preserve">Обсяг фінансування за джерелами фінансування, </w:t>
            </w:r>
            <w:proofErr w:type="spellStart"/>
            <w:r w:rsidRPr="00964FD4">
              <w:rPr>
                <w:rStyle w:val="FontStyle32"/>
                <w:b w:val="0"/>
                <w:sz w:val="24"/>
                <w:szCs w:val="24"/>
              </w:rPr>
              <w:t>тис.грн</w:t>
            </w:r>
            <w:proofErr w:type="spellEnd"/>
            <w:r w:rsidRPr="00964FD4">
              <w:rPr>
                <w:rStyle w:val="FontStyle32"/>
                <w:b w:val="0"/>
                <w:sz w:val="24"/>
                <w:szCs w:val="24"/>
              </w:rPr>
              <w:t>.</w:t>
            </w:r>
          </w:p>
        </w:tc>
      </w:tr>
      <w:tr w:rsidR="00411EF6" w:rsidRPr="00964FD4" w14:paraId="402EE7F8" w14:textId="77777777" w:rsidTr="00411EF6">
        <w:trPr>
          <w:trHeight w:val="1487"/>
        </w:trPr>
        <w:tc>
          <w:tcPr>
            <w:tcW w:w="1384" w:type="dxa"/>
            <w:vMerge/>
          </w:tcPr>
          <w:p w14:paraId="05BC64B8" w14:textId="77777777" w:rsidR="00411EF6" w:rsidRPr="00964FD4" w:rsidRDefault="00411EF6" w:rsidP="00600883">
            <w:pPr>
              <w:pStyle w:val="Style2"/>
              <w:widowControl/>
              <w:shd w:val="clear" w:color="auto" w:fill="FFFFFF" w:themeFill="background1"/>
              <w:spacing w:line="240" w:lineRule="auto"/>
              <w:jc w:val="both"/>
              <w:rPr>
                <w:rStyle w:val="FontStyle32"/>
                <w:b w:val="0"/>
                <w:sz w:val="24"/>
                <w:szCs w:val="24"/>
              </w:rPr>
            </w:pPr>
          </w:p>
        </w:tc>
        <w:tc>
          <w:tcPr>
            <w:tcW w:w="1418" w:type="dxa"/>
            <w:vMerge/>
          </w:tcPr>
          <w:p w14:paraId="27708C76" w14:textId="77777777" w:rsidR="00411EF6" w:rsidRPr="00964FD4" w:rsidRDefault="00411EF6" w:rsidP="00600883">
            <w:pPr>
              <w:pStyle w:val="Style2"/>
              <w:widowControl/>
              <w:shd w:val="clear" w:color="auto" w:fill="FFFFFF" w:themeFill="background1"/>
              <w:spacing w:line="240" w:lineRule="auto"/>
              <w:jc w:val="both"/>
              <w:rPr>
                <w:rStyle w:val="FontStyle32"/>
                <w:b w:val="0"/>
                <w:sz w:val="24"/>
                <w:szCs w:val="24"/>
              </w:rPr>
            </w:pPr>
          </w:p>
        </w:tc>
        <w:tc>
          <w:tcPr>
            <w:tcW w:w="1305" w:type="dxa"/>
          </w:tcPr>
          <w:p w14:paraId="23C94563" w14:textId="77777777" w:rsidR="00411EF6" w:rsidRPr="00964FD4" w:rsidRDefault="00411EF6" w:rsidP="00600883">
            <w:pPr>
              <w:pStyle w:val="Style2"/>
              <w:widowControl/>
              <w:shd w:val="clear" w:color="auto" w:fill="FFFFFF" w:themeFill="background1"/>
              <w:spacing w:line="240" w:lineRule="auto"/>
              <w:jc w:val="both"/>
              <w:rPr>
                <w:rStyle w:val="FontStyle32"/>
                <w:b w:val="0"/>
                <w:sz w:val="24"/>
                <w:szCs w:val="24"/>
              </w:rPr>
            </w:pPr>
            <w:r w:rsidRPr="00964FD4">
              <w:rPr>
                <w:rStyle w:val="FontStyle32"/>
                <w:b w:val="0"/>
                <w:sz w:val="24"/>
                <w:szCs w:val="24"/>
              </w:rPr>
              <w:t>Державний бюджет</w:t>
            </w:r>
          </w:p>
          <w:p w14:paraId="7B77BB7B" w14:textId="77777777" w:rsidR="00411EF6" w:rsidRPr="00964FD4" w:rsidRDefault="00411EF6" w:rsidP="00600883">
            <w:pPr>
              <w:pStyle w:val="Style2"/>
              <w:shd w:val="clear" w:color="auto" w:fill="FFFFFF" w:themeFill="background1"/>
              <w:spacing w:line="240" w:lineRule="auto"/>
              <w:jc w:val="both"/>
              <w:rPr>
                <w:rStyle w:val="FontStyle32"/>
                <w:b w:val="0"/>
                <w:sz w:val="24"/>
                <w:szCs w:val="24"/>
              </w:rPr>
            </w:pPr>
          </w:p>
        </w:tc>
        <w:tc>
          <w:tcPr>
            <w:tcW w:w="1276" w:type="dxa"/>
          </w:tcPr>
          <w:p w14:paraId="3B6059B1" w14:textId="77777777" w:rsidR="00411EF6" w:rsidRPr="00964FD4" w:rsidRDefault="00411EF6" w:rsidP="00600883">
            <w:pPr>
              <w:pStyle w:val="Style2"/>
              <w:widowControl/>
              <w:shd w:val="clear" w:color="auto" w:fill="FFFFFF" w:themeFill="background1"/>
              <w:spacing w:line="240" w:lineRule="auto"/>
              <w:jc w:val="both"/>
              <w:rPr>
                <w:rStyle w:val="FontStyle32"/>
                <w:b w:val="0"/>
                <w:sz w:val="24"/>
                <w:szCs w:val="24"/>
              </w:rPr>
            </w:pPr>
            <w:r w:rsidRPr="00964FD4">
              <w:rPr>
                <w:rStyle w:val="FontStyle32"/>
                <w:b w:val="0"/>
                <w:sz w:val="24"/>
                <w:szCs w:val="24"/>
              </w:rPr>
              <w:t>Обласний бюджет</w:t>
            </w:r>
          </w:p>
          <w:p w14:paraId="7A5DA673" w14:textId="77777777" w:rsidR="00411EF6" w:rsidRPr="00964FD4" w:rsidRDefault="00411EF6" w:rsidP="00600883">
            <w:pPr>
              <w:pStyle w:val="Style2"/>
              <w:shd w:val="clear" w:color="auto" w:fill="FFFFFF" w:themeFill="background1"/>
              <w:spacing w:line="240" w:lineRule="auto"/>
              <w:jc w:val="both"/>
              <w:rPr>
                <w:rStyle w:val="FontStyle32"/>
                <w:b w:val="0"/>
                <w:sz w:val="24"/>
                <w:szCs w:val="24"/>
              </w:rPr>
            </w:pPr>
          </w:p>
        </w:tc>
        <w:tc>
          <w:tcPr>
            <w:tcW w:w="1671" w:type="dxa"/>
          </w:tcPr>
          <w:p w14:paraId="75C79118" w14:textId="77777777" w:rsidR="00411EF6" w:rsidRPr="00964FD4" w:rsidRDefault="00411EF6" w:rsidP="00600883">
            <w:pPr>
              <w:pStyle w:val="Style2"/>
              <w:widowControl/>
              <w:shd w:val="clear" w:color="auto" w:fill="FFFFFF" w:themeFill="background1"/>
              <w:spacing w:line="240" w:lineRule="auto"/>
              <w:jc w:val="both"/>
              <w:rPr>
                <w:rStyle w:val="FontStyle32"/>
                <w:b w:val="0"/>
                <w:sz w:val="24"/>
                <w:szCs w:val="24"/>
              </w:rPr>
            </w:pPr>
            <w:r w:rsidRPr="00964FD4">
              <w:rPr>
                <w:rStyle w:val="FontStyle32"/>
                <w:b w:val="0"/>
                <w:sz w:val="24"/>
                <w:szCs w:val="24"/>
              </w:rPr>
              <w:t xml:space="preserve">Фонд охорони </w:t>
            </w:r>
            <w:proofErr w:type="spellStart"/>
            <w:r w:rsidRPr="00964FD4">
              <w:rPr>
                <w:rStyle w:val="FontStyle32"/>
                <w:b w:val="0"/>
                <w:sz w:val="24"/>
                <w:szCs w:val="24"/>
              </w:rPr>
              <w:t>нав</w:t>
            </w:r>
            <w:proofErr w:type="spellEnd"/>
            <w:r w:rsidRPr="00964FD4">
              <w:rPr>
                <w:rStyle w:val="FontStyle32"/>
                <w:b w:val="0"/>
                <w:sz w:val="24"/>
                <w:szCs w:val="24"/>
              </w:rPr>
              <w:t>-колишнього природного середовища</w:t>
            </w:r>
          </w:p>
        </w:tc>
        <w:tc>
          <w:tcPr>
            <w:tcW w:w="1389" w:type="dxa"/>
          </w:tcPr>
          <w:p w14:paraId="041647B9" w14:textId="77777777" w:rsidR="00411EF6" w:rsidRPr="00964FD4" w:rsidRDefault="00411EF6" w:rsidP="00600883">
            <w:pPr>
              <w:pStyle w:val="Style2"/>
              <w:widowControl/>
              <w:shd w:val="clear" w:color="auto" w:fill="FFFFFF" w:themeFill="background1"/>
              <w:spacing w:line="240" w:lineRule="auto"/>
              <w:jc w:val="both"/>
              <w:rPr>
                <w:rStyle w:val="FontStyle32"/>
                <w:b w:val="0"/>
                <w:sz w:val="24"/>
                <w:szCs w:val="24"/>
              </w:rPr>
            </w:pPr>
            <w:r w:rsidRPr="00964FD4">
              <w:rPr>
                <w:rStyle w:val="FontStyle32"/>
                <w:b w:val="0"/>
                <w:sz w:val="24"/>
                <w:szCs w:val="24"/>
              </w:rPr>
              <w:t>Міський бюджет</w:t>
            </w:r>
          </w:p>
          <w:p w14:paraId="65CA3D60" w14:textId="77777777" w:rsidR="00411EF6" w:rsidRPr="00964FD4" w:rsidRDefault="00411EF6" w:rsidP="00600883">
            <w:pPr>
              <w:pStyle w:val="Style2"/>
              <w:shd w:val="clear" w:color="auto" w:fill="FFFFFF" w:themeFill="background1"/>
              <w:spacing w:line="240" w:lineRule="auto"/>
              <w:jc w:val="both"/>
              <w:rPr>
                <w:rStyle w:val="FontStyle32"/>
                <w:b w:val="0"/>
                <w:sz w:val="24"/>
                <w:szCs w:val="24"/>
              </w:rPr>
            </w:pPr>
          </w:p>
        </w:tc>
        <w:tc>
          <w:tcPr>
            <w:tcW w:w="1163" w:type="dxa"/>
          </w:tcPr>
          <w:p w14:paraId="1AA17C6B" w14:textId="77777777" w:rsidR="00411EF6" w:rsidRPr="00964FD4" w:rsidRDefault="00411EF6" w:rsidP="00600883">
            <w:pPr>
              <w:pStyle w:val="Style2"/>
              <w:shd w:val="clear" w:color="auto" w:fill="FFFFFF" w:themeFill="background1"/>
              <w:spacing w:line="240" w:lineRule="auto"/>
              <w:jc w:val="both"/>
              <w:rPr>
                <w:rStyle w:val="FontStyle32"/>
                <w:b w:val="0"/>
                <w:sz w:val="24"/>
                <w:szCs w:val="24"/>
              </w:rPr>
            </w:pPr>
            <w:r w:rsidRPr="00964FD4">
              <w:rPr>
                <w:rStyle w:val="FontStyle32"/>
                <w:b w:val="0"/>
                <w:sz w:val="24"/>
                <w:szCs w:val="24"/>
              </w:rPr>
              <w:t>Інші джерела</w:t>
            </w:r>
          </w:p>
        </w:tc>
      </w:tr>
      <w:tr w:rsidR="00411EF6" w:rsidRPr="00964FD4" w14:paraId="5B95AB14" w14:textId="77777777" w:rsidTr="00411EF6">
        <w:tc>
          <w:tcPr>
            <w:tcW w:w="1384" w:type="dxa"/>
            <w:shd w:val="clear" w:color="auto" w:fill="auto"/>
          </w:tcPr>
          <w:p w14:paraId="6285D96D" w14:textId="77777777" w:rsidR="00411EF6" w:rsidRPr="00964FD4" w:rsidRDefault="00411EF6" w:rsidP="00600883">
            <w:pPr>
              <w:pStyle w:val="Style2"/>
              <w:widowControl/>
              <w:shd w:val="clear" w:color="auto" w:fill="FFFFFF" w:themeFill="background1"/>
              <w:spacing w:line="240" w:lineRule="auto"/>
              <w:jc w:val="both"/>
              <w:rPr>
                <w:rStyle w:val="FontStyle32"/>
                <w:b w:val="0"/>
                <w:sz w:val="24"/>
                <w:szCs w:val="24"/>
              </w:rPr>
            </w:pPr>
            <w:r w:rsidRPr="00964FD4">
              <w:rPr>
                <w:rStyle w:val="FontStyle32"/>
                <w:b w:val="0"/>
                <w:sz w:val="24"/>
                <w:szCs w:val="24"/>
              </w:rPr>
              <w:t xml:space="preserve">2021-2025 в </w:t>
            </w:r>
            <w:proofErr w:type="spellStart"/>
            <w:r w:rsidRPr="00964FD4">
              <w:rPr>
                <w:rStyle w:val="FontStyle32"/>
                <w:b w:val="0"/>
                <w:sz w:val="24"/>
                <w:szCs w:val="24"/>
              </w:rPr>
              <w:t>т.ч</w:t>
            </w:r>
            <w:proofErr w:type="spellEnd"/>
            <w:r w:rsidRPr="00964FD4">
              <w:rPr>
                <w:rStyle w:val="FontStyle32"/>
                <w:b w:val="0"/>
                <w:sz w:val="24"/>
                <w:szCs w:val="24"/>
              </w:rPr>
              <w:t>.</w:t>
            </w:r>
          </w:p>
        </w:tc>
        <w:tc>
          <w:tcPr>
            <w:tcW w:w="1418" w:type="dxa"/>
            <w:shd w:val="clear" w:color="auto" w:fill="auto"/>
            <w:vAlign w:val="center"/>
          </w:tcPr>
          <w:p w14:paraId="43F31D9D" w14:textId="77777777" w:rsidR="00411EF6" w:rsidRPr="009C6CAE" w:rsidRDefault="00411EF6" w:rsidP="00600883">
            <w:pPr>
              <w:shd w:val="clear" w:color="auto" w:fill="FFFFFF" w:themeFill="background1"/>
              <w:spacing w:after="0" w:line="240" w:lineRule="auto"/>
              <w:jc w:val="right"/>
              <w:rPr>
                <w:rFonts w:ascii="Times New Roman" w:hAnsi="Times New Roman"/>
                <w:bCs/>
                <w:color w:val="000000"/>
                <w:lang w:val="uk-UA"/>
              </w:rPr>
            </w:pPr>
            <w:bookmarkStart w:id="1" w:name="_Hlk52882597"/>
            <w:r w:rsidRPr="009C6CAE">
              <w:rPr>
                <w:rFonts w:ascii="Times New Roman" w:hAnsi="Times New Roman"/>
                <w:bCs/>
                <w:color w:val="000000"/>
                <w:lang w:val="uk-UA"/>
              </w:rPr>
              <w:t>2 842 653,5</w:t>
            </w:r>
            <w:bookmarkEnd w:id="1"/>
          </w:p>
        </w:tc>
        <w:tc>
          <w:tcPr>
            <w:tcW w:w="1305" w:type="dxa"/>
            <w:shd w:val="clear" w:color="auto" w:fill="auto"/>
            <w:vAlign w:val="center"/>
          </w:tcPr>
          <w:p w14:paraId="60C3E2E7"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419 341,67</w:t>
            </w:r>
          </w:p>
        </w:tc>
        <w:tc>
          <w:tcPr>
            <w:tcW w:w="1276" w:type="dxa"/>
            <w:shd w:val="clear" w:color="auto" w:fill="auto"/>
            <w:vAlign w:val="center"/>
          </w:tcPr>
          <w:p w14:paraId="55E4B413"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410 861,67</w:t>
            </w:r>
          </w:p>
        </w:tc>
        <w:tc>
          <w:tcPr>
            <w:tcW w:w="1671" w:type="dxa"/>
            <w:shd w:val="clear" w:color="auto" w:fill="auto"/>
            <w:vAlign w:val="center"/>
          </w:tcPr>
          <w:p w14:paraId="41DD15EB"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75 401,67</w:t>
            </w:r>
          </w:p>
        </w:tc>
        <w:tc>
          <w:tcPr>
            <w:tcW w:w="1389" w:type="dxa"/>
            <w:shd w:val="clear" w:color="auto" w:fill="auto"/>
            <w:vAlign w:val="center"/>
          </w:tcPr>
          <w:p w14:paraId="599EAA1E" w14:textId="77777777" w:rsidR="00411EF6" w:rsidRPr="009C6CAE" w:rsidRDefault="00411EF6" w:rsidP="00600883">
            <w:pPr>
              <w:shd w:val="clear" w:color="auto" w:fill="FFFFFF" w:themeFill="background1"/>
              <w:spacing w:after="0" w:line="240" w:lineRule="auto"/>
              <w:jc w:val="right"/>
              <w:rPr>
                <w:rFonts w:ascii="Times New Roman" w:hAnsi="Times New Roman"/>
                <w:bCs/>
              </w:rPr>
            </w:pPr>
            <w:r w:rsidRPr="009C6CAE">
              <w:rPr>
                <w:rFonts w:ascii="Times New Roman" w:hAnsi="Times New Roman"/>
                <w:bCs/>
                <w:lang w:val="uk-UA"/>
              </w:rPr>
              <w:t>1936023,49</w:t>
            </w:r>
          </w:p>
        </w:tc>
        <w:tc>
          <w:tcPr>
            <w:tcW w:w="1163" w:type="dxa"/>
            <w:shd w:val="clear" w:color="auto" w:fill="auto"/>
            <w:vAlign w:val="center"/>
          </w:tcPr>
          <w:p w14:paraId="36F12142" w14:textId="77777777" w:rsidR="00411EF6" w:rsidRPr="009C6CAE" w:rsidRDefault="00411EF6" w:rsidP="00600883">
            <w:pPr>
              <w:shd w:val="clear" w:color="auto" w:fill="FFFFFF" w:themeFill="background1"/>
              <w:spacing w:after="0" w:line="240" w:lineRule="auto"/>
              <w:jc w:val="right"/>
              <w:rPr>
                <w:rFonts w:ascii="Times New Roman" w:hAnsi="Times New Roman"/>
                <w:bCs/>
                <w:color w:val="000000"/>
                <w:lang w:val="uk-UA"/>
              </w:rPr>
            </w:pPr>
            <w:r w:rsidRPr="009C6CAE">
              <w:rPr>
                <w:rFonts w:ascii="Times New Roman" w:hAnsi="Times New Roman"/>
                <w:bCs/>
                <w:color w:val="000000"/>
                <w:lang w:val="uk-UA"/>
              </w:rPr>
              <w:t>1 025,0</w:t>
            </w:r>
          </w:p>
        </w:tc>
      </w:tr>
      <w:tr w:rsidR="00411EF6" w:rsidRPr="00964FD4" w14:paraId="224A1853" w14:textId="77777777" w:rsidTr="00411EF6">
        <w:tc>
          <w:tcPr>
            <w:tcW w:w="1384" w:type="dxa"/>
          </w:tcPr>
          <w:p w14:paraId="17D110C2" w14:textId="77777777" w:rsidR="00411EF6" w:rsidRPr="00964FD4" w:rsidRDefault="00411EF6" w:rsidP="00600883">
            <w:pPr>
              <w:pStyle w:val="Style2"/>
              <w:widowControl/>
              <w:shd w:val="clear" w:color="auto" w:fill="FFFFFF" w:themeFill="background1"/>
              <w:spacing w:line="240" w:lineRule="auto"/>
              <w:jc w:val="both"/>
              <w:rPr>
                <w:rStyle w:val="FontStyle32"/>
                <w:b w:val="0"/>
                <w:sz w:val="24"/>
                <w:szCs w:val="24"/>
              </w:rPr>
            </w:pPr>
            <w:r w:rsidRPr="00964FD4">
              <w:rPr>
                <w:rStyle w:val="FontStyle32"/>
                <w:b w:val="0"/>
                <w:sz w:val="24"/>
                <w:szCs w:val="24"/>
              </w:rPr>
              <w:t>2021</w:t>
            </w:r>
          </w:p>
        </w:tc>
        <w:tc>
          <w:tcPr>
            <w:tcW w:w="1418" w:type="dxa"/>
            <w:vAlign w:val="center"/>
          </w:tcPr>
          <w:p w14:paraId="4A7CAAEF" w14:textId="77777777" w:rsidR="00411EF6" w:rsidRPr="009C6CAE" w:rsidRDefault="00411EF6" w:rsidP="00600883">
            <w:pPr>
              <w:shd w:val="clear" w:color="auto" w:fill="FFFFFF" w:themeFill="background1"/>
              <w:spacing w:after="0" w:line="240" w:lineRule="auto"/>
              <w:jc w:val="right"/>
              <w:rPr>
                <w:rFonts w:ascii="Times New Roman" w:hAnsi="Times New Roman"/>
                <w:bCs/>
                <w:color w:val="000000"/>
                <w:lang w:val="uk-UA"/>
              </w:rPr>
            </w:pPr>
            <w:r w:rsidRPr="009C6CAE">
              <w:rPr>
                <w:rFonts w:ascii="Times New Roman" w:hAnsi="Times New Roman"/>
                <w:bCs/>
                <w:color w:val="000000"/>
                <w:lang w:val="uk-UA"/>
              </w:rPr>
              <w:t>340 440,0</w:t>
            </w:r>
          </w:p>
        </w:tc>
        <w:tc>
          <w:tcPr>
            <w:tcW w:w="1305" w:type="dxa"/>
            <w:vAlign w:val="center"/>
          </w:tcPr>
          <w:p w14:paraId="2BB65F1A"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50 265,1</w:t>
            </w:r>
          </w:p>
        </w:tc>
        <w:tc>
          <w:tcPr>
            <w:tcW w:w="1276" w:type="dxa"/>
            <w:vAlign w:val="center"/>
          </w:tcPr>
          <w:p w14:paraId="0E6B3ED7"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49 205,47</w:t>
            </w:r>
          </w:p>
        </w:tc>
        <w:tc>
          <w:tcPr>
            <w:tcW w:w="1671" w:type="dxa"/>
            <w:vAlign w:val="center"/>
          </w:tcPr>
          <w:p w14:paraId="43568224"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9 716,29</w:t>
            </w:r>
          </w:p>
        </w:tc>
        <w:tc>
          <w:tcPr>
            <w:tcW w:w="1389" w:type="dxa"/>
            <w:vAlign w:val="center"/>
          </w:tcPr>
          <w:p w14:paraId="68CB7638" w14:textId="77777777" w:rsidR="00411EF6" w:rsidRPr="009C6CAE" w:rsidRDefault="00411EF6" w:rsidP="00600883">
            <w:pPr>
              <w:shd w:val="clear" w:color="auto" w:fill="FFFFFF" w:themeFill="background1"/>
              <w:spacing w:after="0" w:line="240" w:lineRule="auto"/>
              <w:jc w:val="right"/>
              <w:rPr>
                <w:rFonts w:ascii="Times New Roman" w:hAnsi="Times New Roman"/>
                <w:bCs/>
              </w:rPr>
            </w:pPr>
            <w:r w:rsidRPr="009C6CAE">
              <w:rPr>
                <w:rFonts w:ascii="Times New Roman" w:hAnsi="Times New Roman"/>
                <w:bCs/>
                <w:lang w:val="uk-UA"/>
              </w:rPr>
              <w:t>231 130,4</w:t>
            </w:r>
          </w:p>
        </w:tc>
        <w:tc>
          <w:tcPr>
            <w:tcW w:w="1163" w:type="dxa"/>
            <w:vAlign w:val="center"/>
          </w:tcPr>
          <w:p w14:paraId="608325B2" w14:textId="77777777" w:rsidR="00411EF6" w:rsidRPr="009C6CAE" w:rsidRDefault="00411EF6" w:rsidP="00600883">
            <w:pPr>
              <w:shd w:val="clear" w:color="auto" w:fill="FFFFFF" w:themeFill="background1"/>
              <w:spacing w:after="0" w:line="240" w:lineRule="auto"/>
              <w:jc w:val="right"/>
              <w:rPr>
                <w:rFonts w:ascii="Times New Roman" w:hAnsi="Times New Roman"/>
                <w:bCs/>
                <w:color w:val="000000"/>
                <w:lang w:val="uk-UA"/>
              </w:rPr>
            </w:pPr>
            <w:r w:rsidRPr="009C6CAE">
              <w:rPr>
                <w:rFonts w:ascii="Times New Roman" w:hAnsi="Times New Roman"/>
                <w:bCs/>
                <w:color w:val="000000"/>
                <w:lang w:val="uk-UA"/>
              </w:rPr>
              <w:t>122,74</w:t>
            </w:r>
          </w:p>
        </w:tc>
      </w:tr>
      <w:tr w:rsidR="00411EF6" w:rsidRPr="00964FD4" w14:paraId="46328C6B" w14:textId="77777777" w:rsidTr="00411EF6">
        <w:tc>
          <w:tcPr>
            <w:tcW w:w="1384" w:type="dxa"/>
          </w:tcPr>
          <w:p w14:paraId="0F93E8E5" w14:textId="77777777" w:rsidR="00411EF6" w:rsidRPr="00964FD4" w:rsidRDefault="00411EF6" w:rsidP="00600883">
            <w:pPr>
              <w:pStyle w:val="Style2"/>
              <w:widowControl/>
              <w:shd w:val="clear" w:color="auto" w:fill="FFFFFF" w:themeFill="background1"/>
              <w:spacing w:line="240" w:lineRule="auto"/>
              <w:jc w:val="both"/>
              <w:rPr>
                <w:rStyle w:val="FontStyle32"/>
                <w:b w:val="0"/>
                <w:sz w:val="24"/>
                <w:szCs w:val="24"/>
              </w:rPr>
            </w:pPr>
            <w:r w:rsidRPr="00964FD4">
              <w:rPr>
                <w:rStyle w:val="FontStyle32"/>
                <w:b w:val="0"/>
                <w:sz w:val="24"/>
                <w:szCs w:val="24"/>
              </w:rPr>
              <w:t>2022</w:t>
            </w:r>
          </w:p>
        </w:tc>
        <w:tc>
          <w:tcPr>
            <w:tcW w:w="1418" w:type="dxa"/>
            <w:vAlign w:val="center"/>
          </w:tcPr>
          <w:p w14:paraId="385A4A45" w14:textId="77777777" w:rsidR="00411EF6" w:rsidRPr="009C6CAE" w:rsidRDefault="00411EF6" w:rsidP="00600883">
            <w:pPr>
              <w:shd w:val="clear" w:color="auto" w:fill="FFFFFF" w:themeFill="background1"/>
              <w:spacing w:after="0" w:line="240" w:lineRule="auto"/>
              <w:jc w:val="right"/>
              <w:rPr>
                <w:rFonts w:ascii="Times New Roman" w:hAnsi="Times New Roman"/>
                <w:bCs/>
                <w:color w:val="000000"/>
                <w:lang w:val="uk-UA"/>
              </w:rPr>
            </w:pPr>
            <w:r w:rsidRPr="009C6CAE">
              <w:rPr>
                <w:rFonts w:ascii="Times New Roman" w:hAnsi="Times New Roman"/>
                <w:bCs/>
                <w:color w:val="000000"/>
                <w:lang w:val="uk-UA"/>
              </w:rPr>
              <w:t>917 830,0</w:t>
            </w:r>
          </w:p>
        </w:tc>
        <w:tc>
          <w:tcPr>
            <w:tcW w:w="1305" w:type="dxa"/>
            <w:vAlign w:val="center"/>
          </w:tcPr>
          <w:p w14:paraId="7AE011EE"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135 380,0</w:t>
            </w:r>
          </w:p>
        </w:tc>
        <w:tc>
          <w:tcPr>
            <w:tcW w:w="1276" w:type="dxa"/>
            <w:vAlign w:val="center"/>
          </w:tcPr>
          <w:p w14:paraId="011CC1A3"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132 658,1</w:t>
            </w:r>
          </w:p>
        </w:tc>
        <w:tc>
          <w:tcPr>
            <w:tcW w:w="1671" w:type="dxa"/>
            <w:vAlign w:val="center"/>
          </w:tcPr>
          <w:p w14:paraId="473D4C87"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23 863,58</w:t>
            </w:r>
          </w:p>
        </w:tc>
        <w:tc>
          <w:tcPr>
            <w:tcW w:w="1389" w:type="dxa"/>
            <w:vAlign w:val="center"/>
          </w:tcPr>
          <w:p w14:paraId="15ADA75F" w14:textId="77777777" w:rsidR="00411EF6" w:rsidRPr="009C6CAE" w:rsidRDefault="00411EF6" w:rsidP="00600883">
            <w:pPr>
              <w:shd w:val="clear" w:color="auto" w:fill="FFFFFF" w:themeFill="background1"/>
              <w:spacing w:after="0" w:line="240" w:lineRule="auto"/>
              <w:jc w:val="right"/>
              <w:rPr>
                <w:rFonts w:ascii="Times New Roman" w:hAnsi="Times New Roman"/>
                <w:bCs/>
              </w:rPr>
            </w:pPr>
            <w:r w:rsidRPr="009C6CAE">
              <w:rPr>
                <w:rFonts w:ascii="Times New Roman" w:hAnsi="Times New Roman"/>
                <w:bCs/>
                <w:lang w:val="uk-UA"/>
              </w:rPr>
              <w:t>625 597,37</w:t>
            </w:r>
          </w:p>
        </w:tc>
        <w:tc>
          <w:tcPr>
            <w:tcW w:w="1163" w:type="dxa"/>
            <w:vAlign w:val="center"/>
          </w:tcPr>
          <w:p w14:paraId="41FA9BA9" w14:textId="77777777" w:rsidR="00411EF6" w:rsidRPr="009C6CAE" w:rsidRDefault="00411EF6" w:rsidP="00600883">
            <w:pPr>
              <w:shd w:val="clear" w:color="auto" w:fill="FFFFFF" w:themeFill="background1"/>
              <w:spacing w:after="0" w:line="240" w:lineRule="auto"/>
              <w:jc w:val="right"/>
              <w:rPr>
                <w:rFonts w:ascii="Times New Roman" w:hAnsi="Times New Roman"/>
                <w:bCs/>
                <w:color w:val="000000"/>
                <w:lang w:val="uk-UA"/>
              </w:rPr>
            </w:pPr>
            <w:r w:rsidRPr="009C6CAE">
              <w:rPr>
                <w:rFonts w:ascii="Times New Roman" w:hAnsi="Times New Roman"/>
                <w:bCs/>
                <w:color w:val="000000"/>
                <w:lang w:val="uk-UA"/>
              </w:rPr>
              <w:t>330,95</w:t>
            </w:r>
          </w:p>
        </w:tc>
      </w:tr>
      <w:tr w:rsidR="00411EF6" w:rsidRPr="00964FD4" w14:paraId="2FDB6A7E" w14:textId="77777777" w:rsidTr="00411EF6">
        <w:tc>
          <w:tcPr>
            <w:tcW w:w="1384" w:type="dxa"/>
            <w:shd w:val="clear" w:color="auto" w:fill="auto"/>
          </w:tcPr>
          <w:p w14:paraId="1C41BF89" w14:textId="77777777" w:rsidR="00411EF6" w:rsidRPr="00964FD4" w:rsidRDefault="00411EF6" w:rsidP="00600883">
            <w:pPr>
              <w:pStyle w:val="Style2"/>
              <w:widowControl/>
              <w:shd w:val="clear" w:color="auto" w:fill="FFFFFF" w:themeFill="background1"/>
              <w:spacing w:line="240" w:lineRule="auto"/>
              <w:jc w:val="both"/>
              <w:rPr>
                <w:rStyle w:val="FontStyle32"/>
                <w:b w:val="0"/>
                <w:sz w:val="24"/>
                <w:szCs w:val="24"/>
              </w:rPr>
            </w:pPr>
            <w:r w:rsidRPr="00964FD4">
              <w:rPr>
                <w:rStyle w:val="FontStyle32"/>
                <w:b w:val="0"/>
                <w:sz w:val="24"/>
                <w:szCs w:val="24"/>
              </w:rPr>
              <w:t>2023</w:t>
            </w:r>
          </w:p>
        </w:tc>
        <w:tc>
          <w:tcPr>
            <w:tcW w:w="1418" w:type="dxa"/>
            <w:shd w:val="clear" w:color="auto" w:fill="auto"/>
            <w:vAlign w:val="center"/>
          </w:tcPr>
          <w:p w14:paraId="215DBC5E" w14:textId="77777777" w:rsidR="00411EF6" w:rsidRPr="009C6CAE" w:rsidRDefault="00411EF6" w:rsidP="00600883">
            <w:pPr>
              <w:shd w:val="clear" w:color="auto" w:fill="FFFFFF" w:themeFill="background1"/>
              <w:spacing w:after="0" w:line="240" w:lineRule="auto"/>
              <w:jc w:val="right"/>
              <w:rPr>
                <w:rFonts w:ascii="Times New Roman" w:hAnsi="Times New Roman"/>
                <w:bCs/>
                <w:color w:val="000000"/>
                <w:lang w:val="uk-UA"/>
              </w:rPr>
            </w:pPr>
            <w:r w:rsidRPr="009C6CAE">
              <w:rPr>
                <w:rFonts w:ascii="Times New Roman" w:hAnsi="Times New Roman"/>
                <w:bCs/>
                <w:color w:val="000000"/>
                <w:lang w:val="uk-UA"/>
              </w:rPr>
              <w:t>956 900,0</w:t>
            </w:r>
          </w:p>
        </w:tc>
        <w:tc>
          <w:tcPr>
            <w:tcW w:w="1305" w:type="dxa"/>
            <w:shd w:val="clear" w:color="auto" w:fill="auto"/>
            <w:vAlign w:val="center"/>
          </w:tcPr>
          <w:p w14:paraId="24103492"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141 142,75</w:t>
            </w:r>
          </w:p>
        </w:tc>
        <w:tc>
          <w:tcPr>
            <w:tcW w:w="1276" w:type="dxa"/>
            <w:shd w:val="clear" w:color="auto" w:fill="auto"/>
            <w:vAlign w:val="center"/>
          </w:tcPr>
          <w:p w14:paraId="1CBD9763"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138 305,1</w:t>
            </w:r>
          </w:p>
        </w:tc>
        <w:tc>
          <w:tcPr>
            <w:tcW w:w="1671" w:type="dxa"/>
            <w:shd w:val="clear" w:color="auto" w:fill="auto"/>
            <w:vAlign w:val="center"/>
          </w:tcPr>
          <w:p w14:paraId="30657C58"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24 879,4</w:t>
            </w:r>
          </w:p>
        </w:tc>
        <w:tc>
          <w:tcPr>
            <w:tcW w:w="1389" w:type="dxa"/>
            <w:shd w:val="clear" w:color="auto" w:fill="auto"/>
            <w:vAlign w:val="center"/>
          </w:tcPr>
          <w:p w14:paraId="40600B78" w14:textId="77777777" w:rsidR="00411EF6" w:rsidRPr="009C6CAE" w:rsidRDefault="00411EF6" w:rsidP="00600883">
            <w:pPr>
              <w:shd w:val="clear" w:color="auto" w:fill="FFFFFF" w:themeFill="background1"/>
              <w:spacing w:after="0" w:line="240" w:lineRule="auto"/>
              <w:jc w:val="right"/>
              <w:rPr>
                <w:rFonts w:ascii="Times New Roman" w:hAnsi="Times New Roman"/>
                <w:bCs/>
              </w:rPr>
            </w:pPr>
            <w:r w:rsidRPr="009C6CAE">
              <w:rPr>
                <w:rFonts w:ascii="Times New Roman" w:hAnsi="Times New Roman"/>
                <w:bCs/>
                <w:lang w:val="uk-UA"/>
              </w:rPr>
              <w:t>652 227,71</w:t>
            </w:r>
          </w:p>
        </w:tc>
        <w:tc>
          <w:tcPr>
            <w:tcW w:w="1163" w:type="dxa"/>
            <w:shd w:val="clear" w:color="auto" w:fill="auto"/>
            <w:vAlign w:val="center"/>
          </w:tcPr>
          <w:p w14:paraId="3FA4C9B8" w14:textId="77777777" w:rsidR="00411EF6" w:rsidRPr="009C6CAE" w:rsidRDefault="00411EF6" w:rsidP="00600883">
            <w:pPr>
              <w:shd w:val="clear" w:color="auto" w:fill="FFFFFF" w:themeFill="background1"/>
              <w:spacing w:after="0" w:line="240" w:lineRule="auto"/>
              <w:jc w:val="right"/>
              <w:rPr>
                <w:rFonts w:ascii="Times New Roman" w:hAnsi="Times New Roman"/>
                <w:bCs/>
                <w:color w:val="000000"/>
                <w:lang w:val="uk-UA"/>
              </w:rPr>
            </w:pPr>
            <w:r w:rsidRPr="009C6CAE">
              <w:rPr>
                <w:rFonts w:ascii="Times New Roman" w:hAnsi="Times New Roman"/>
                <w:bCs/>
                <w:color w:val="000000"/>
                <w:lang w:val="uk-UA"/>
              </w:rPr>
              <w:t>345,04</w:t>
            </w:r>
          </w:p>
        </w:tc>
      </w:tr>
      <w:tr w:rsidR="00411EF6" w:rsidRPr="00964FD4" w14:paraId="1F8692AD" w14:textId="77777777" w:rsidTr="00411EF6">
        <w:tc>
          <w:tcPr>
            <w:tcW w:w="1384" w:type="dxa"/>
            <w:shd w:val="clear" w:color="auto" w:fill="auto"/>
          </w:tcPr>
          <w:p w14:paraId="0F9124AA" w14:textId="77777777" w:rsidR="00411EF6" w:rsidRPr="00964FD4" w:rsidRDefault="00411EF6" w:rsidP="00600883">
            <w:pPr>
              <w:pStyle w:val="Style2"/>
              <w:widowControl/>
              <w:shd w:val="clear" w:color="auto" w:fill="FFFFFF" w:themeFill="background1"/>
              <w:spacing w:line="240" w:lineRule="auto"/>
              <w:jc w:val="both"/>
              <w:rPr>
                <w:rStyle w:val="FontStyle32"/>
                <w:b w:val="0"/>
                <w:sz w:val="24"/>
                <w:szCs w:val="24"/>
              </w:rPr>
            </w:pPr>
            <w:r w:rsidRPr="00964FD4">
              <w:rPr>
                <w:rStyle w:val="FontStyle32"/>
                <w:b w:val="0"/>
                <w:sz w:val="24"/>
                <w:szCs w:val="24"/>
              </w:rPr>
              <w:t>2024</w:t>
            </w:r>
          </w:p>
        </w:tc>
        <w:tc>
          <w:tcPr>
            <w:tcW w:w="1418" w:type="dxa"/>
            <w:shd w:val="clear" w:color="auto" w:fill="auto"/>
            <w:vAlign w:val="center"/>
          </w:tcPr>
          <w:p w14:paraId="4E384CC6" w14:textId="77777777" w:rsidR="00411EF6" w:rsidRPr="009C6CAE" w:rsidRDefault="00411EF6" w:rsidP="00600883">
            <w:pPr>
              <w:shd w:val="clear" w:color="auto" w:fill="FFFFFF" w:themeFill="background1"/>
              <w:spacing w:after="0" w:line="240" w:lineRule="auto"/>
              <w:jc w:val="right"/>
              <w:rPr>
                <w:rFonts w:ascii="Times New Roman" w:hAnsi="Times New Roman"/>
                <w:bCs/>
                <w:color w:val="000000"/>
                <w:lang w:val="uk-UA"/>
              </w:rPr>
            </w:pPr>
            <w:r w:rsidRPr="009C6CAE">
              <w:rPr>
                <w:rFonts w:ascii="Times New Roman" w:hAnsi="Times New Roman"/>
                <w:bCs/>
                <w:color w:val="000000"/>
                <w:lang w:val="uk-UA"/>
              </w:rPr>
              <w:t>324 533,5</w:t>
            </w:r>
          </w:p>
        </w:tc>
        <w:tc>
          <w:tcPr>
            <w:tcW w:w="1305" w:type="dxa"/>
            <w:shd w:val="clear" w:color="auto" w:fill="auto"/>
            <w:vAlign w:val="center"/>
          </w:tcPr>
          <w:p w14:paraId="60E6188D"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47 868,69</w:t>
            </w:r>
          </w:p>
        </w:tc>
        <w:tc>
          <w:tcPr>
            <w:tcW w:w="1276" w:type="dxa"/>
            <w:shd w:val="clear" w:color="auto" w:fill="auto"/>
            <w:vAlign w:val="center"/>
          </w:tcPr>
          <w:p w14:paraId="7648C424"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46 906,3</w:t>
            </w:r>
          </w:p>
        </w:tc>
        <w:tc>
          <w:tcPr>
            <w:tcW w:w="1671" w:type="dxa"/>
            <w:shd w:val="clear" w:color="auto" w:fill="auto"/>
            <w:vAlign w:val="center"/>
          </w:tcPr>
          <w:p w14:paraId="6099A0FF"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8 762,4</w:t>
            </w:r>
          </w:p>
        </w:tc>
        <w:tc>
          <w:tcPr>
            <w:tcW w:w="1389" w:type="dxa"/>
            <w:shd w:val="clear" w:color="auto" w:fill="auto"/>
            <w:vAlign w:val="center"/>
          </w:tcPr>
          <w:p w14:paraId="00C243A9" w14:textId="77777777" w:rsidR="00411EF6" w:rsidRPr="009C6CAE" w:rsidRDefault="00411EF6" w:rsidP="00600883">
            <w:pPr>
              <w:shd w:val="clear" w:color="auto" w:fill="FFFFFF" w:themeFill="background1"/>
              <w:spacing w:after="0" w:line="240" w:lineRule="auto"/>
              <w:jc w:val="right"/>
              <w:rPr>
                <w:rFonts w:ascii="Times New Roman" w:hAnsi="Times New Roman"/>
                <w:bCs/>
              </w:rPr>
            </w:pPr>
            <w:r w:rsidRPr="009C6CAE">
              <w:rPr>
                <w:rFonts w:ascii="Times New Roman" w:hAnsi="Times New Roman"/>
                <w:bCs/>
                <w:lang w:val="uk-UA"/>
              </w:rPr>
              <w:t>220 879,09</w:t>
            </w:r>
          </w:p>
        </w:tc>
        <w:tc>
          <w:tcPr>
            <w:tcW w:w="1163" w:type="dxa"/>
            <w:shd w:val="clear" w:color="auto" w:fill="auto"/>
            <w:vAlign w:val="center"/>
          </w:tcPr>
          <w:p w14:paraId="37AA68E3" w14:textId="77777777" w:rsidR="00411EF6" w:rsidRPr="009C6CAE" w:rsidRDefault="00411EF6" w:rsidP="00600883">
            <w:pPr>
              <w:shd w:val="clear" w:color="auto" w:fill="FFFFFF" w:themeFill="background1"/>
              <w:spacing w:after="0" w:line="240" w:lineRule="auto"/>
              <w:jc w:val="right"/>
              <w:rPr>
                <w:rFonts w:ascii="Times New Roman" w:hAnsi="Times New Roman"/>
                <w:bCs/>
                <w:color w:val="000000"/>
                <w:lang w:val="uk-UA"/>
              </w:rPr>
            </w:pPr>
            <w:r w:rsidRPr="009C6CAE">
              <w:rPr>
                <w:rFonts w:ascii="Times New Roman" w:hAnsi="Times New Roman"/>
                <w:bCs/>
                <w:color w:val="000000"/>
                <w:lang w:val="uk-UA"/>
              </w:rPr>
              <w:t>117,02</w:t>
            </w:r>
          </w:p>
        </w:tc>
      </w:tr>
      <w:tr w:rsidR="00411EF6" w:rsidRPr="00964FD4" w14:paraId="7CBABF92" w14:textId="77777777" w:rsidTr="00411EF6">
        <w:tc>
          <w:tcPr>
            <w:tcW w:w="1384" w:type="dxa"/>
            <w:shd w:val="clear" w:color="auto" w:fill="auto"/>
          </w:tcPr>
          <w:p w14:paraId="08B5BD5C" w14:textId="77777777" w:rsidR="00411EF6" w:rsidRPr="00964FD4" w:rsidRDefault="00411EF6" w:rsidP="00600883">
            <w:pPr>
              <w:pStyle w:val="Style2"/>
              <w:widowControl/>
              <w:shd w:val="clear" w:color="auto" w:fill="FFFFFF" w:themeFill="background1"/>
              <w:spacing w:line="240" w:lineRule="auto"/>
              <w:jc w:val="both"/>
              <w:rPr>
                <w:rStyle w:val="FontStyle32"/>
                <w:b w:val="0"/>
                <w:sz w:val="24"/>
                <w:szCs w:val="24"/>
              </w:rPr>
            </w:pPr>
            <w:r w:rsidRPr="00964FD4">
              <w:rPr>
                <w:rStyle w:val="FontStyle32"/>
                <w:b w:val="0"/>
                <w:sz w:val="24"/>
                <w:szCs w:val="24"/>
              </w:rPr>
              <w:t>2025</w:t>
            </w:r>
          </w:p>
        </w:tc>
        <w:tc>
          <w:tcPr>
            <w:tcW w:w="1418" w:type="dxa"/>
            <w:shd w:val="clear" w:color="auto" w:fill="auto"/>
            <w:vAlign w:val="center"/>
          </w:tcPr>
          <w:p w14:paraId="3F2E22FA" w14:textId="77777777" w:rsidR="00411EF6" w:rsidRPr="009C6CAE" w:rsidRDefault="00411EF6" w:rsidP="00600883">
            <w:pPr>
              <w:shd w:val="clear" w:color="auto" w:fill="FFFFFF" w:themeFill="background1"/>
              <w:spacing w:after="0" w:line="240" w:lineRule="auto"/>
              <w:jc w:val="right"/>
              <w:rPr>
                <w:rFonts w:ascii="Times New Roman" w:hAnsi="Times New Roman"/>
                <w:bCs/>
                <w:color w:val="000000"/>
                <w:lang w:val="uk-UA"/>
              </w:rPr>
            </w:pPr>
            <w:r w:rsidRPr="009C6CAE">
              <w:rPr>
                <w:rFonts w:ascii="Times New Roman" w:hAnsi="Times New Roman"/>
                <w:bCs/>
                <w:color w:val="000000"/>
                <w:lang w:val="uk-UA"/>
              </w:rPr>
              <w:t>302 950,0</w:t>
            </w:r>
          </w:p>
        </w:tc>
        <w:tc>
          <w:tcPr>
            <w:tcW w:w="1305" w:type="dxa"/>
            <w:shd w:val="clear" w:color="auto" w:fill="auto"/>
            <w:vAlign w:val="center"/>
          </w:tcPr>
          <w:p w14:paraId="68009F45"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44 685,13</w:t>
            </w:r>
          </w:p>
        </w:tc>
        <w:tc>
          <w:tcPr>
            <w:tcW w:w="1276" w:type="dxa"/>
            <w:shd w:val="clear" w:color="auto" w:fill="auto"/>
            <w:vAlign w:val="center"/>
          </w:tcPr>
          <w:p w14:paraId="7AEAFAB8"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43 786,7</w:t>
            </w:r>
          </w:p>
        </w:tc>
        <w:tc>
          <w:tcPr>
            <w:tcW w:w="1671" w:type="dxa"/>
            <w:shd w:val="clear" w:color="auto" w:fill="auto"/>
            <w:vAlign w:val="center"/>
          </w:tcPr>
          <w:p w14:paraId="23A17130" w14:textId="77777777" w:rsidR="00411EF6" w:rsidRPr="009C6CAE" w:rsidRDefault="00411EF6" w:rsidP="00600883">
            <w:pPr>
              <w:shd w:val="clear" w:color="auto" w:fill="FFFFFF" w:themeFill="background1"/>
              <w:spacing w:after="0" w:line="240" w:lineRule="auto"/>
              <w:jc w:val="right"/>
              <w:rPr>
                <w:rFonts w:ascii="Times New Roman" w:hAnsi="Times New Roman"/>
                <w:bCs/>
                <w:lang w:val="uk-UA"/>
              </w:rPr>
            </w:pPr>
            <w:r w:rsidRPr="009C6CAE">
              <w:rPr>
                <w:rFonts w:ascii="Times New Roman" w:hAnsi="Times New Roman"/>
                <w:bCs/>
                <w:lang w:val="uk-UA"/>
              </w:rPr>
              <w:t>8 180,0</w:t>
            </w:r>
          </w:p>
        </w:tc>
        <w:tc>
          <w:tcPr>
            <w:tcW w:w="1389" w:type="dxa"/>
            <w:shd w:val="clear" w:color="auto" w:fill="auto"/>
            <w:vAlign w:val="center"/>
          </w:tcPr>
          <w:p w14:paraId="037FFA29" w14:textId="77777777" w:rsidR="00411EF6" w:rsidRPr="009C6CAE" w:rsidRDefault="00411EF6" w:rsidP="00600883">
            <w:pPr>
              <w:shd w:val="clear" w:color="auto" w:fill="FFFFFF" w:themeFill="background1"/>
              <w:spacing w:after="0" w:line="240" w:lineRule="auto"/>
              <w:jc w:val="right"/>
              <w:rPr>
                <w:rFonts w:ascii="Times New Roman" w:hAnsi="Times New Roman"/>
                <w:bCs/>
              </w:rPr>
            </w:pPr>
            <w:r w:rsidRPr="009C6CAE">
              <w:rPr>
                <w:rFonts w:ascii="Times New Roman" w:hAnsi="Times New Roman"/>
                <w:bCs/>
                <w:lang w:val="uk-UA"/>
              </w:rPr>
              <w:t>206 188,92</w:t>
            </w:r>
          </w:p>
        </w:tc>
        <w:tc>
          <w:tcPr>
            <w:tcW w:w="1163" w:type="dxa"/>
            <w:shd w:val="clear" w:color="auto" w:fill="auto"/>
            <w:vAlign w:val="center"/>
          </w:tcPr>
          <w:p w14:paraId="5FACA174" w14:textId="77777777" w:rsidR="00411EF6" w:rsidRPr="009C6CAE" w:rsidRDefault="00411EF6" w:rsidP="00600883">
            <w:pPr>
              <w:shd w:val="clear" w:color="auto" w:fill="FFFFFF" w:themeFill="background1"/>
              <w:spacing w:after="0" w:line="240" w:lineRule="auto"/>
              <w:jc w:val="right"/>
              <w:rPr>
                <w:rFonts w:ascii="Times New Roman" w:hAnsi="Times New Roman"/>
                <w:bCs/>
                <w:color w:val="000000"/>
                <w:lang w:val="uk-UA"/>
              </w:rPr>
            </w:pPr>
            <w:r w:rsidRPr="009C6CAE">
              <w:rPr>
                <w:rFonts w:ascii="Times New Roman" w:hAnsi="Times New Roman"/>
                <w:bCs/>
                <w:color w:val="000000"/>
                <w:lang w:val="uk-UA"/>
              </w:rPr>
              <w:t>109,25</w:t>
            </w:r>
          </w:p>
        </w:tc>
      </w:tr>
    </w:tbl>
    <w:p w14:paraId="6223D988" w14:textId="77777777" w:rsidR="000C5EB1" w:rsidRPr="00964FD4" w:rsidRDefault="000C5EB1" w:rsidP="00DF5C45">
      <w:pPr>
        <w:pStyle w:val="a6"/>
        <w:numPr>
          <w:ilvl w:val="0"/>
          <w:numId w:val="3"/>
        </w:numPr>
        <w:shd w:val="clear" w:color="auto" w:fill="FFFFFF" w:themeFill="background1"/>
        <w:autoSpaceDE w:val="0"/>
        <w:autoSpaceDN w:val="0"/>
        <w:adjustRightInd w:val="0"/>
        <w:spacing w:after="0" w:line="240" w:lineRule="auto"/>
        <w:jc w:val="both"/>
        <w:rPr>
          <w:rStyle w:val="FontStyle32"/>
          <w:b w:val="0"/>
          <w:sz w:val="24"/>
          <w:szCs w:val="24"/>
          <w:lang w:val="uk-UA"/>
        </w:rPr>
      </w:pPr>
      <w:r w:rsidRPr="00964FD4">
        <w:rPr>
          <w:rStyle w:val="FontStyle32"/>
          <w:b w:val="0"/>
          <w:sz w:val="24"/>
          <w:szCs w:val="24"/>
          <w:lang w:val="uk-UA"/>
        </w:rPr>
        <w:t xml:space="preserve">Очікувані результати виконання програми. </w:t>
      </w:r>
      <w:bookmarkStart w:id="2" w:name="_GoBack"/>
      <w:bookmarkEnd w:id="2"/>
    </w:p>
    <w:p w14:paraId="145D2621" w14:textId="77777777" w:rsidR="000C5EB1" w:rsidRPr="00964FD4"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964FD4">
        <w:rPr>
          <w:rFonts w:ascii="Times New Roman" w:hAnsi="Times New Roman"/>
          <w:color w:val="000000"/>
          <w:sz w:val="24"/>
          <w:szCs w:val="24"/>
          <w:lang w:val="uk-UA"/>
        </w:rPr>
        <w:t>Реалізація програми дозволить забезпечити:</w:t>
      </w:r>
    </w:p>
    <w:p w14:paraId="548C6CCB" w14:textId="77777777" w:rsidR="000C5EB1" w:rsidRPr="00964FD4"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964FD4">
        <w:rPr>
          <w:rFonts w:ascii="Times New Roman" w:hAnsi="Times New Roman"/>
          <w:color w:val="000000"/>
          <w:sz w:val="24"/>
          <w:szCs w:val="24"/>
          <w:lang w:val="uk-UA"/>
        </w:rPr>
        <w:t>– покращення санітарно-епідеміологічного стану;</w:t>
      </w:r>
    </w:p>
    <w:p w14:paraId="2A36996A" w14:textId="77777777" w:rsidR="000C5EB1" w:rsidRPr="00964FD4"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964FD4">
        <w:rPr>
          <w:rFonts w:ascii="Times New Roman" w:hAnsi="Times New Roman"/>
          <w:color w:val="000000"/>
          <w:sz w:val="24"/>
          <w:szCs w:val="24"/>
          <w:lang w:val="uk-UA"/>
        </w:rPr>
        <w:t>– зменшення обсягів захоронення твердих побутових відходів;</w:t>
      </w:r>
    </w:p>
    <w:p w14:paraId="50AD92E1" w14:textId="79CF2E9C" w:rsidR="000C5EB1" w:rsidRPr="00964FD4"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964FD4">
        <w:rPr>
          <w:rFonts w:ascii="Times New Roman" w:hAnsi="Times New Roman"/>
          <w:color w:val="000000"/>
          <w:sz w:val="24"/>
          <w:szCs w:val="24"/>
          <w:lang w:val="uk-UA"/>
        </w:rPr>
        <w:t>– покращення, оновлення і збільшення парку спецтранспорту та контейнерного</w:t>
      </w:r>
      <w:r w:rsidR="00DF5C45" w:rsidRPr="00964FD4">
        <w:rPr>
          <w:rFonts w:ascii="Times New Roman" w:hAnsi="Times New Roman"/>
          <w:color w:val="000000"/>
          <w:sz w:val="24"/>
          <w:szCs w:val="24"/>
          <w:lang w:val="uk-UA"/>
        </w:rPr>
        <w:t xml:space="preserve"> </w:t>
      </w:r>
      <w:r w:rsidRPr="00964FD4">
        <w:rPr>
          <w:rFonts w:ascii="Times New Roman" w:hAnsi="Times New Roman"/>
          <w:color w:val="000000"/>
          <w:sz w:val="24"/>
          <w:szCs w:val="24"/>
          <w:lang w:val="uk-UA"/>
        </w:rPr>
        <w:t>господарства;</w:t>
      </w:r>
    </w:p>
    <w:p w14:paraId="4E82FB80" w14:textId="5B39699B" w:rsidR="000C5EB1" w:rsidRPr="00964FD4"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964FD4">
        <w:rPr>
          <w:rFonts w:ascii="Times New Roman" w:hAnsi="Times New Roman"/>
          <w:color w:val="000000"/>
          <w:sz w:val="24"/>
          <w:szCs w:val="24"/>
          <w:lang w:val="uk-UA"/>
        </w:rPr>
        <w:t>– покращення якості обслуговування жителів у сфері</w:t>
      </w:r>
      <w:r w:rsidR="00DF5C45" w:rsidRPr="00964FD4">
        <w:rPr>
          <w:rFonts w:ascii="Times New Roman" w:hAnsi="Times New Roman"/>
          <w:color w:val="000000"/>
          <w:sz w:val="24"/>
          <w:szCs w:val="24"/>
          <w:lang w:val="uk-UA"/>
        </w:rPr>
        <w:t xml:space="preserve"> </w:t>
      </w:r>
      <w:r w:rsidRPr="00964FD4">
        <w:rPr>
          <w:rFonts w:ascii="Times New Roman" w:hAnsi="Times New Roman"/>
          <w:color w:val="000000"/>
          <w:sz w:val="24"/>
          <w:szCs w:val="24"/>
          <w:lang w:val="uk-UA"/>
        </w:rPr>
        <w:t>поводження з твердими побутовими відходами, охоплення вивезенням сміття всієї території;</w:t>
      </w:r>
    </w:p>
    <w:p w14:paraId="11F73120" w14:textId="77777777" w:rsidR="000C5EB1" w:rsidRPr="00964FD4"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964FD4">
        <w:rPr>
          <w:rFonts w:ascii="Times New Roman" w:hAnsi="Times New Roman"/>
          <w:color w:val="000000"/>
          <w:sz w:val="24"/>
          <w:szCs w:val="24"/>
          <w:lang w:val="uk-UA"/>
        </w:rPr>
        <w:t>– покращення екологічного, технічного та санітарного стану полігону ТПВ;</w:t>
      </w:r>
    </w:p>
    <w:p w14:paraId="30DEE642" w14:textId="49B65091" w:rsidR="000C5EB1" w:rsidRPr="00964FD4"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964FD4">
        <w:rPr>
          <w:rFonts w:ascii="Times New Roman" w:hAnsi="Times New Roman"/>
          <w:color w:val="000000"/>
          <w:sz w:val="24"/>
          <w:szCs w:val="24"/>
          <w:lang w:val="uk-UA"/>
        </w:rPr>
        <w:t>– зменшення шкідливого впливу твердих побутових відходів на навколишнє</w:t>
      </w:r>
      <w:r w:rsidR="00DF5C45" w:rsidRPr="00964FD4">
        <w:rPr>
          <w:rFonts w:ascii="Times New Roman" w:hAnsi="Times New Roman"/>
          <w:color w:val="000000"/>
          <w:sz w:val="24"/>
          <w:szCs w:val="24"/>
          <w:lang w:val="uk-UA"/>
        </w:rPr>
        <w:t xml:space="preserve"> </w:t>
      </w:r>
      <w:r w:rsidRPr="00964FD4">
        <w:rPr>
          <w:rFonts w:ascii="Times New Roman" w:hAnsi="Times New Roman"/>
          <w:color w:val="000000"/>
          <w:sz w:val="24"/>
          <w:szCs w:val="24"/>
          <w:lang w:val="uk-UA"/>
        </w:rPr>
        <w:t>природнє середовище та здоров'я людини;</w:t>
      </w:r>
    </w:p>
    <w:p w14:paraId="5AA6AA19" w14:textId="444731D2" w:rsidR="000C5EB1" w:rsidRPr="00964FD4"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964FD4">
        <w:rPr>
          <w:rFonts w:ascii="Times New Roman" w:hAnsi="Times New Roman"/>
          <w:color w:val="000000"/>
          <w:sz w:val="24"/>
          <w:szCs w:val="24"/>
          <w:lang w:val="uk-UA"/>
        </w:rPr>
        <w:t>– запровадження нових технологій у сфері поводження з твердими побутовими</w:t>
      </w:r>
      <w:r w:rsidR="00DF5C45" w:rsidRPr="00964FD4">
        <w:rPr>
          <w:rFonts w:ascii="Times New Roman" w:hAnsi="Times New Roman"/>
          <w:color w:val="000000"/>
          <w:sz w:val="24"/>
          <w:szCs w:val="24"/>
          <w:lang w:val="uk-UA"/>
        </w:rPr>
        <w:t xml:space="preserve"> </w:t>
      </w:r>
      <w:r w:rsidRPr="00964FD4">
        <w:rPr>
          <w:rFonts w:ascii="Times New Roman" w:hAnsi="Times New Roman"/>
          <w:color w:val="000000"/>
          <w:sz w:val="24"/>
          <w:szCs w:val="24"/>
          <w:lang w:val="uk-UA"/>
        </w:rPr>
        <w:t xml:space="preserve">відходами, зокрема створення </w:t>
      </w:r>
      <w:proofErr w:type="spellStart"/>
      <w:r w:rsidRPr="00964FD4">
        <w:rPr>
          <w:rFonts w:ascii="Times New Roman" w:hAnsi="Times New Roman"/>
          <w:color w:val="000000"/>
          <w:sz w:val="24"/>
          <w:szCs w:val="24"/>
          <w:lang w:val="uk-UA"/>
        </w:rPr>
        <w:t>потужностей</w:t>
      </w:r>
      <w:proofErr w:type="spellEnd"/>
      <w:r w:rsidRPr="00964FD4">
        <w:rPr>
          <w:rFonts w:ascii="Times New Roman" w:hAnsi="Times New Roman"/>
          <w:color w:val="000000"/>
          <w:sz w:val="24"/>
          <w:szCs w:val="24"/>
          <w:lang w:val="uk-UA"/>
        </w:rPr>
        <w:t xml:space="preserve"> з переробки побутових відходів;</w:t>
      </w:r>
    </w:p>
    <w:p w14:paraId="7666D2EB" w14:textId="2C08F51E" w:rsidR="000C5EB1" w:rsidRPr="00964FD4"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964FD4">
        <w:rPr>
          <w:rFonts w:ascii="Times New Roman" w:hAnsi="Times New Roman"/>
          <w:color w:val="000000"/>
          <w:sz w:val="24"/>
          <w:szCs w:val="24"/>
          <w:lang w:val="uk-UA"/>
        </w:rPr>
        <w:t>– підвищення освітнього рівня населення та забезпечення участі громадян у</w:t>
      </w:r>
      <w:r w:rsidR="00DF5C45" w:rsidRPr="00964FD4">
        <w:rPr>
          <w:rFonts w:ascii="Times New Roman" w:hAnsi="Times New Roman"/>
          <w:color w:val="000000"/>
          <w:sz w:val="24"/>
          <w:szCs w:val="24"/>
          <w:lang w:val="uk-UA"/>
        </w:rPr>
        <w:t xml:space="preserve"> </w:t>
      </w:r>
      <w:r w:rsidRPr="00964FD4">
        <w:rPr>
          <w:rFonts w:ascii="Times New Roman" w:hAnsi="Times New Roman"/>
          <w:color w:val="000000"/>
          <w:sz w:val="24"/>
          <w:szCs w:val="24"/>
          <w:lang w:val="uk-UA"/>
        </w:rPr>
        <w:t>вирішенні питань у сфері поводження з твердими побутовими відходами;</w:t>
      </w:r>
    </w:p>
    <w:p w14:paraId="315678FF" w14:textId="47CECDA5" w:rsidR="000C5EB1" w:rsidRPr="00964FD4" w:rsidRDefault="000C5EB1" w:rsidP="00DF5C45">
      <w:pPr>
        <w:shd w:val="clear" w:color="auto" w:fill="FFFFFF" w:themeFill="background1"/>
        <w:autoSpaceDE w:val="0"/>
        <w:autoSpaceDN w:val="0"/>
        <w:adjustRightInd w:val="0"/>
        <w:spacing w:after="0" w:line="240" w:lineRule="auto"/>
        <w:jc w:val="both"/>
        <w:rPr>
          <w:rFonts w:ascii="Times New Roman" w:hAnsi="Times New Roman"/>
          <w:color w:val="000000"/>
          <w:sz w:val="24"/>
          <w:szCs w:val="24"/>
          <w:lang w:val="uk-UA"/>
        </w:rPr>
      </w:pPr>
      <w:r w:rsidRPr="00964FD4">
        <w:rPr>
          <w:rFonts w:ascii="Times New Roman" w:hAnsi="Times New Roman"/>
          <w:color w:val="000000"/>
          <w:sz w:val="24"/>
          <w:szCs w:val="24"/>
          <w:lang w:val="uk-UA"/>
        </w:rPr>
        <w:t>– забезпечення спільної діяльності органів місцевої влади, бізнесу та</w:t>
      </w:r>
      <w:r w:rsidR="00DF5C45" w:rsidRPr="00964FD4">
        <w:rPr>
          <w:rFonts w:ascii="Times New Roman" w:hAnsi="Times New Roman"/>
          <w:color w:val="000000"/>
          <w:sz w:val="24"/>
          <w:szCs w:val="24"/>
          <w:lang w:val="uk-UA"/>
        </w:rPr>
        <w:t xml:space="preserve"> </w:t>
      </w:r>
      <w:r w:rsidRPr="00964FD4">
        <w:rPr>
          <w:rFonts w:ascii="Times New Roman" w:hAnsi="Times New Roman"/>
          <w:color w:val="000000"/>
          <w:sz w:val="24"/>
          <w:szCs w:val="24"/>
          <w:lang w:val="uk-UA"/>
        </w:rPr>
        <w:t>громадськості області у розв’язанні проблеми побутових відходів;</w:t>
      </w:r>
    </w:p>
    <w:p w14:paraId="5D6C9691" w14:textId="77777777" w:rsidR="000C5EB1" w:rsidRPr="00964FD4" w:rsidRDefault="000C5EB1" w:rsidP="00DF5C45">
      <w:pPr>
        <w:pStyle w:val="Style2"/>
        <w:widowControl/>
        <w:numPr>
          <w:ilvl w:val="0"/>
          <w:numId w:val="3"/>
        </w:numPr>
        <w:shd w:val="clear" w:color="auto" w:fill="FFFFFF" w:themeFill="background1"/>
        <w:spacing w:line="240" w:lineRule="auto"/>
        <w:jc w:val="both"/>
        <w:rPr>
          <w:rStyle w:val="FontStyle32"/>
          <w:b w:val="0"/>
          <w:sz w:val="24"/>
          <w:szCs w:val="24"/>
        </w:rPr>
      </w:pPr>
      <w:r w:rsidRPr="00964FD4">
        <w:rPr>
          <w:rStyle w:val="FontStyle36"/>
          <w:sz w:val="24"/>
          <w:szCs w:val="24"/>
          <w:lang w:eastAsia="uk-UA"/>
        </w:rPr>
        <w:t>Термін проведення звітності: щорічно за звітний рік.</w:t>
      </w:r>
    </w:p>
    <w:p w14:paraId="7ABA37AE" w14:textId="77777777" w:rsidR="008F2224" w:rsidRDefault="008F2224" w:rsidP="000C5EB1">
      <w:pPr>
        <w:pStyle w:val="Style7"/>
        <w:widowControl/>
        <w:shd w:val="clear" w:color="auto" w:fill="FFFFFF" w:themeFill="background1"/>
        <w:rPr>
          <w:b/>
          <w:sz w:val="28"/>
          <w:szCs w:val="28"/>
        </w:rPr>
      </w:pPr>
    </w:p>
    <w:p w14:paraId="09D00ACC" w14:textId="09B4DE20" w:rsidR="000C5EB1" w:rsidRPr="00964FD4" w:rsidRDefault="000C5EB1" w:rsidP="000C5EB1">
      <w:pPr>
        <w:pStyle w:val="Style7"/>
        <w:widowControl/>
        <w:shd w:val="clear" w:color="auto" w:fill="FFFFFF" w:themeFill="background1"/>
        <w:rPr>
          <w:b/>
        </w:rPr>
      </w:pPr>
      <w:r w:rsidRPr="00964FD4">
        <w:rPr>
          <w:b/>
        </w:rPr>
        <w:t>Замовник програми</w:t>
      </w:r>
    </w:p>
    <w:p w14:paraId="0D3AF586" w14:textId="3CBBC0DB" w:rsidR="000C5EB1" w:rsidRPr="00964FD4" w:rsidRDefault="000C5EB1" w:rsidP="000C5EB1">
      <w:pPr>
        <w:pStyle w:val="Style7"/>
        <w:widowControl/>
        <w:shd w:val="clear" w:color="auto" w:fill="FFFFFF" w:themeFill="background1"/>
      </w:pPr>
      <w:r w:rsidRPr="00964FD4">
        <w:t xml:space="preserve">Управління комунального господарства </w:t>
      </w:r>
      <w:r w:rsidRPr="00964FD4">
        <w:tab/>
      </w:r>
      <w:r w:rsidRPr="00964FD4">
        <w:tab/>
        <w:t xml:space="preserve">        </w:t>
      </w:r>
      <w:r w:rsidR="00946281" w:rsidRPr="00964FD4">
        <w:t xml:space="preserve">  </w:t>
      </w:r>
      <w:r w:rsidR="0075168A">
        <w:t xml:space="preserve">                     </w:t>
      </w:r>
      <w:r w:rsidR="00520191" w:rsidRPr="00964FD4">
        <w:rPr>
          <w:b/>
        </w:rPr>
        <w:t>Андрій РАДОВЕЦЬ</w:t>
      </w:r>
    </w:p>
    <w:p w14:paraId="29E9DF1C" w14:textId="2A4C4618" w:rsidR="000C5EB1" w:rsidRPr="00964FD4" w:rsidRDefault="000C5EB1" w:rsidP="000C5EB1">
      <w:pPr>
        <w:pStyle w:val="Style7"/>
        <w:widowControl/>
        <w:shd w:val="clear" w:color="auto" w:fill="FFFFFF" w:themeFill="background1"/>
        <w:rPr>
          <w:b/>
        </w:rPr>
      </w:pPr>
      <w:r w:rsidRPr="00964FD4">
        <w:rPr>
          <w:b/>
        </w:rPr>
        <w:t>Відповідальний виконавець</w:t>
      </w:r>
    </w:p>
    <w:p w14:paraId="3F3534CB" w14:textId="05E497F2" w:rsidR="000C5EB1" w:rsidRPr="00964FD4" w:rsidRDefault="000D6975" w:rsidP="000C5EB1">
      <w:pPr>
        <w:shd w:val="clear" w:color="auto" w:fill="FFFFFF" w:themeFill="background1"/>
        <w:spacing w:after="0" w:line="240" w:lineRule="auto"/>
        <w:rPr>
          <w:rFonts w:ascii="Times New Roman" w:hAnsi="Times New Roman"/>
          <w:b/>
          <w:sz w:val="24"/>
          <w:szCs w:val="24"/>
        </w:rPr>
      </w:pPr>
      <w:proofErr w:type="spellStart"/>
      <w:r w:rsidRPr="00964FD4">
        <w:rPr>
          <w:rFonts w:ascii="Times New Roman" w:hAnsi="Times New Roman"/>
          <w:sz w:val="24"/>
          <w:szCs w:val="24"/>
        </w:rPr>
        <w:t>Управління</w:t>
      </w:r>
      <w:proofErr w:type="spellEnd"/>
      <w:r w:rsidRPr="00964FD4">
        <w:rPr>
          <w:rFonts w:ascii="Times New Roman" w:hAnsi="Times New Roman"/>
          <w:sz w:val="24"/>
          <w:szCs w:val="24"/>
        </w:rPr>
        <w:t xml:space="preserve"> </w:t>
      </w:r>
      <w:proofErr w:type="spellStart"/>
      <w:r w:rsidRPr="00964FD4">
        <w:rPr>
          <w:rFonts w:ascii="Times New Roman" w:hAnsi="Times New Roman"/>
          <w:sz w:val="24"/>
          <w:szCs w:val="24"/>
        </w:rPr>
        <w:t>комунального</w:t>
      </w:r>
      <w:proofErr w:type="spellEnd"/>
      <w:r w:rsidRPr="00964FD4">
        <w:rPr>
          <w:rFonts w:ascii="Times New Roman" w:hAnsi="Times New Roman"/>
          <w:sz w:val="24"/>
          <w:szCs w:val="24"/>
        </w:rPr>
        <w:t xml:space="preserve"> </w:t>
      </w:r>
      <w:proofErr w:type="spellStart"/>
      <w:r w:rsidRPr="00964FD4">
        <w:rPr>
          <w:rFonts w:ascii="Times New Roman" w:hAnsi="Times New Roman"/>
          <w:sz w:val="24"/>
          <w:szCs w:val="24"/>
        </w:rPr>
        <w:t>господарства</w:t>
      </w:r>
      <w:proofErr w:type="spellEnd"/>
      <w:r w:rsidR="000C5EB1" w:rsidRPr="00964FD4">
        <w:rPr>
          <w:rFonts w:ascii="Times New Roman" w:hAnsi="Times New Roman"/>
          <w:sz w:val="24"/>
          <w:szCs w:val="24"/>
          <w:lang w:val="uk-UA"/>
        </w:rPr>
        <w:tab/>
      </w:r>
      <w:r w:rsidR="000C5EB1" w:rsidRPr="00964FD4">
        <w:rPr>
          <w:rFonts w:ascii="Times New Roman" w:hAnsi="Times New Roman"/>
          <w:sz w:val="24"/>
          <w:szCs w:val="24"/>
          <w:lang w:val="uk-UA"/>
        </w:rPr>
        <w:tab/>
      </w:r>
      <w:r w:rsidRPr="00964FD4">
        <w:rPr>
          <w:rFonts w:ascii="Times New Roman" w:hAnsi="Times New Roman"/>
          <w:sz w:val="24"/>
          <w:szCs w:val="24"/>
          <w:lang w:val="uk-UA"/>
        </w:rPr>
        <w:t xml:space="preserve">        </w:t>
      </w:r>
      <w:r w:rsidR="00946281" w:rsidRPr="00964FD4">
        <w:rPr>
          <w:rFonts w:ascii="Times New Roman" w:hAnsi="Times New Roman"/>
          <w:sz w:val="24"/>
          <w:szCs w:val="24"/>
          <w:lang w:val="uk-UA"/>
        </w:rPr>
        <w:t xml:space="preserve">  </w:t>
      </w:r>
      <w:r w:rsidR="0075168A">
        <w:rPr>
          <w:rFonts w:ascii="Times New Roman" w:hAnsi="Times New Roman"/>
          <w:sz w:val="24"/>
          <w:szCs w:val="24"/>
          <w:lang w:val="uk-UA"/>
        </w:rPr>
        <w:t xml:space="preserve">                     </w:t>
      </w:r>
      <w:proofErr w:type="spellStart"/>
      <w:r w:rsidR="00946281" w:rsidRPr="00964FD4">
        <w:rPr>
          <w:rFonts w:ascii="Times New Roman" w:hAnsi="Times New Roman"/>
          <w:b/>
          <w:sz w:val="24"/>
          <w:szCs w:val="24"/>
        </w:rPr>
        <w:t>Андрій</w:t>
      </w:r>
      <w:proofErr w:type="spellEnd"/>
      <w:r w:rsidR="00946281" w:rsidRPr="00964FD4">
        <w:rPr>
          <w:rFonts w:ascii="Times New Roman" w:hAnsi="Times New Roman"/>
          <w:b/>
          <w:sz w:val="24"/>
          <w:szCs w:val="24"/>
        </w:rPr>
        <w:t xml:space="preserve"> РАДОВЕЦЬ</w:t>
      </w:r>
    </w:p>
    <w:p w14:paraId="049EF914" w14:textId="77777777" w:rsidR="00946281" w:rsidRPr="00964FD4" w:rsidRDefault="00946281" w:rsidP="00946281">
      <w:pPr>
        <w:pStyle w:val="Style7"/>
        <w:widowControl/>
        <w:shd w:val="clear" w:color="auto" w:fill="FFFFFF" w:themeFill="background1"/>
        <w:rPr>
          <w:b/>
        </w:rPr>
      </w:pPr>
      <w:r w:rsidRPr="00964FD4">
        <w:rPr>
          <w:b/>
        </w:rPr>
        <w:t>Відповідальний виконавець</w:t>
      </w:r>
    </w:p>
    <w:p w14:paraId="2142C74D" w14:textId="7261AFBC" w:rsidR="00946281" w:rsidRPr="00964FD4" w:rsidRDefault="00946281" w:rsidP="00946281">
      <w:pPr>
        <w:shd w:val="clear" w:color="auto" w:fill="FFFFFF" w:themeFill="background1"/>
        <w:spacing w:after="0" w:line="240" w:lineRule="auto"/>
        <w:rPr>
          <w:rFonts w:ascii="Times New Roman" w:hAnsi="Times New Roman"/>
          <w:b/>
          <w:sz w:val="24"/>
          <w:szCs w:val="24"/>
          <w:lang w:val="uk-UA"/>
        </w:rPr>
      </w:pPr>
      <w:r w:rsidRPr="00964FD4">
        <w:rPr>
          <w:rFonts w:ascii="Times New Roman" w:hAnsi="Times New Roman"/>
          <w:sz w:val="24"/>
          <w:szCs w:val="24"/>
          <w:lang w:val="uk-UA"/>
        </w:rPr>
        <w:t xml:space="preserve">Комунальне підприємство «Полігон Екологія»          </w:t>
      </w:r>
      <w:r w:rsidR="0075168A">
        <w:rPr>
          <w:rFonts w:ascii="Times New Roman" w:hAnsi="Times New Roman"/>
          <w:sz w:val="24"/>
          <w:szCs w:val="24"/>
          <w:lang w:val="uk-UA"/>
        </w:rPr>
        <w:t xml:space="preserve">                        </w:t>
      </w:r>
      <w:r w:rsidRPr="00964FD4">
        <w:rPr>
          <w:rFonts w:ascii="Times New Roman" w:hAnsi="Times New Roman"/>
          <w:b/>
          <w:sz w:val="24"/>
          <w:szCs w:val="24"/>
          <w:lang w:val="uk-UA"/>
        </w:rPr>
        <w:t>Михайло ПОПЕЛЮК</w:t>
      </w:r>
    </w:p>
    <w:p w14:paraId="7DA60ADF" w14:textId="77777777" w:rsidR="00946281" w:rsidRPr="00964FD4" w:rsidRDefault="00946281" w:rsidP="00946281">
      <w:pPr>
        <w:pStyle w:val="Style7"/>
        <w:widowControl/>
        <w:shd w:val="clear" w:color="auto" w:fill="FFFFFF" w:themeFill="background1"/>
        <w:rPr>
          <w:b/>
        </w:rPr>
      </w:pPr>
      <w:r w:rsidRPr="00964FD4">
        <w:rPr>
          <w:b/>
        </w:rPr>
        <w:t>Відповідальний виконавець</w:t>
      </w:r>
    </w:p>
    <w:p w14:paraId="772C6831" w14:textId="183BCAE2" w:rsidR="00946281" w:rsidRPr="00964FD4" w:rsidRDefault="00946281" w:rsidP="00946281">
      <w:pPr>
        <w:shd w:val="clear" w:color="auto" w:fill="FFFFFF" w:themeFill="background1"/>
        <w:spacing w:after="0" w:line="240" w:lineRule="auto"/>
        <w:rPr>
          <w:rFonts w:ascii="Times New Roman" w:hAnsi="Times New Roman"/>
          <w:b/>
          <w:sz w:val="24"/>
          <w:szCs w:val="24"/>
          <w:lang w:val="uk-UA"/>
        </w:rPr>
      </w:pPr>
      <w:r w:rsidRPr="00964FD4">
        <w:rPr>
          <w:rFonts w:ascii="Times New Roman" w:hAnsi="Times New Roman"/>
          <w:sz w:val="24"/>
          <w:szCs w:val="24"/>
          <w:lang w:val="uk-UA"/>
        </w:rPr>
        <w:t>Комунальне підприємство «</w:t>
      </w:r>
      <w:proofErr w:type="spellStart"/>
      <w:r w:rsidRPr="00964FD4">
        <w:rPr>
          <w:rFonts w:ascii="Times New Roman" w:hAnsi="Times New Roman"/>
          <w:sz w:val="24"/>
          <w:szCs w:val="24"/>
          <w:lang w:val="uk-UA"/>
        </w:rPr>
        <w:t>Зеленосвіт</w:t>
      </w:r>
      <w:proofErr w:type="spellEnd"/>
      <w:r w:rsidRPr="00964FD4">
        <w:rPr>
          <w:rFonts w:ascii="Times New Roman" w:hAnsi="Times New Roman"/>
          <w:sz w:val="24"/>
          <w:szCs w:val="24"/>
          <w:lang w:val="uk-UA"/>
        </w:rPr>
        <w:t>»</w:t>
      </w:r>
      <w:r w:rsidRPr="00964FD4">
        <w:rPr>
          <w:rFonts w:ascii="Times New Roman" w:hAnsi="Times New Roman"/>
          <w:sz w:val="24"/>
          <w:szCs w:val="24"/>
          <w:lang w:val="uk-UA"/>
        </w:rPr>
        <w:tab/>
      </w:r>
      <w:r w:rsidRPr="00964FD4">
        <w:rPr>
          <w:rFonts w:ascii="Times New Roman" w:hAnsi="Times New Roman"/>
          <w:sz w:val="24"/>
          <w:szCs w:val="24"/>
          <w:lang w:val="uk-UA"/>
        </w:rPr>
        <w:tab/>
        <w:t xml:space="preserve">          </w:t>
      </w:r>
      <w:r w:rsidR="0075168A">
        <w:rPr>
          <w:rFonts w:ascii="Times New Roman" w:hAnsi="Times New Roman"/>
          <w:sz w:val="24"/>
          <w:szCs w:val="24"/>
          <w:lang w:val="uk-UA"/>
        </w:rPr>
        <w:t xml:space="preserve">                     </w:t>
      </w:r>
      <w:r w:rsidRPr="00964FD4">
        <w:rPr>
          <w:rFonts w:ascii="Times New Roman" w:hAnsi="Times New Roman"/>
          <w:b/>
          <w:sz w:val="24"/>
          <w:szCs w:val="24"/>
          <w:lang w:val="uk-UA"/>
        </w:rPr>
        <w:t>Василь МИХАЙЛИЩУК</w:t>
      </w:r>
    </w:p>
    <w:p w14:paraId="5602F760" w14:textId="77777777" w:rsidR="00946281" w:rsidRPr="00964FD4" w:rsidRDefault="00946281" w:rsidP="00946281">
      <w:pPr>
        <w:pStyle w:val="Style7"/>
        <w:widowControl/>
        <w:shd w:val="clear" w:color="auto" w:fill="FFFFFF" w:themeFill="background1"/>
        <w:rPr>
          <w:b/>
        </w:rPr>
      </w:pPr>
      <w:r w:rsidRPr="00964FD4">
        <w:rPr>
          <w:b/>
        </w:rPr>
        <w:t>Відповідальний виконавець</w:t>
      </w:r>
    </w:p>
    <w:p w14:paraId="23FC7553" w14:textId="77777777" w:rsidR="008F2224" w:rsidRPr="00964FD4" w:rsidRDefault="00946281" w:rsidP="00946281">
      <w:pPr>
        <w:shd w:val="clear" w:color="auto" w:fill="FFFFFF" w:themeFill="background1"/>
        <w:spacing w:after="0" w:line="240" w:lineRule="auto"/>
        <w:rPr>
          <w:rFonts w:ascii="Times New Roman" w:hAnsi="Times New Roman"/>
          <w:sz w:val="24"/>
          <w:szCs w:val="24"/>
          <w:lang w:val="uk-UA"/>
        </w:rPr>
      </w:pPr>
      <w:r w:rsidRPr="00964FD4">
        <w:rPr>
          <w:rFonts w:ascii="Times New Roman" w:hAnsi="Times New Roman"/>
          <w:sz w:val="24"/>
          <w:szCs w:val="24"/>
          <w:lang w:val="uk-UA"/>
        </w:rPr>
        <w:t>Комунальне підприємство «Коломийська</w:t>
      </w:r>
    </w:p>
    <w:p w14:paraId="0786B60E" w14:textId="58E3ED1F" w:rsidR="00946281" w:rsidRPr="00964FD4" w:rsidRDefault="00946281" w:rsidP="00946281">
      <w:pPr>
        <w:shd w:val="clear" w:color="auto" w:fill="FFFFFF" w:themeFill="background1"/>
        <w:spacing w:after="0" w:line="240" w:lineRule="auto"/>
        <w:rPr>
          <w:rFonts w:ascii="Times New Roman" w:hAnsi="Times New Roman"/>
          <w:sz w:val="24"/>
          <w:szCs w:val="24"/>
          <w:lang w:val="uk-UA"/>
        </w:rPr>
      </w:pPr>
      <w:r w:rsidRPr="00964FD4">
        <w:rPr>
          <w:rFonts w:ascii="Times New Roman" w:hAnsi="Times New Roman"/>
          <w:sz w:val="24"/>
          <w:szCs w:val="24"/>
          <w:lang w:val="uk-UA"/>
        </w:rPr>
        <w:t>міська ритуальна служба»</w:t>
      </w:r>
      <w:r w:rsidRPr="00964FD4">
        <w:rPr>
          <w:rFonts w:ascii="Times New Roman" w:hAnsi="Times New Roman"/>
          <w:sz w:val="24"/>
          <w:szCs w:val="24"/>
          <w:lang w:val="uk-UA"/>
        </w:rPr>
        <w:tab/>
      </w:r>
      <w:r w:rsidRPr="00964FD4">
        <w:rPr>
          <w:rFonts w:ascii="Times New Roman" w:hAnsi="Times New Roman"/>
          <w:sz w:val="24"/>
          <w:szCs w:val="24"/>
          <w:lang w:val="uk-UA"/>
        </w:rPr>
        <w:tab/>
        <w:t xml:space="preserve">        </w:t>
      </w:r>
      <w:r w:rsidR="008F2224" w:rsidRPr="00964FD4">
        <w:rPr>
          <w:rFonts w:ascii="Times New Roman" w:hAnsi="Times New Roman"/>
          <w:sz w:val="24"/>
          <w:szCs w:val="24"/>
          <w:lang w:val="uk-UA"/>
        </w:rPr>
        <w:t xml:space="preserve">                      </w:t>
      </w:r>
      <w:r w:rsidR="0075168A">
        <w:rPr>
          <w:rFonts w:ascii="Times New Roman" w:hAnsi="Times New Roman"/>
          <w:sz w:val="24"/>
          <w:szCs w:val="24"/>
          <w:lang w:val="uk-UA"/>
        </w:rPr>
        <w:t xml:space="preserve">                        </w:t>
      </w:r>
      <w:r w:rsidRPr="00964FD4">
        <w:rPr>
          <w:rFonts w:ascii="Times New Roman" w:hAnsi="Times New Roman"/>
          <w:b/>
          <w:sz w:val="24"/>
          <w:szCs w:val="24"/>
          <w:lang w:val="uk-UA"/>
        </w:rPr>
        <w:t>Роман ДЖАМАН</w:t>
      </w:r>
    </w:p>
    <w:p w14:paraId="77371F8B" w14:textId="3AE9E8D5" w:rsidR="000C5EB1" w:rsidRPr="00964FD4" w:rsidRDefault="000C5EB1" w:rsidP="000C5EB1">
      <w:pPr>
        <w:pStyle w:val="Style7"/>
        <w:widowControl/>
        <w:shd w:val="clear" w:color="auto" w:fill="FFFFFF" w:themeFill="background1"/>
        <w:rPr>
          <w:b/>
        </w:rPr>
      </w:pPr>
      <w:r w:rsidRPr="00964FD4">
        <w:rPr>
          <w:b/>
        </w:rPr>
        <w:t>Керівник програми</w:t>
      </w:r>
    </w:p>
    <w:p w14:paraId="18C2027F" w14:textId="01197A65" w:rsidR="000C5EB1" w:rsidRPr="00964FD4" w:rsidRDefault="000C5EB1" w:rsidP="000C5EB1">
      <w:pPr>
        <w:pStyle w:val="Style7"/>
        <w:widowControl/>
        <w:shd w:val="clear" w:color="auto" w:fill="FFFFFF" w:themeFill="background1"/>
        <w:rPr>
          <w:b/>
        </w:rPr>
      </w:pPr>
      <w:r w:rsidRPr="00964FD4">
        <w:t>Заступник міського голови</w:t>
      </w:r>
      <w:r w:rsidRPr="00964FD4">
        <w:tab/>
      </w:r>
      <w:r w:rsidRPr="00964FD4">
        <w:tab/>
      </w:r>
      <w:r w:rsidRPr="00964FD4">
        <w:tab/>
      </w:r>
      <w:r w:rsidRPr="00964FD4">
        <w:tab/>
        <w:t xml:space="preserve">        </w:t>
      </w:r>
      <w:r w:rsidR="008F2224" w:rsidRPr="00964FD4">
        <w:t xml:space="preserve">  </w:t>
      </w:r>
      <w:r w:rsidR="0075168A">
        <w:t xml:space="preserve">                    </w:t>
      </w:r>
      <w:r w:rsidR="00520191" w:rsidRPr="00964FD4">
        <w:rPr>
          <w:b/>
        </w:rPr>
        <w:t>Володимир ГРИГОРУК</w:t>
      </w:r>
    </w:p>
    <w:p w14:paraId="36B1B97B" w14:textId="5B257C06" w:rsidR="00D522E0" w:rsidRDefault="00D522E0" w:rsidP="000C5EB1">
      <w:pPr>
        <w:pStyle w:val="Style7"/>
        <w:widowControl/>
        <w:shd w:val="clear" w:color="auto" w:fill="FFFFFF" w:themeFill="background1"/>
        <w:rPr>
          <w:b/>
          <w:sz w:val="28"/>
          <w:szCs w:val="28"/>
        </w:rPr>
      </w:pPr>
    </w:p>
    <w:p w14:paraId="4813D1F0" w14:textId="784836D7" w:rsidR="00D522E0" w:rsidRDefault="00D522E0" w:rsidP="000C5EB1">
      <w:pPr>
        <w:pStyle w:val="Style7"/>
        <w:widowControl/>
        <w:shd w:val="clear" w:color="auto" w:fill="FFFFFF" w:themeFill="background1"/>
        <w:rPr>
          <w:b/>
          <w:sz w:val="28"/>
          <w:szCs w:val="28"/>
        </w:rPr>
      </w:pPr>
    </w:p>
    <w:p w14:paraId="056CC740" w14:textId="77777777" w:rsidR="005B3870" w:rsidRDefault="005B3870" w:rsidP="000C5EB1">
      <w:pPr>
        <w:pStyle w:val="Style7"/>
        <w:widowControl/>
        <w:shd w:val="clear" w:color="auto" w:fill="FFFFFF" w:themeFill="background1"/>
        <w:rPr>
          <w:b/>
          <w:sz w:val="28"/>
          <w:szCs w:val="28"/>
        </w:rPr>
      </w:pPr>
    </w:p>
    <w:p w14:paraId="67C1B95D" w14:textId="0A8CFB8E" w:rsidR="00D522E0" w:rsidRDefault="00D522E0" w:rsidP="00411EF6">
      <w:pPr>
        <w:shd w:val="clear" w:color="auto" w:fill="FFFFFF" w:themeFill="background1"/>
        <w:spacing w:after="0" w:line="240" w:lineRule="auto"/>
        <w:ind w:left="173"/>
        <w:jc w:val="center"/>
        <w:rPr>
          <w:rFonts w:ascii="Times New Roman" w:hAnsi="Times New Roman"/>
          <w:b/>
          <w:sz w:val="28"/>
          <w:szCs w:val="28"/>
          <w:lang w:val="uk-UA"/>
        </w:rPr>
      </w:pPr>
      <w:r>
        <w:rPr>
          <w:rFonts w:ascii="Times New Roman" w:hAnsi="Times New Roman"/>
          <w:b/>
          <w:sz w:val="28"/>
          <w:szCs w:val="28"/>
          <w:lang w:val="uk-UA"/>
        </w:rPr>
        <w:t>П</w:t>
      </w:r>
      <w:r w:rsidRPr="007242E4">
        <w:rPr>
          <w:rFonts w:ascii="Times New Roman" w:hAnsi="Times New Roman"/>
          <w:b/>
          <w:sz w:val="28"/>
          <w:szCs w:val="28"/>
          <w:lang w:val="uk-UA"/>
        </w:rPr>
        <w:t>рограм</w:t>
      </w:r>
      <w:r>
        <w:rPr>
          <w:rFonts w:ascii="Times New Roman" w:hAnsi="Times New Roman"/>
          <w:b/>
          <w:sz w:val="28"/>
          <w:szCs w:val="28"/>
          <w:lang w:val="uk-UA"/>
        </w:rPr>
        <w:t>а</w:t>
      </w:r>
    </w:p>
    <w:p w14:paraId="0DF1204F" w14:textId="77777777" w:rsidR="00D522E0" w:rsidRDefault="00D522E0" w:rsidP="00411EF6">
      <w:pPr>
        <w:shd w:val="clear" w:color="auto" w:fill="FFFFFF" w:themeFill="background1"/>
        <w:spacing w:after="0" w:line="240" w:lineRule="auto"/>
        <w:ind w:left="173"/>
        <w:jc w:val="center"/>
        <w:rPr>
          <w:rFonts w:ascii="Times New Roman" w:hAnsi="Times New Roman"/>
          <w:b/>
          <w:sz w:val="28"/>
          <w:szCs w:val="28"/>
          <w:lang w:val="uk-UA"/>
        </w:rPr>
      </w:pPr>
      <w:r w:rsidRPr="007242E4">
        <w:rPr>
          <w:rFonts w:ascii="Times New Roman" w:hAnsi="Times New Roman"/>
          <w:b/>
          <w:sz w:val="28"/>
          <w:szCs w:val="28"/>
          <w:lang w:val="uk-UA"/>
        </w:rPr>
        <w:t xml:space="preserve">«Благоустрій </w:t>
      </w:r>
      <w:r>
        <w:rPr>
          <w:rFonts w:ascii="Times New Roman" w:hAnsi="Times New Roman"/>
          <w:b/>
          <w:sz w:val="28"/>
          <w:szCs w:val="28"/>
          <w:lang w:val="uk-UA"/>
        </w:rPr>
        <w:t>Коломийської ОТГ</w:t>
      </w:r>
      <w:r w:rsidRPr="007242E4">
        <w:rPr>
          <w:rFonts w:ascii="Times New Roman" w:hAnsi="Times New Roman"/>
          <w:b/>
          <w:sz w:val="28"/>
          <w:szCs w:val="28"/>
          <w:lang w:val="uk-UA"/>
        </w:rPr>
        <w:t xml:space="preserve"> на 20</w:t>
      </w:r>
      <w:r>
        <w:rPr>
          <w:rFonts w:ascii="Times New Roman" w:hAnsi="Times New Roman"/>
          <w:b/>
          <w:sz w:val="28"/>
          <w:szCs w:val="28"/>
          <w:lang w:val="uk-UA"/>
        </w:rPr>
        <w:t>21</w:t>
      </w:r>
      <w:r w:rsidRPr="007242E4">
        <w:rPr>
          <w:rFonts w:ascii="Times New Roman" w:hAnsi="Times New Roman"/>
          <w:b/>
          <w:sz w:val="28"/>
          <w:szCs w:val="28"/>
          <w:lang w:val="uk-UA"/>
        </w:rPr>
        <w:t xml:space="preserve"> - 202</w:t>
      </w:r>
      <w:r>
        <w:rPr>
          <w:rFonts w:ascii="Times New Roman" w:hAnsi="Times New Roman"/>
          <w:b/>
          <w:sz w:val="28"/>
          <w:szCs w:val="28"/>
          <w:lang w:val="uk-UA"/>
        </w:rPr>
        <w:t>5</w:t>
      </w:r>
      <w:r w:rsidRPr="007242E4">
        <w:rPr>
          <w:rFonts w:ascii="Times New Roman" w:hAnsi="Times New Roman"/>
          <w:b/>
          <w:sz w:val="28"/>
          <w:szCs w:val="28"/>
          <w:lang w:val="uk-UA"/>
        </w:rPr>
        <w:t xml:space="preserve"> роки»</w:t>
      </w:r>
    </w:p>
    <w:p w14:paraId="767127B3" w14:textId="77777777" w:rsidR="00D522E0" w:rsidRPr="007242E4" w:rsidRDefault="00D522E0" w:rsidP="00411EF6">
      <w:pPr>
        <w:shd w:val="clear" w:color="auto" w:fill="FFFFFF" w:themeFill="background1"/>
        <w:spacing w:after="0" w:line="240" w:lineRule="auto"/>
        <w:ind w:left="173"/>
        <w:jc w:val="center"/>
        <w:rPr>
          <w:rFonts w:ascii="Times New Roman" w:hAnsi="Times New Roman"/>
          <w:b/>
          <w:bCs/>
          <w:color w:val="000000"/>
          <w:sz w:val="28"/>
          <w:szCs w:val="28"/>
          <w:lang w:val="uk-UA"/>
        </w:rPr>
      </w:pPr>
    </w:p>
    <w:p w14:paraId="6E0CF649" w14:textId="77777777" w:rsidR="00D522E0" w:rsidRPr="00375F04" w:rsidRDefault="00D522E0" w:rsidP="00411EF6">
      <w:pPr>
        <w:pStyle w:val="a6"/>
        <w:numPr>
          <w:ilvl w:val="0"/>
          <w:numId w:val="10"/>
        </w:numPr>
        <w:jc w:val="both"/>
        <w:rPr>
          <w:rFonts w:ascii="Times New Roman" w:hAnsi="Times New Roman"/>
          <w:b/>
          <w:sz w:val="28"/>
          <w:szCs w:val="28"/>
          <w:lang w:val="uk-UA"/>
        </w:rPr>
      </w:pPr>
      <w:r w:rsidRPr="00375F04">
        <w:rPr>
          <w:rFonts w:ascii="Times New Roman" w:hAnsi="Times New Roman"/>
          <w:b/>
          <w:sz w:val="28"/>
          <w:szCs w:val="28"/>
          <w:lang w:val="uk-UA"/>
        </w:rPr>
        <w:t>Визначення проблеми на розв’язання якої спрямована Програма</w:t>
      </w:r>
    </w:p>
    <w:p w14:paraId="02513CE5" w14:textId="77777777" w:rsidR="00D522E0" w:rsidRPr="002B4D5C" w:rsidRDefault="00D522E0" w:rsidP="00411EF6">
      <w:pPr>
        <w:spacing w:after="0" w:line="240" w:lineRule="auto"/>
        <w:ind w:firstLine="630"/>
        <w:jc w:val="both"/>
        <w:rPr>
          <w:rFonts w:ascii="Times New Roman" w:hAnsi="Times New Roman"/>
          <w:sz w:val="28"/>
          <w:szCs w:val="28"/>
          <w:lang w:val="uk-UA"/>
        </w:rPr>
      </w:pPr>
      <w:r w:rsidRPr="002B4D5C">
        <w:rPr>
          <w:rFonts w:ascii="Times New Roman" w:hAnsi="Times New Roman"/>
          <w:sz w:val="28"/>
          <w:szCs w:val="28"/>
          <w:lang w:val="uk-UA"/>
        </w:rPr>
        <w:t>Програма «Благоустрій міста Коломиї на 2018-2020 роки» спрямована на реалізацію Законів України «Про благоустрій населених пунктів», «Про відходи», «</w:t>
      </w:r>
      <w:r w:rsidRPr="002B4D5C">
        <w:rPr>
          <w:rStyle w:val="a7"/>
          <w:rFonts w:ascii="Times New Roman" w:hAnsi="Times New Roman"/>
          <w:bCs/>
          <w:i w:val="0"/>
          <w:sz w:val="28"/>
          <w:szCs w:val="28"/>
          <w:shd w:val="clear" w:color="auto" w:fill="FFFFFF"/>
          <w:lang w:val="uk-UA"/>
        </w:rPr>
        <w:t>Про охорону навколишнього</w:t>
      </w:r>
      <w:r w:rsidRPr="002B4D5C">
        <w:rPr>
          <w:rStyle w:val="a7"/>
          <w:rFonts w:ascii="Times New Roman" w:hAnsi="Times New Roman"/>
          <w:bCs/>
          <w:sz w:val="28"/>
          <w:szCs w:val="28"/>
          <w:shd w:val="clear" w:color="auto" w:fill="FFFFFF"/>
          <w:lang w:val="uk-UA"/>
        </w:rPr>
        <w:t xml:space="preserve"> </w:t>
      </w:r>
      <w:r w:rsidRPr="002B4D5C">
        <w:rPr>
          <w:rStyle w:val="apple-converted-space"/>
          <w:rFonts w:ascii="Times New Roman" w:hAnsi="Times New Roman"/>
          <w:sz w:val="28"/>
          <w:szCs w:val="28"/>
          <w:shd w:val="clear" w:color="auto" w:fill="FFFFFF"/>
          <w:lang w:val="uk-UA"/>
        </w:rPr>
        <w:t> </w:t>
      </w:r>
      <w:r w:rsidRPr="002B4D5C">
        <w:rPr>
          <w:rFonts w:ascii="Times New Roman" w:hAnsi="Times New Roman"/>
          <w:sz w:val="28"/>
          <w:szCs w:val="28"/>
          <w:shd w:val="clear" w:color="auto" w:fill="FFFFFF"/>
          <w:lang w:val="uk-UA"/>
        </w:rPr>
        <w:t>природного середовища»</w:t>
      </w:r>
      <w:r w:rsidRPr="002B4D5C">
        <w:rPr>
          <w:rFonts w:ascii="Times New Roman" w:hAnsi="Times New Roman"/>
          <w:sz w:val="28"/>
          <w:szCs w:val="28"/>
          <w:lang w:val="uk-UA"/>
        </w:rPr>
        <w:t>,</w:t>
      </w:r>
      <w:r w:rsidRPr="002B4D5C">
        <w:rPr>
          <w:rFonts w:ascii="Times New Roman" w:hAnsi="Times New Roman"/>
          <w:sz w:val="28"/>
          <w:szCs w:val="28"/>
          <w:shd w:val="clear" w:color="auto" w:fill="FFFFFF"/>
          <w:lang w:val="uk-UA"/>
        </w:rPr>
        <w:t xml:space="preserve"> «Про</w:t>
      </w:r>
      <w:r w:rsidRPr="002B4D5C">
        <w:rPr>
          <w:rStyle w:val="apple-converted-space"/>
          <w:rFonts w:ascii="Times New Roman" w:hAnsi="Times New Roman"/>
          <w:sz w:val="28"/>
          <w:szCs w:val="28"/>
          <w:shd w:val="clear" w:color="auto" w:fill="FFFFFF"/>
          <w:lang w:val="uk-UA"/>
        </w:rPr>
        <w:t> </w:t>
      </w:r>
      <w:r w:rsidRPr="002B4D5C">
        <w:rPr>
          <w:rStyle w:val="a7"/>
          <w:rFonts w:ascii="Times New Roman" w:hAnsi="Times New Roman"/>
          <w:bCs/>
          <w:i w:val="0"/>
          <w:sz w:val="28"/>
          <w:szCs w:val="28"/>
          <w:shd w:val="clear" w:color="auto" w:fill="FFFFFF"/>
          <w:lang w:val="uk-UA"/>
        </w:rPr>
        <w:t>забезпечення санітарного та епідемічного благополуччя населення</w:t>
      </w:r>
      <w:r w:rsidRPr="002B4D5C">
        <w:rPr>
          <w:rFonts w:ascii="Times New Roman" w:hAnsi="Times New Roman"/>
          <w:sz w:val="28"/>
          <w:szCs w:val="28"/>
          <w:shd w:val="clear" w:color="auto" w:fill="FFFFFF"/>
          <w:lang w:val="uk-UA"/>
        </w:rPr>
        <w:t>»</w:t>
      </w:r>
      <w:r w:rsidRPr="002B4D5C">
        <w:rPr>
          <w:rFonts w:ascii="Times New Roman" w:hAnsi="Times New Roman"/>
          <w:bCs/>
          <w:sz w:val="28"/>
          <w:szCs w:val="28"/>
          <w:lang w:val="uk-UA"/>
        </w:rPr>
        <w:t xml:space="preserve"> та її дія розповсюджується на територію територіальної громади м. Коломия та приєднаних сільських територіальних громад</w:t>
      </w:r>
      <w:r w:rsidRPr="002B4D5C">
        <w:rPr>
          <w:rFonts w:ascii="Times New Roman" w:hAnsi="Times New Roman"/>
          <w:sz w:val="28"/>
          <w:szCs w:val="28"/>
          <w:shd w:val="clear" w:color="auto" w:fill="FFFFFF"/>
          <w:lang w:val="uk-UA"/>
        </w:rPr>
        <w:t>.</w:t>
      </w:r>
    </w:p>
    <w:p w14:paraId="0199BFBD" w14:textId="6C69A44E" w:rsidR="00D522E0" w:rsidRPr="00C87CD8" w:rsidRDefault="00D522E0" w:rsidP="00411EF6">
      <w:pPr>
        <w:pStyle w:val="aa"/>
        <w:shd w:val="clear" w:color="auto" w:fill="FFFFFF"/>
        <w:spacing w:before="0" w:after="0"/>
        <w:ind w:firstLine="720"/>
        <w:jc w:val="both"/>
        <w:rPr>
          <w:sz w:val="28"/>
          <w:szCs w:val="28"/>
          <w:lang w:val="uk-UA"/>
        </w:rPr>
      </w:pPr>
      <w:r w:rsidRPr="00C87CD8">
        <w:rPr>
          <w:sz w:val="28"/>
          <w:szCs w:val="28"/>
          <w:lang w:val="uk-UA"/>
        </w:rPr>
        <w:t>Питання благоустрою є одним з основних питань, з яким щоденно стикаються всі без виключення верстви населення територіальної громади м. Коломиї, приєднаних сільських територіальних громад та гості нашого краю. Тому воно дуже гостро стоїть на порядку денному міської виконавчої влади. Виключно через економічні чинники складними залишаються питання комплексного підходу до питань благоустрою. Фактичне фінансування за бюджетними призначеннями на утримання та ремонт об’єктів значно менше від кошторисної потреби. Об’єкти благоустрою не утримуються у належному експлуатаційному стані. Відсутня повноцінна інвентаризація матеріальних та нематеріальних активів. Виникає нагальна потреба перегляду підходів до обліку міського комунального майна, принципів утримання та облаштування об’єктів благоустрою.</w:t>
      </w:r>
    </w:p>
    <w:p w14:paraId="025D5F07" w14:textId="05947DAD" w:rsidR="00D522E0" w:rsidRDefault="00D522E0" w:rsidP="00411EF6">
      <w:pPr>
        <w:autoSpaceDE w:val="0"/>
        <w:autoSpaceDN w:val="0"/>
        <w:adjustRightInd w:val="0"/>
        <w:spacing w:after="0" w:line="24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                                                              2</w:t>
      </w:r>
      <w:r w:rsidRPr="00C87CD8">
        <w:rPr>
          <w:rFonts w:ascii="Times New Roman" w:hAnsi="Times New Roman"/>
          <w:b/>
          <w:color w:val="000000"/>
          <w:sz w:val="28"/>
          <w:szCs w:val="28"/>
          <w:lang w:val="uk-UA"/>
        </w:rPr>
        <w:t>. Мета програми</w:t>
      </w:r>
    </w:p>
    <w:p w14:paraId="53133DD8" w14:textId="77777777" w:rsidR="00D522E0" w:rsidRPr="00C87CD8" w:rsidRDefault="00D522E0" w:rsidP="00411EF6">
      <w:pPr>
        <w:autoSpaceDE w:val="0"/>
        <w:autoSpaceDN w:val="0"/>
        <w:adjustRightInd w:val="0"/>
        <w:spacing w:after="0" w:line="240" w:lineRule="auto"/>
        <w:ind w:firstLine="708"/>
        <w:jc w:val="both"/>
        <w:rPr>
          <w:rFonts w:ascii="Times New Roman" w:hAnsi="Times New Roman"/>
          <w:color w:val="000000"/>
          <w:sz w:val="28"/>
          <w:szCs w:val="28"/>
          <w:lang w:val="uk-UA"/>
        </w:rPr>
      </w:pPr>
      <w:r w:rsidRPr="00C87CD8">
        <w:rPr>
          <w:rFonts w:ascii="Times New Roman" w:hAnsi="Times New Roman"/>
          <w:color w:val="000000"/>
          <w:sz w:val="28"/>
          <w:szCs w:val="28"/>
          <w:lang w:val="uk-UA"/>
        </w:rPr>
        <w:t xml:space="preserve">Визначення комплексу завдань та заходів, спрямованих на забезпечення утримання в належному стані об’єктів благоустрою, які знаходяться в комунальній власності </w:t>
      </w:r>
      <w:r w:rsidRPr="00D14017">
        <w:rPr>
          <w:rFonts w:ascii="Times New Roman" w:hAnsi="Times New Roman"/>
          <w:sz w:val="28"/>
          <w:szCs w:val="28"/>
          <w:lang w:val="uk-UA"/>
        </w:rPr>
        <w:t>територіальної громади м. Коломиї та приєднаних сільських територіальних громад</w:t>
      </w:r>
      <w:r w:rsidRPr="00C87CD8">
        <w:rPr>
          <w:rFonts w:ascii="Times New Roman" w:hAnsi="Times New Roman"/>
          <w:color w:val="000000"/>
          <w:sz w:val="28"/>
          <w:szCs w:val="28"/>
          <w:lang w:val="uk-UA"/>
        </w:rPr>
        <w:t>.</w:t>
      </w:r>
    </w:p>
    <w:p w14:paraId="243857ED" w14:textId="77777777" w:rsidR="00D522E0" w:rsidRPr="00C87CD8" w:rsidRDefault="00D522E0" w:rsidP="00411EF6">
      <w:pPr>
        <w:autoSpaceDE w:val="0"/>
        <w:autoSpaceDN w:val="0"/>
        <w:adjustRightInd w:val="0"/>
        <w:spacing w:after="0" w:line="240" w:lineRule="auto"/>
        <w:ind w:firstLine="708"/>
        <w:jc w:val="both"/>
        <w:rPr>
          <w:rFonts w:ascii="Times New Roman" w:hAnsi="Times New Roman"/>
          <w:color w:val="000000"/>
          <w:sz w:val="28"/>
          <w:szCs w:val="28"/>
          <w:lang w:val="uk-UA"/>
        </w:rPr>
      </w:pPr>
      <w:r w:rsidRPr="00C87CD8">
        <w:rPr>
          <w:rFonts w:ascii="Times New Roman" w:hAnsi="Times New Roman"/>
          <w:color w:val="000000"/>
          <w:sz w:val="28"/>
          <w:szCs w:val="28"/>
          <w:lang w:val="uk-UA"/>
        </w:rPr>
        <w:t xml:space="preserve">Завданням програми є реалізація комплексу заходів щодо забезпечення благоустрою, належного санітарного стану, забезпечення нормативного рівня умов проживання населення в урбанізованому середовищі. </w:t>
      </w:r>
    </w:p>
    <w:p w14:paraId="2091F498" w14:textId="77777777" w:rsidR="00D522E0" w:rsidRPr="00C87CD8" w:rsidRDefault="00D522E0" w:rsidP="00411EF6">
      <w:pPr>
        <w:autoSpaceDE w:val="0"/>
        <w:autoSpaceDN w:val="0"/>
        <w:adjustRightInd w:val="0"/>
        <w:spacing w:after="0" w:line="240" w:lineRule="auto"/>
        <w:ind w:firstLine="708"/>
        <w:jc w:val="both"/>
        <w:rPr>
          <w:rFonts w:ascii="Times New Roman" w:hAnsi="Times New Roman"/>
          <w:color w:val="000000"/>
          <w:sz w:val="28"/>
          <w:szCs w:val="28"/>
          <w:lang w:val="uk-UA"/>
        </w:rPr>
      </w:pPr>
      <w:r w:rsidRPr="00C87CD8">
        <w:rPr>
          <w:rFonts w:ascii="Times New Roman" w:hAnsi="Times New Roman"/>
          <w:color w:val="000000"/>
          <w:sz w:val="28"/>
          <w:szCs w:val="28"/>
          <w:lang w:val="uk-UA"/>
        </w:rPr>
        <w:t xml:space="preserve">Шляхи розв’язання проблем у сфері благоустрою </w:t>
      </w:r>
      <w:r>
        <w:rPr>
          <w:rFonts w:ascii="Times New Roman" w:hAnsi="Times New Roman"/>
          <w:color w:val="000000"/>
          <w:sz w:val="28"/>
          <w:szCs w:val="28"/>
          <w:lang w:val="uk-UA"/>
        </w:rPr>
        <w:t>нашої території</w:t>
      </w:r>
      <w:r w:rsidRPr="00C87CD8">
        <w:rPr>
          <w:rFonts w:ascii="Times New Roman" w:hAnsi="Times New Roman"/>
          <w:color w:val="000000"/>
          <w:sz w:val="28"/>
          <w:szCs w:val="28"/>
          <w:lang w:val="uk-UA"/>
        </w:rPr>
        <w:t xml:space="preserve"> є дотримання населенням правил благоустрою і належне фінансування комплексу робіт необхідних для покращення об’єктів благоустрою, а саме: </w:t>
      </w:r>
    </w:p>
    <w:p w14:paraId="1A61285D"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ремонту і утримання дорожньої мережі та засобів регулювання дорожнього руху;</w:t>
      </w:r>
    </w:p>
    <w:p w14:paraId="1C5633A8"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утримання вуличного освітлення;</w:t>
      </w:r>
    </w:p>
    <w:p w14:paraId="32086C87"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утримання зелених насаджень;</w:t>
      </w:r>
    </w:p>
    <w:p w14:paraId="08384F3D"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утримання кладовищ;</w:t>
      </w:r>
    </w:p>
    <w:p w14:paraId="7344829E"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 xml:space="preserve">санітарна очистка </w:t>
      </w:r>
      <w:r>
        <w:rPr>
          <w:rFonts w:ascii="Times New Roman" w:hAnsi="Times New Roman"/>
          <w:color w:val="000000"/>
          <w:sz w:val="28"/>
          <w:szCs w:val="28"/>
          <w:lang w:val="uk-UA"/>
        </w:rPr>
        <w:t>території</w:t>
      </w:r>
      <w:r w:rsidRPr="00C87CD8">
        <w:rPr>
          <w:rFonts w:ascii="Times New Roman" w:hAnsi="Times New Roman"/>
          <w:color w:val="000000"/>
          <w:sz w:val="28"/>
          <w:szCs w:val="28"/>
          <w:lang w:val="uk-UA"/>
        </w:rPr>
        <w:t>;</w:t>
      </w:r>
    </w:p>
    <w:p w14:paraId="2653CEBA"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обслуговування і ремонт споруд на водних об’єктах;</w:t>
      </w:r>
    </w:p>
    <w:p w14:paraId="782E7BA0"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утримання об’єктів природно-заповідного фонду;</w:t>
      </w:r>
    </w:p>
    <w:p w14:paraId="2A49A2F6"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утримання та ремонт дитячих і спортивних майданчиків;</w:t>
      </w:r>
    </w:p>
    <w:p w14:paraId="65FD7854"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 xml:space="preserve">утримання громадських </w:t>
      </w:r>
      <w:proofErr w:type="spellStart"/>
      <w:r w:rsidRPr="00C87CD8">
        <w:rPr>
          <w:rFonts w:ascii="Times New Roman" w:hAnsi="Times New Roman"/>
          <w:color w:val="000000"/>
          <w:sz w:val="28"/>
          <w:szCs w:val="28"/>
          <w:lang w:val="uk-UA"/>
        </w:rPr>
        <w:t>вбиралень</w:t>
      </w:r>
      <w:proofErr w:type="spellEnd"/>
      <w:r w:rsidRPr="00C87CD8">
        <w:rPr>
          <w:rFonts w:ascii="Times New Roman" w:hAnsi="Times New Roman"/>
          <w:color w:val="000000"/>
          <w:sz w:val="28"/>
          <w:szCs w:val="28"/>
          <w:lang w:val="uk-UA"/>
        </w:rPr>
        <w:t>;</w:t>
      </w:r>
    </w:p>
    <w:p w14:paraId="47FE1ADD"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утримання притулку для безпритульних тварин;</w:t>
      </w:r>
    </w:p>
    <w:p w14:paraId="7A595CC9"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 xml:space="preserve">проведення інвентаризації та паспортизації зелених насаджень та </w:t>
      </w:r>
      <w:proofErr w:type="spellStart"/>
      <w:r w:rsidRPr="00C87CD8">
        <w:rPr>
          <w:rFonts w:ascii="Times New Roman" w:hAnsi="Times New Roman"/>
          <w:color w:val="000000"/>
          <w:sz w:val="28"/>
          <w:szCs w:val="28"/>
          <w:lang w:val="uk-UA"/>
        </w:rPr>
        <w:t>вулично</w:t>
      </w:r>
      <w:proofErr w:type="spellEnd"/>
      <w:r w:rsidRPr="00C87CD8">
        <w:rPr>
          <w:rFonts w:ascii="Times New Roman" w:hAnsi="Times New Roman"/>
          <w:color w:val="000000"/>
          <w:sz w:val="28"/>
          <w:szCs w:val="28"/>
          <w:lang w:val="uk-UA"/>
        </w:rPr>
        <w:t>-дорожньої мережі;</w:t>
      </w:r>
    </w:p>
    <w:p w14:paraId="51497651"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lastRenderedPageBreak/>
        <w:t xml:space="preserve">розроблення схеми санітарного очищення </w:t>
      </w:r>
      <w:r>
        <w:rPr>
          <w:rFonts w:ascii="Times New Roman" w:hAnsi="Times New Roman"/>
          <w:color w:val="000000"/>
          <w:sz w:val="28"/>
          <w:szCs w:val="28"/>
          <w:lang w:val="uk-UA"/>
        </w:rPr>
        <w:t>території</w:t>
      </w:r>
      <w:r w:rsidRPr="00C87CD8">
        <w:rPr>
          <w:rFonts w:ascii="Times New Roman" w:hAnsi="Times New Roman"/>
          <w:color w:val="000000"/>
          <w:sz w:val="28"/>
          <w:szCs w:val="28"/>
          <w:lang w:val="uk-UA"/>
        </w:rPr>
        <w:t>;</w:t>
      </w:r>
    </w:p>
    <w:p w14:paraId="0A4CDF77"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утримання в належному санітарному і технічному стані полігону твердих побутових відходів;</w:t>
      </w:r>
    </w:p>
    <w:p w14:paraId="42258A22"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постійне інформування громадськості про проблемні питання сфери благоустрою;</w:t>
      </w:r>
    </w:p>
    <w:p w14:paraId="35311324"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 xml:space="preserve"> вивезення та недопущення утворень стихійних сміттєзвалищ;</w:t>
      </w:r>
    </w:p>
    <w:p w14:paraId="36B82F49"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залучення широких верств населення до здійснення заходів у сфері благоустрою;</w:t>
      </w:r>
    </w:p>
    <w:p w14:paraId="52FAC9E0" w14:textId="77777777" w:rsidR="00D522E0" w:rsidRPr="00C87CD8" w:rsidRDefault="00D522E0" w:rsidP="00411EF6">
      <w:pPr>
        <w:pStyle w:val="a6"/>
        <w:numPr>
          <w:ilvl w:val="0"/>
          <w:numId w:val="4"/>
        </w:num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навчально-виховні та інформаційно-рекламні заходи, спрямовані на активізацію участі населення у сфері благоустрою.</w:t>
      </w:r>
    </w:p>
    <w:p w14:paraId="7A1F85B7" w14:textId="77777777" w:rsidR="00D522E0" w:rsidRDefault="00D522E0" w:rsidP="00411EF6">
      <w:pPr>
        <w:autoSpaceDE w:val="0"/>
        <w:autoSpaceDN w:val="0"/>
        <w:adjustRightInd w:val="0"/>
        <w:spacing w:after="0" w:line="24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                        3</w:t>
      </w:r>
      <w:r w:rsidRPr="00C87CD8">
        <w:rPr>
          <w:rFonts w:ascii="Times New Roman" w:hAnsi="Times New Roman"/>
          <w:b/>
          <w:color w:val="000000"/>
          <w:sz w:val="28"/>
          <w:szCs w:val="28"/>
          <w:lang w:val="uk-UA"/>
        </w:rPr>
        <w:t>. Фінансове забезпечення виконання завдань Програми.</w:t>
      </w:r>
    </w:p>
    <w:p w14:paraId="2659BA8A" w14:textId="77777777" w:rsidR="00D522E0" w:rsidRPr="00C87CD8" w:rsidRDefault="00D522E0" w:rsidP="00411EF6">
      <w:pPr>
        <w:autoSpaceDE w:val="0"/>
        <w:autoSpaceDN w:val="0"/>
        <w:adjustRightInd w:val="0"/>
        <w:spacing w:after="0" w:line="240" w:lineRule="auto"/>
        <w:jc w:val="both"/>
        <w:rPr>
          <w:rFonts w:ascii="Times New Roman" w:hAnsi="Times New Roman"/>
          <w:sz w:val="28"/>
          <w:szCs w:val="28"/>
          <w:lang w:val="uk-UA"/>
        </w:rPr>
      </w:pPr>
      <w:r w:rsidRPr="00C87CD8">
        <w:rPr>
          <w:rFonts w:ascii="Times New Roman" w:hAnsi="Times New Roman"/>
          <w:b/>
          <w:color w:val="000000"/>
          <w:sz w:val="28"/>
          <w:szCs w:val="28"/>
          <w:lang w:val="uk-UA"/>
        </w:rPr>
        <w:tab/>
      </w:r>
      <w:r w:rsidRPr="00C87CD8">
        <w:rPr>
          <w:rFonts w:ascii="Times New Roman" w:hAnsi="Times New Roman"/>
          <w:color w:val="000000"/>
          <w:sz w:val="28"/>
          <w:szCs w:val="28"/>
          <w:lang w:val="uk-UA"/>
        </w:rPr>
        <w:t xml:space="preserve">Фінансування заходів програми передбачається здійснювати </w:t>
      </w:r>
      <w:r w:rsidRPr="00C87CD8">
        <w:rPr>
          <w:rFonts w:ascii="Times New Roman" w:hAnsi="Times New Roman"/>
          <w:sz w:val="28"/>
          <w:szCs w:val="28"/>
          <w:lang w:val="uk-UA"/>
        </w:rPr>
        <w:t>за рахунок видатків з державного, обласного та міського бюджетів, коштів підприємств, установ та організацій, благодійних організацій</w:t>
      </w:r>
      <w:r>
        <w:rPr>
          <w:rFonts w:ascii="Times New Roman" w:hAnsi="Times New Roman"/>
          <w:sz w:val="28"/>
          <w:szCs w:val="28"/>
          <w:lang w:val="uk-UA"/>
        </w:rPr>
        <w:t xml:space="preserve">, </w:t>
      </w:r>
      <w:r w:rsidRPr="00C87CD8">
        <w:rPr>
          <w:rFonts w:ascii="Times New Roman" w:hAnsi="Times New Roman"/>
          <w:sz w:val="28"/>
          <w:szCs w:val="28"/>
          <w:lang w:val="uk-UA"/>
        </w:rPr>
        <w:t>громадськості</w:t>
      </w:r>
      <w:r>
        <w:rPr>
          <w:rFonts w:ascii="Times New Roman" w:hAnsi="Times New Roman"/>
          <w:sz w:val="28"/>
          <w:szCs w:val="28"/>
          <w:lang w:val="uk-UA"/>
        </w:rPr>
        <w:t xml:space="preserve"> та інших джерел, не заборонених чинним законодавством</w:t>
      </w:r>
      <w:r w:rsidRPr="00C87CD8">
        <w:rPr>
          <w:rFonts w:ascii="Times New Roman" w:hAnsi="Times New Roman"/>
          <w:sz w:val="28"/>
          <w:szCs w:val="28"/>
          <w:lang w:val="uk-UA"/>
        </w:rPr>
        <w:t>.</w:t>
      </w:r>
    </w:p>
    <w:p w14:paraId="5B55F9C0" w14:textId="77777777" w:rsidR="00D522E0" w:rsidRPr="00C87CD8" w:rsidRDefault="00D522E0" w:rsidP="00411EF6">
      <w:pPr>
        <w:autoSpaceDE w:val="0"/>
        <w:autoSpaceDN w:val="0"/>
        <w:adjustRightInd w:val="0"/>
        <w:spacing w:after="0" w:line="240" w:lineRule="auto"/>
        <w:ind w:firstLine="708"/>
        <w:jc w:val="both"/>
        <w:rPr>
          <w:rFonts w:ascii="Times New Roman" w:hAnsi="Times New Roman"/>
          <w:sz w:val="28"/>
          <w:szCs w:val="28"/>
          <w:lang w:val="uk-UA"/>
        </w:rPr>
      </w:pPr>
      <w:r w:rsidRPr="00C87CD8">
        <w:rPr>
          <w:rFonts w:ascii="Times New Roman" w:hAnsi="Times New Roman"/>
          <w:sz w:val="28"/>
          <w:szCs w:val="28"/>
          <w:lang w:val="uk-UA"/>
        </w:rPr>
        <w:t xml:space="preserve">Завдання та кошти необхідні для реалізації програми наведені в </w:t>
      </w:r>
      <w:r w:rsidRPr="00C87CD8">
        <w:rPr>
          <w:rFonts w:ascii="Times New Roman" w:hAnsi="Times New Roman"/>
          <w:b/>
          <w:sz w:val="28"/>
          <w:szCs w:val="28"/>
          <w:lang w:val="uk-UA"/>
        </w:rPr>
        <w:t>додатку</w:t>
      </w:r>
      <w:r w:rsidRPr="00C87CD8">
        <w:rPr>
          <w:rFonts w:ascii="Times New Roman" w:hAnsi="Times New Roman"/>
          <w:sz w:val="28"/>
          <w:szCs w:val="28"/>
          <w:lang w:val="uk-UA"/>
        </w:rPr>
        <w:t>.</w:t>
      </w:r>
    </w:p>
    <w:p w14:paraId="0C5B2EBE" w14:textId="77777777" w:rsidR="00D522E0" w:rsidRDefault="00D522E0" w:rsidP="00411EF6">
      <w:pPr>
        <w:autoSpaceDE w:val="0"/>
        <w:autoSpaceDN w:val="0"/>
        <w:adjustRightInd w:val="0"/>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4</w:t>
      </w:r>
      <w:r w:rsidRPr="00C87CD8">
        <w:rPr>
          <w:rFonts w:ascii="Times New Roman" w:hAnsi="Times New Roman"/>
          <w:b/>
          <w:sz w:val="28"/>
          <w:szCs w:val="28"/>
          <w:lang w:val="uk-UA"/>
        </w:rPr>
        <w:t>. Координація та контроль за виконанням Програми.</w:t>
      </w:r>
    </w:p>
    <w:p w14:paraId="211CE965" w14:textId="77777777" w:rsidR="00D522E0" w:rsidRPr="00C87CD8" w:rsidRDefault="00D522E0" w:rsidP="00411EF6">
      <w:pPr>
        <w:autoSpaceDE w:val="0"/>
        <w:autoSpaceDN w:val="0"/>
        <w:adjustRightInd w:val="0"/>
        <w:spacing w:after="0" w:line="240" w:lineRule="auto"/>
        <w:ind w:firstLine="708"/>
        <w:jc w:val="both"/>
        <w:rPr>
          <w:rFonts w:ascii="Times New Roman" w:hAnsi="Times New Roman"/>
          <w:color w:val="000000"/>
          <w:sz w:val="28"/>
          <w:szCs w:val="28"/>
          <w:lang w:val="uk-UA"/>
        </w:rPr>
      </w:pPr>
      <w:r w:rsidRPr="00C87CD8">
        <w:rPr>
          <w:rFonts w:ascii="Times New Roman" w:hAnsi="Times New Roman"/>
          <w:color w:val="000000"/>
          <w:sz w:val="28"/>
          <w:szCs w:val="28"/>
          <w:lang w:val="uk-UA"/>
        </w:rPr>
        <w:t>Контроль за виконанням цієї програми здійснює міська рада у межах своєї компетенції.</w:t>
      </w:r>
    </w:p>
    <w:p w14:paraId="6D328E45" w14:textId="77777777" w:rsidR="00D522E0" w:rsidRPr="00C87CD8" w:rsidRDefault="00D522E0" w:rsidP="00411EF6">
      <w:pPr>
        <w:autoSpaceDE w:val="0"/>
        <w:autoSpaceDN w:val="0"/>
        <w:adjustRightInd w:val="0"/>
        <w:spacing w:after="0" w:line="240" w:lineRule="auto"/>
        <w:ind w:firstLine="708"/>
        <w:jc w:val="both"/>
        <w:rPr>
          <w:rFonts w:ascii="Times New Roman" w:hAnsi="Times New Roman"/>
          <w:color w:val="000000"/>
          <w:sz w:val="28"/>
          <w:szCs w:val="28"/>
          <w:lang w:val="uk-UA"/>
        </w:rPr>
      </w:pPr>
      <w:r w:rsidRPr="00C87CD8">
        <w:rPr>
          <w:rFonts w:ascii="Times New Roman" w:hAnsi="Times New Roman"/>
          <w:color w:val="000000"/>
          <w:sz w:val="28"/>
          <w:szCs w:val="28"/>
          <w:lang w:val="uk-UA"/>
        </w:rPr>
        <w:t>Координацію виконання заходів Програми здійснює виконавчий комітет Коломийської міської ради.</w:t>
      </w:r>
    </w:p>
    <w:p w14:paraId="4788F151" w14:textId="77777777" w:rsidR="00D522E0" w:rsidRPr="00C87CD8" w:rsidRDefault="00D522E0" w:rsidP="00411EF6">
      <w:pPr>
        <w:autoSpaceDE w:val="0"/>
        <w:autoSpaceDN w:val="0"/>
        <w:adjustRightInd w:val="0"/>
        <w:spacing w:after="0" w:line="240" w:lineRule="auto"/>
        <w:ind w:firstLine="708"/>
        <w:jc w:val="both"/>
        <w:rPr>
          <w:rFonts w:ascii="Times New Roman" w:hAnsi="Times New Roman"/>
          <w:color w:val="000000"/>
          <w:sz w:val="28"/>
          <w:szCs w:val="28"/>
          <w:lang w:val="uk-UA"/>
        </w:rPr>
      </w:pPr>
      <w:r w:rsidRPr="00C87CD8">
        <w:rPr>
          <w:rFonts w:ascii="Times New Roman" w:hAnsi="Times New Roman"/>
          <w:color w:val="000000"/>
          <w:sz w:val="28"/>
          <w:szCs w:val="28"/>
          <w:lang w:val="uk-UA"/>
        </w:rPr>
        <w:t xml:space="preserve">Громадський контроль за ходом реалізації </w:t>
      </w:r>
      <w:r>
        <w:rPr>
          <w:rFonts w:ascii="Times New Roman" w:hAnsi="Times New Roman"/>
          <w:color w:val="000000"/>
          <w:sz w:val="28"/>
          <w:szCs w:val="28"/>
          <w:lang w:val="uk-UA"/>
        </w:rPr>
        <w:t>П</w:t>
      </w:r>
      <w:r w:rsidRPr="00C87CD8">
        <w:rPr>
          <w:rFonts w:ascii="Times New Roman" w:hAnsi="Times New Roman"/>
          <w:color w:val="000000"/>
          <w:sz w:val="28"/>
          <w:szCs w:val="28"/>
          <w:lang w:val="uk-UA"/>
        </w:rPr>
        <w:t>рограми здійснюють (за їх бажанням) представники громадських організацій, у статутах яких передбачено діяльність у сфері житлово-комунального господарства та громадська рада у сфері житлово-комунального господарства.</w:t>
      </w:r>
    </w:p>
    <w:p w14:paraId="6B9E7AD4" w14:textId="77777777" w:rsidR="00D522E0" w:rsidRPr="00C87CD8" w:rsidRDefault="00D522E0" w:rsidP="00411EF6">
      <w:pPr>
        <w:autoSpaceDE w:val="0"/>
        <w:autoSpaceDN w:val="0"/>
        <w:adjustRightInd w:val="0"/>
        <w:spacing w:after="0" w:line="240" w:lineRule="auto"/>
        <w:jc w:val="both"/>
        <w:rPr>
          <w:rFonts w:ascii="Times New Roman" w:hAnsi="Times New Roman"/>
          <w:color w:val="000000"/>
          <w:sz w:val="28"/>
          <w:szCs w:val="28"/>
          <w:lang w:val="uk-UA"/>
        </w:rPr>
      </w:pPr>
    </w:p>
    <w:p w14:paraId="39DAFF04" w14:textId="77777777" w:rsidR="00D522E0" w:rsidRDefault="00D522E0" w:rsidP="00411EF6">
      <w:pPr>
        <w:autoSpaceDE w:val="0"/>
        <w:autoSpaceDN w:val="0"/>
        <w:adjustRightInd w:val="0"/>
        <w:spacing w:after="0" w:line="240" w:lineRule="auto"/>
        <w:ind w:left="360"/>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                                         </w:t>
      </w:r>
      <w:r w:rsidRPr="00375F04">
        <w:rPr>
          <w:rFonts w:ascii="Times New Roman" w:hAnsi="Times New Roman"/>
          <w:b/>
          <w:color w:val="000000"/>
          <w:sz w:val="28"/>
          <w:szCs w:val="28"/>
          <w:lang w:val="uk-UA"/>
        </w:rPr>
        <w:t>5.   Очікувані результати.</w:t>
      </w:r>
    </w:p>
    <w:p w14:paraId="21761ACA" w14:textId="77777777" w:rsidR="00D522E0" w:rsidRPr="00C87CD8" w:rsidRDefault="00D522E0" w:rsidP="00411EF6">
      <w:pPr>
        <w:autoSpaceDE w:val="0"/>
        <w:autoSpaceDN w:val="0"/>
        <w:adjustRightInd w:val="0"/>
        <w:spacing w:after="0" w:line="240" w:lineRule="auto"/>
        <w:jc w:val="both"/>
        <w:rPr>
          <w:rFonts w:ascii="Times New Roman" w:hAnsi="Times New Roman"/>
          <w:color w:val="000000"/>
          <w:sz w:val="28"/>
          <w:szCs w:val="28"/>
          <w:lang w:val="uk-UA"/>
        </w:rPr>
      </w:pPr>
      <w:r w:rsidRPr="00C87CD8">
        <w:rPr>
          <w:rFonts w:ascii="Times New Roman" w:hAnsi="Times New Roman"/>
          <w:color w:val="000000"/>
          <w:sz w:val="28"/>
          <w:szCs w:val="28"/>
          <w:lang w:val="uk-UA"/>
        </w:rPr>
        <w:t>Виконання Програми дасть можливість забезпечити:</w:t>
      </w:r>
    </w:p>
    <w:p w14:paraId="4AEE8528" w14:textId="77777777" w:rsidR="00D522E0" w:rsidRPr="00C87CD8" w:rsidRDefault="00D522E0" w:rsidP="00411EF6">
      <w:pPr>
        <w:autoSpaceDE w:val="0"/>
        <w:autoSpaceDN w:val="0"/>
        <w:adjustRightInd w:val="0"/>
        <w:spacing w:after="0" w:line="240" w:lineRule="auto"/>
        <w:ind w:firstLine="708"/>
        <w:jc w:val="both"/>
        <w:rPr>
          <w:rFonts w:ascii="Times New Roman" w:hAnsi="Times New Roman"/>
          <w:color w:val="000000"/>
          <w:sz w:val="28"/>
          <w:szCs w:val="28"/>
          <w:lang w:val="uk-UA"/>
        </w:rPr>
      </w:pPr>
      <w:r w:rsidRPr="00C87CD8">
        <w:rPr>
          <w:rFonts w:ascii="Times New Roman" w:hAnsi="Times New Roman"/>
          <w:color w:val="000000"/>
          <w:sz w:val="28"/>
          <w:szCs w:val="28"/>
          <w:lang w:val="uk-UA"/>
        </w:rPr>
        <w:t>збереження стану об'єктів загального користування, історико-культурного, природоохоронного та іншого призначення, а також природних ландшафтів, рекреаційних зон;</w:t>
      </w:r>
    </w:p>
    <w:p w14:paraId="3B773E33" w14:textId="77777777" w:rsidR="00D522E0" w:rsidRPr="00C87CD8" w:rsidRDefault="00D522E0" w:rsidP="00411EF6">
      <w:pPr>
        <w:autoSpaceDE w:val="0"/>
        <w:autoSpaceDN w:val="0"/>
        <w:adjustRightInd w:val="0"/>
        <w:spacing w:after="0" w:line="240" w:lineRule="auto"/>
        <w:ind w:firstLine="708"/>
        <w:jc w:val="both"/>
        <w:rPr>
          <w:rFonts w:ascii="Times New Roman" w:hAnsi="Times New Roman"/>
          <w:color w:val="000000"/>
          <w:sz w:val="28"/>
          <w:szCs w:val="28"/>
          <w:lang w:val="uk-UA"/>
        </w:rPr>
      </w:pPr>
      <w:r w:rsidRPr="00C87CD8">
        <w:rPr>
          <w:rFonts w:ascii="Times New Roman" w:hAnsi="Times New Roman"/>
          <w:color w:val="000000"/>
          <w:sz w:val="28"/>
          <w:szCs w:val="28"/>
          <w:lang w:val="uk-UA"/>
        </w:rPr>
        <w:t>ремонт та будівництво нових автомобільних доріг та тротуарів;</w:t>
      </w:r>
    </w:p>
    <w:p w14:paraId="689A0F3B" w14:textId="77777777" w:rsidR="00D522E0" w:rsidRPr="00C87CD8" w:rsidRDefault="00D522E0" w:rsidP="00411EF6">
      <w:pPr>
        <w:autoSpaceDE w:val="0"/>
        <w:autoSpaceDN w:val="0"/>
        <w:adjustRightInd w:val="0"/>
        <w:spacing w:after="0" w:line="240" w:lineRule="auto"/>
        <w:ind w:firstLine="708"/>
        <w:jc w:val="both"/>
        <w:rPr>
          <w:rFonts w:ascii="Times New Roman" w:hAnsi="Times New Roman"/>
          <w:color w:val="000000"/>
          <w:sz w:val="28"/>
          <w:szCs w:val="28"/>
          <w:lang w:val="uk-UA"/>
        </w:rPr>
      </w:pPr>
      <w:r w:rsidRPr="00C87CD8">
        <w:rPr>
          <w:rFonts w:ascii="Times New Roman" w:hAnsi="Times New Roman"/>
          <w:color w:val="000000"/>
          <w:sz w:val="28"/>
          <w:szCs w:val="28"/>
          <w:lang w:val="uk-UA"/>
        </w:rPr>
        <w:t>поліпшення санітарного стану навколишнього природного середовища та створення кращих умов для життєдіяльності мешканців;</w:t>
      </w:r>
    </w:p>
    <w:p w14:paraId="79472911" w14:textId="77777777" w:rsidR="00D522E0" w:rsidRPr="00C87CD8" w:rsidRDefault="00D522E0" w:rsidP="00411EF6">
      <w:pPr>
        <w:autoSpaceDE w:val="0"/>
        <w:autoSpaceDN w:val="0"/>
        <w:adjustRightInd w:val="0"/>
        <w:spacing w:after="0" w:line="240" w:lineRule="auto"/>
        <w:ind w:firstLine="708"/>
        <w:jc w:val="both"/>
        <w:rPr>
          <w:rFonts w:ascii="Times New Roman" w:hAnsi="Times New Roman"/>
          <w:color w:val="000000"/>
          <w:sz w:val="28"/>
          <w:szCs w:val="28"/>
          <w:lang w:val="uk-UA"/>
        </w:rPr>
      </w:pPr>
      <w:r w:rsidRPr="00C87CD8">
        <w:rPr>
          <w:rFonts w:ascii="Times New Roman" w:hAnsi="Times New Roman"/>
          <w:color w:val="000000"/>
          <w:sz w:val="28"/>
          <w:szCs w:val="28"/>
          <w:lang w:val="uk-UA"/>
        </w:rPr>
        <w:t>зменшення шкідливого впливу побутових відходів на навколишнє природнє середовище та здоров'я людини;</w:t>
      </w:r>
    </w:p>
    <w:p w14:paraId="39FF5AD3" w14:textId="77777777" w:rsidR="00D522E0" w:rsidRPr="00C87CD8" w:rsidRDefault="00D522E0" w:rsidP="00411EF6">
      <w:pPr>
        <w:autoSpaceDE w:val="0"/>
        <w:autoSpaceDN w:val="0"/>
        <w:adjustRightInd w:val="0"/>
        <w:spacing w:after="0" w:line="240" w:lineRule="auto"/>
        <w:ind w:firstLine="708"/>
        <w:jc w:val="both"/>
        <w:rPr>
          <w:rFonts w:ascii="Times New Roman" w:hAnsi="Times New Roman"/>
          <w:color w:val="000000"/>
          <w:sz w:val="28"/>
          <w:szCs w:val="28"/>
          <w:lang w:val="uk-UA"/>
        </w:rPr>
      </w:pPr>
      <w:r w:rsidRPr="00C87CD8">
        <w:rPr>
          <w:rFonts w:ascii="Times New Roman" w:hAnsi="Times New Roman"/>
          <w:color w:val="000000"/>
          <w:sz w:val="28"/>
          <w:szCs w:val="28"/>
          <w:lang w:val="uk-UA"/>
        </w:rPr>
        <w:t>підвищення рівня якості послуг, що надаються населенню з питань благоустрою та санітарної очистки;</w:t>
      </w:r>
    </w:p>
    <w:p w14:paraId="144C2EFD" w14:textId="77777777" w:rsidR="00D522E0" w:rsidRPr="00C87CD8" w:rsidRDefault="00D522E0" w:rsidP="00411EF6">
      <w:pPr>
        <w:autoSpaceDE w:val="0"/>
        <w:autoSpaceDN w:val="0"/>
        <w:adjustRightInd w:val="0"/>
        <w:spacing w:after="0" w:line="240" w:lineRule="auto"/>
        <w:ind w:firstLine="708"/>
        <w:jc w:val="both"/>
        <w:rPr>
          <w:rFonts w:ascii="Times New Roman" w:hAnsi="Times New Roman"/>
          <w:color w:val="000000"/>
          <w:sz w:val="28"/>
          <w:szCs w:val="28"/>
          <w:lang w:val="uk-UA"/>
        </w:rPr>
      </w:pPr>
      <w:r w:rsidRPr="00C87CD8">
        <w:rPr>
          <w:rFonts w:ascii="Times New Roman" w:hAnsi="Times New Roman"/>
          <w:color w:val="000000"/>
          <w:sz w:val="28"/>
          <w:szCs w:val="28"/>
          <w:lang w:val="uk-UA"/>
        </w:rPr>
        <w:t>поліпшення стану освітлення території;</w:t>
      </w:r>
    </w:p>
    <w:p w14:paraId="49B36DAF" w14:textId="77777777" w:rsidR="00D522E0" w:rsidRPr="00C87CD8" w:rsidRDefault="00D522E0" w:rsidP="00411EF6">
      <w:pPr>
        <w:autoSpaceDE w:val="0"/>
        <w:autoSpaceDN w:val="0"/>
        <w:adjustRightInd w:val="0"/>
        <w:spacing w:after="0" w:line="240" w:lineRule="auto"/>
        <w:ind w:firstLine="708"/>
        <w:jc w:val="both"/>
        <w:rPr>
          <w:rFonts w:ascii="Times New Roman" w:hAnsi="Times New Roman"/>
          <w:color w:val="000000"/>
          <w:sz w:val="28"/>
          <w:szCs w:val="28"/>
          <w:lang w:val="uk-UA"/>
        </w:rPr>
      </w:pPr>
      <w:r w:rsidRPr="00C87CD8">
        <w:rPr>
          <w:rFonts w:ascii="Times New Roman" w:hAnsi="Times New Roman"/>
          <w:color w:val="000000"/>
          <w:sz w:val="28"/>
          <w:szCs w:val="28"/>
          <w:lang w:val="uk-UA"/>
        </w:rPr>
        <w:t>покращення інженерного захисту території;</w:t>
      </w:r>
    </w:p>
    <w:p w14:paraId="0383C13F" w14:textId="77777777" w:rsidR="00D522E0" w:rsidRPr="00C87CD8" w:rsidRDefault="00D522E0" w:rsidP="00411EF6">
      <w:pPr>
        <w:autoSpaceDE w:val="0"/>
        <w:autoSpaceDN w:val="0"/>
        <w:adjustRightInd w:val="0"/>
        <w:spacing w:after="0" w:line="240" w:lineRule="auto"/>
        <w:ind w:firstLine="708"/>
        <w:jc w:val="both"/>
        <w:rPr>
          <w:rFonts w:ascii="Times New Roman" w:hAnsi="Times New Roman"/>
          <w:color w:val="000000"/>
          <w:sz w:val="28"/>
          <w:szCs w:val="28"/>
          <w:lang w:val="uk-UA"/>
        </w:rPr>
      </w:pPr>
      <w:r w:rsidRPr="00C87CD8">
        <w:rPr>
          <w:rFonts w:ascii="Times New Roman" w:hAnsi="Times New Roman"/>
          <w:color w:val="000000"/>
          <w:sz w:val="28"/>
          <w:szCs w:val="28"/>
          <w:lang w:val="uk-UA"/>
        </w:rPr>
        <w:t>створення умов для очищення міста від забруднення побутовими відходами;</w:t>
      </w:r>
    </w:p>
    <w:p w14:paraId="70994C39" w14:textId="77777777" w:rsidR="00D522E0" w:rsidRPr="00C87CD8" w:rsidRDefault="00D522E0" w:rsidP="00411EF6">
      <w:pPr>
        <w:autoSpaceDE w:val="0"/>
        <w:autoSpaceDN w:val="0"/>
        <w:adjustRightInd w:val="0"/>
        <w:spacing w:after="0" w:line="240" w:lineRule="auto"/>
        <w:ind w:firstLine="708"/>
        <w:jc w:val="both"/>
        <w:rPr>
          <w:rFonts w:ascii="Times New Roman" w:hAnsi="Times New Roman"/>
          <w:color w:val="000000"/>
          <w:sz w:val="28"/>
          <w:szCs w:val="28"/>
          <w:lang w:val="uk-UA"/>
        </w:rPr>
      </w:pPr>
      <w:r w:rsidRPr="00C87CD8">
        <w:rPr>
          <w:rFonts w:ascii="Times New Roman" w:hAnsi="Times New Roman"/>
          <w:color w:val="000000"/>
          <w:sz w:val="28"/>
          <w:szCs w:val="28"/>
          <w:lang w:val="uk-UA"/>
        </w:rPr>
        <w:t>впровадження сучасних технологій, використання спеціалізованого обладнання;</w:t>
      </w:r>
    </w:p>
    <w:p w14:paraId="56F8BBD2" w14:textId="2080ADE1" w:rsidR="000C5EB1" w:rsidRDefault="00D522E0" w:rsidP="00411EF6">
      <w:pPr>
        <w:autoSpaceDE w:val="0"/>
        <w:autoSpaceDN w:val="0"/>
        <w:adjustRightInd w:val="0"/>
        <w:spacing w:after="0" w:line="240" w:lineRule="auto"/>
        <w:ind w:firstLine="708"/>
        <w:jc w:val="both"/>
        <w:rPr>
          <w:rFonts w:ascii="Times New Roman" w:hAnsi="Times New Roman"/>
          <w:sz w:val="28"/>
          <w:szCs w:val="28"/>
          <w:lang w:val="uk-UA"/>
        </w:rPr>
      </w:pPr>
      <w:r w:rsidRPr="00C87CD8">
        <w:rPr>
          <w:rFonts w:ascii="Times New Roman" w:hAnsi="Times New Roman"/>
          <w:color w:val="000000"/>
          <w:sz w:val="28"/>
          <w:szCs w:val="28"/>
          <w:lang w:val="uk-UA"/>
        </w:rPr>
        <w:t>підвищення ефективності функціонування підприємств з питань благоустрою.</w:t>
      </w:r>
    </w:p>
    <w:p w14:paraId="0115A51E" w14:textId="77777777" w:rsidR="00D522E0" w:rsidRDefault="00D522E0" w:rsidP="000C5EB1">
      <w:pPr>
        <w:shd w:val="clear" w:color="auto" w:fill="FFFFFF" w:themeFill="background1"/>
        <w:spacing w:after="0" w:line="240" w:lineRule="auto"/>
        <w:ind w:left="9639" w:right="53" w:firstLine="709"/>
        <w:jc w:val="both"/>
        <w:rPr>
          <w:rFonts w:ascii="Times New Roman" w:hAnsi="Times New Roman"/>
          <w:sz w:val="28"/>
          <w:szCs w:val="28"/>
          <w:lang w:val="uk-UA"/>
        </w:rPr>
      </w:pPr>
    </w:p>
    <w:p w14:paraId="6E34046F" w14:textId="77777777" w:rsidR="00D522E0" w:rsidRDefault="00D522E0" w:rsidP="000C5EB1">
      <w:pPr>
        <w:shd w:val="clear" w:color="auto" w:fill="FFFFFF" w:themeFill="background1"/>
        <w:spacing w:after="0" w:line="240" w:lineRule="auto"/>
        <w:ind w:left="9639" w:right="53" w:firstLine="709"/>
        <w:jc w:val="both"/>
        <w:rPr>
          <w:rFonts w:ascii="Times New Roman" w:hAnsi="Times New Roman"/>
          <w:sz w:val="28"/>
          <w:szCs w:val="28"/>
          <w:lang w:val="uk-UA"/>
        </w:rPr>
      </w:pPr>
    </w:p>
    <w:p w14:paraId="65E6844C" w14:textId="366C277F" w:rsidR="00D522E0" w:rsidRPr="007242E4" w:rsidRDefault="00D522E0" w:rsidP="000C5EB1">
      <w:pPr>
        <w:shd w:val="clear" w:color="auto" w:fill="FFFFFF" w:themeFill="background1"/>
        <w:spacing w:after="0" w:line="240" w:lineRule="auto"/>
        <w:ind w:left="9639" w:right="53" w:firstLine="709"/>
        <w:jc w:val="both"/>
        <w:rPr>
          <w:rFonts w:ascii="Times New Roman" w:hAnsi="Times New Roman"/>
          <w:sz w:val="28"/>
          <w:szCs w:val="28"/>
          <w:lang w:val="uk-UA"/>
        </w:rPr>
        <w:sectPr w:rsidR="00D522E0" w:rsidRPr="007242E4" w:rsidSect="00411EF6">
          <w:pgSz w:w="11906" w:h="16838"/>
          <w:pgMar w:top="567" w:right="567" w:bottom="567" w:left="1701" w:header="709" w:footer="709" w:gutter="0"/>
          <w:cols w:space="708"/>
          <w:docGrid w:linePitch="360"/>
        </w:sectPr>
      </w:pPr>
    </w:p>
    <w:p w14:paraId="705706F2" w14:textId="77777777" w:rsidR="00E3760D" w:rsidRPr="007242E4" w:rsidRDefault="00E3760D" w:rsidP="00E3760D">
      <w:pPr>
        <w:shd w:val="clear" w:color="auto" w:fill="FFFFFF" w:themeFill="background1"/>
        <w:spacing w:after="0" w:line="240" w:lineRule="auto"/>
        <w:ind w:left="10206" w:right="53"/>
        <w:jc w:val="both"/>
        <w:rPr>
          <w:rFonts w:ascii="Times New Roman" w:hAnsi="Times New Roman"/>
          <w:sz w:val="28"/>
          <w:szCs w:val="28"/>
          <w:lang w:val="uk-UA"/>
        </w:rPr>
      </w:pPr>
      <w:r w:rsidRPr="007242E4">
        <w:rPr>
          <w:rFonts w:ascii="Times New Roman" w:hAnsi="Times New Roman"/>
          <w:sz w:val="28"/>
          <w:szCs w:val="28"/>
          <w:lang w:val="uk-UA"/>
        </w:rPr>
        <w:lastRenderedPageBreak/>
        <w:t xml:space="preserve">Додаток </w:t>
      </w:r>
    </w:p>
    <w:p w14:paraId="55B253D8" w14:textId="77777777" w:rsidR="00E3760D" w:rsidRPr="007242E4" w:rsidRDefault="00E3760D" w:rsidP="00E3760D">
      <w:pPr>
        <w:shd w:val="clear" w:color="auto" w:fill="FFFFFF" w:themeFill="background1"/>
        <w:spacing w:after="0" w:line="240" w:lineRule="auto"/>
        <w:ind w:left="10206"/>
        <w:rPr>
          <w:rFonts w:ascii="Times New Roman" w:hAnsi="Times New Roman"/>
          <w:sz w:val="28"/>
          <w:szCs w:val="28"/>
          <w:lang w:val="uk-UA"/>
        </w:rPr>
      </w:pPr>
      <w:r w:rsidRPr="007242E4">
        <w:rPr>
          <w:rFonts w:ascii="Times New Roman" w:hAnsi="Times New Roman"/>
          <w:sz w:val="28"/>
          <w:szCs w:val="28"/>
          <w:lang w:val="uk-UA"/>
        </w:rPr>
        <w:t>до програми «Благоустрій міста</w:t>
      </w:r>
    </w:p>
    <w:p w14:paraId="35476EE5" w14:textId="77777777" w:rsidR="00E3760D" w:rsidRPr="007242E4" w:rsidRDefault="00E3760D" w:rsidP="00E3760D">
      <w:pPr>
        <w:shd w:val="clear" w:color="auto" w:fill="FFFFFF" w:themeFill="background1"/>
        <w:spacing w:after="0" w:line="240" w:lineRule="auto"/>
        <w:ind w:left="10206"/>
        <w:rPr>
          <w:rFonts w:ascii="Times New Roman" w:hAnsi="Times New Roman"/>
          <w:bCs/>
          <w:color w:val="000000"/>
          <w:sz w:val="28"/>
          <w:szCs w:val="28"/>
          <w:lang w:val="uk-UA"/>
        </w:rPr>
      </w:pPr>
      <w:r w:rsidRPr="007242E4">
        <w:rPr>
          <w:rFonts w:ascii="Times New Roman" w:hAnsi="Times New Roman"/>
          <w:sz w:val="28"/>
          <w:szCs w:val="28"/>
          <w:lang w:val="uk-UA"/>
        </w:rPr>
        <w:t>Коломиї на 20</w:t>
      </w:r>
      <w:r>
        <w:rPr>
          <w:rFonts w:ascii="Times New Roman" w:hAnsi="Times New Roman"/>
          <w:sz w:val="28"/>
          <w:szCs w:val="28"/>
          <w:lang w:val="uk-UA"/>
        </w:rPr>
        <w:t>21</w:t>
      </w:r>
      <w:r w:rsidRPr="007242E4">
        <w:rPr>
          <w:rFonts w:ascii="Times New Roman" w:hAnsi="Times New Roman"/>
          <w:sz w:val="28"/>
          <w:szCs w:val="28"/>
          <w:lang w:val="uk-UA"/>
        </w:rPr>
        <w:t xml:space="preserve"> - 202</w:t>
      </w:r>
      <w:r>
        <w:rPr>
          <w:rFonts w:ascii="Times New Roman" w:hAnsi="Times New Roman"/>
          <w:sz w:val="28"/>
          <w:szCs w:val="28"/>
          <w:lang w:val="uk-UA"/>
        </w:rPr>
        <w:t>5</w:t>
      </w:r>
      <w:r w:rsidRPr="007242E4">
        <w:rPr>
          <w:rFonts w:ascii="Times New Roman" w:hAnsi="Times New Roman"/>
          <w:sz w:val="28"/>
          <w:szCs w:val="28"/>
          <w:lang w:val="uk-UA"/>
        </w:rPr>
        <w:t xml:space="preserve"> роки»</w:t>
      </w:r>
    </w:p>
    <w:p w14:paraId="10761079" w14:textId="77777777" w:rsidR="00E3760D" w:rsidRPr="007242E4" w:rsidRDefault="00E3760D" w:rsidP="00E3760D">
      <w:pPr>
        <w:pStyle w:val="Style13"/>
        <w:widowControl/>
        <w:shd w:val="clear" w:color="auto" w:fill="FFFFFF" w:themeFill="background1"/>
        <w:ind w:firstLine="709"/>
        <w:jc w:val="center"/>
        <w:rPr>
          <w:sz w:val="20"/>
          <w:szCs w:val="20"/>
        </w:rPr>
      </w:pPr>
    </w:p>
    <w:p w14:paraId="1C62BE29" w14:textId="77777777" w:rsidR="00E3760D" w:rsidRDefault="00E3760D" w:rsidP="00E3760D">
      <w:pPr>
        <w:shd w:val="clear" w:color="auto" w:fill="FFFFFF" w:themeFill="background1"/>
        <w:spacing w:after="0" w:line="240" w:lineRule="auto"/>
        <w:ind w:firstLine="709"/>
        <w:jc w:val="center"/>
        <w:rPr>
          <w:rFonts w:ascii="Times New Roman" w:hAnsi="Times New Roman"/>
          <w:b/>
          <w:sz w:val="24"/>
          <w:szCs w:val="24"/>
          <w:lang w:val="uk-UA"/>
        </w:rPr>
      </w:pPr>
    </w:p>
    <w:p w14:paraId="1325FA52" w14:textId="77777777" w:rsidR="00E3760D" w:rsidRDefault="00E3760D" w:rsidP="00E3760D">
      <w:pPr>
        <w:shd w:val="clear" w:color="auto" w:fill="FFFFFF" w:themeFill="background1"/>
        <w:spacing w:after="0" w:line="240" w:lineRule="auto"/>
        <w:ind w:firstLine="709"/>
        <w:jc w:val="center"/>
        <w:rPr>
          <w:rFonts w:ascii="Times New Roman" w:hAnsi="Times New Roman"/>
          <w:b/>
          <w:sz w:val="24"/>
          <w:szCs w:val="24"/>
          <w:lang w:val="uk-UA"/>
        </w:rPr>
      </w:pPr>
    </w:p>
    <w:p w14:paraId="3300E3F2" w14:textId="77777777" w:rsidR="00E3760D" w:rsidRDefault="00E3760D" w:rsidP="00E3760D">
      <w:pPr>
        <w:shd w:val="clear" w:color="auto" w:fill="FFFFFF" w:themeFill="background1"/>
        <w:spacing w:after="0" w:line="240" w:lineRule="auto"/>
        <w:ind w:firstLine="709"/>
        <w:jc w:val="center"/>
        <w:rPr>
          <w:rFonts w:ascii="Times New Roman" w:hAnsi="Times New Roman"/>
          <w:b/>
          <w:sz w:val="24"/>
          <w:szCs w:val="24"/>
          <w:lang w:val="uk-UA"/>
        </w:rPr>
      </w:pPr>
    </w:p>
    <w:p w14:paraId="443591AE" w14:textId="77777777" w:rsidR="00E3760D" w:rsidRDefault="00E3760D" w:rsidP="00E3760D">
      <w:pPr>
        <w:shd w:val="clear" w:color="auto" w:fill="FFFFFF" w:themeFill="background1"/>
        <w:spacing w:after="0" w:line="240" w:lineRule="auto"/>
        <w:ind w:firstLine="709"/>
        <w:jc w:val="center"/>
        <w:rPr>
          <w:rFonts w:ascii="Times New Roman" w:hAnsi="Times New Roman"/>
          <w:b/>
          <w:sz w:val="24"/>
          <w:szCs w:val="24"/>
          <w:lang w:val="uk-UA"/>
        </w:rPr>
      </w:pPr>
    </w:p>
    <w:p w14:paraId="5622A716" w14:textId="77777777" w:rsidR="00E3760D" w:rsidRDefault="00E3760D" w:rsidP="00E3760D">
      <w:pPr>
        <w:shd w:val="clear" w:color="auto" w:fill="FFFFFF" w:themeFill="background1"/>
        <w:spacing w:after="0" w:line="240" w:lineRule="auto"/>
        <w:ind w:firstLine="709"/>
        <w:jc w:val="center"/>
        <w:rPr>
          <w:rFonts w:ascii="Times New Roman" w:hAnsi="Times New Roman"/>
          <w:b/>
          <w:sz w:val="24"/>
          <w:szCs w:val="24"/>
          <w:lang w:val="uk-UA"/>
        </w:rPr>
      </w:pPr>
    </w:p>
    <w:p w14:paraId="0A70DFE5" w14:textId="77777777" w:rsidR="00E3760D" w:rsidRDefault="00E3760D" w:rsidP="00E3760D">
      <w:pPr>
        <w:shd w:val="clear" w:color="auto" w:fill="FFFFFF" w:themeFill="background1"/>
        <w:spacing w:after="0" w:line="240" w:lineRule="auto"/>
        <w:ind w:firstLine="709"/>
        <w:jc w:val="center"/>
        <w:rPr>
          <w:rFonts w:ascii="Times New Roman" w:hAnsi="Times New Roman"/>
          <w:b/>
          <w:sz w:val="24"/>
          <w:szCs w:val="24"/>
          <w:lang w:val="uk-UA"/>
        </w:rPr>
      </w:pPr>
    </w:p>
    <w:p w14:paraId="274A130F" w14:textId="77777777" w:rsidR="00E3760D" w:rsidRPr="00BE5DD4" w:rsidRDefault="00E3760D" w:rsidP="00E3760D">
      <w:pPr>
        <w:shd w:val="clear" w:color="auto" w:fill="FFFFFF" w:themeFill="background1"/>
        <w:spacing w:after="0" w:line="240" w:lineRule="auto"/>
        <w:ind w:firstLine="709"/>
        <w:jc w:val="center"/>
        <w:rPr>
          <w:rFonts w:ascii="Times New Roman" w:hAnsi="Times New Roman"/>
          <w:b/>
          <w:sz w:val="24"/>
          <w:szCs w:val="24"/>
          <w:lang w:val="uk-UA"/>
        </w:rPr>
      </w:pPr>
      <w:r w:rsidRPr="00BE5DD4">
        <w:rPr>
          <w:rFonts w:ascii="Times New Roman" w:hAnsi="Times New Roman"/>
          <w:b/>
          <w:sz w:val="24"/>
          <w:szCs w:val="24"/>
          <w:lang w:val="uk-UA"/>
        </w:rPr>
        <w:t>ЗАВДАННЯ ТА КОШТИ</w:t>
      </w:r>
    </w:p>
    <w:p w14:paraId="5FC9E922" w14:textId="77777777" w:rsidR="00E3760D" w:rsidRPr="00BE5DD4" w:rsidRDefault="00E3760D" w:rsidP="00E3760D">
      <w:pPr>
        <w:shd w:val="clear" w:color="auto" w:fill="FFFFFF" w:themeFill="background1"/>
        <w:spacing w:after="0" w:line="240" w:lineRule="auto"/>
        <w:ind w:firstLine="709"/>
        <w:jc w:val="center"/>
        <w:rPr>
          <w:rFonts w:ascii="Times New Roman" w:hAnsi="Times New Roman"/>
          <w:sz w:val="24"/>
          <w:szCs w:val="24"/>
          <w:lang w:val="uk-UA"/>
        </w:rPr>
      </w:pPr>
      <w:r w:rsidRPr="00BE5DD4">
        <w:rPr>
          <w:rFonts w:ascii="Times New Roman" w:hAnsi="Times New Roman"/>
          <w:b/>
          <w:sz w:val="24"/>
          <w:szCs w:val="24"/>
          <w:lang w:val="uk-UA"/>
        </w:rPr>
        <w:t>необхідні для реалізації програми</w:t>
      </w:r>
    </w:p>
    <w:p w14:paraId="6001B084" w14:textId="77777777" w:rsidR="00E3760D" w:rsidRPr="007242E4" w:rsidRDefault="00E3760D" w:rsidP="00E3760D">
      <w:pPr>
        <w:spacing w:line="240" w:lineRule="auto"/>
        <w:jc w:val="center"/>
        <w:rPr>
          <w:rFonts w:ascii="Times New Roman" w:hAnsi="Times New Roman"/>
          <w:sz w:val="16"/>
          <w:szCs w:val="16"/>
          <w:lang w:val="uk-UA"/>
        </w:rPr>
      </w:pPr>
      <w:r w:rsidRPr="007242E4">
        <w:rPr>
          <w:rFonts w:ascii="Times New Roman" w:hAnsi="Times New Roman"/>
          <w:sz w:val="16"/>
          <w:szCs w:val="16"/>
          <w:lang w:val="uk-UA"/>
        </w:rPr>
        <w:tab/>
      </w:r>
      <w:r w:rsidRPr="007242E4">
        <w:rPr>
          <w:rFonts w:ascii="Times New Roman" w:hAnsi="Times New Roman"/>
          <w:sz w:val="16"/>
          <w:szCs w:val="16"/>
          <w:lang w:val="uk-UA"/>
        </w:rPr>
        <w:tab/>
      </w:r>
      <w:r w:rsidRPr="007242E4">
        <w:rPr>
          <w:rFonts w:ascii="Times New Roman" w:hAnsi="Times New Roman"/>
          <w:sz w:val="16"/>
          <w:szCs w:val="16"/>
          <w:lang w:val="uk-UA"/>
        </w:rPr>
        <w:tab/>
      </w:r>
      <w:r w:rsidRPr="007242E4">
        <w:rPr>
          <w:rFonts w:ascii="Times New Roman" w:hAnsi="Times New Roman"/>
          <w:sz w:val="16"/>
          <w:szCs w:val="16"/>
          <w:lang w:val="uk-UA"/>
        </w:rPr>
        <w:tab/>
      </w:r>
      <w:r w:rsidRPr="007242E4">
        <w:rPr>
          <w:rFonts w:ascii="Times New Roman" w:hAnsi="Times New Roman"/>
          <w:sz w:val="16"/>
          <w:szCs w:val="16"/>
          <w:lang w:val="uk-UA"/>
        </w:rPr>
        <w:tab/>
      </w:r>
      <w:r w:rsidRPr="007242E4">
        <w:rPr>
          <w:rFonts w:ascii="Times New Roman" w:hAnsi="Times New Roman"/>
          <w:sz w:val="16"/>
          <w:szCs w:val="16"/>
          <w:lang w:val="uk-UA"/>
        </w:rPr>
        <w:tab/>
      </w:r>
      <w:r w:rsidRPr="007242E4">
        <w:rPr>
          <w:rFonts w:ascii="Times New Roman" w:hAnsi="Times New Roman"/>
          <w:sz w:val="16"/>
          <w:szCs w:val="16"/>
          <w:lang w:val="uk-UA"/>
        </w:rPr>
        <w:tab/>
      </w:r>
      <w:r w:rsidRPr="007242E4">
        <w:rPr>
          <w:rFonts w:ascii="Times New Roman" w:hAnsi="Times New Roman"/>
          <w:sz w:val="16"/>
          <w:szCs w:val="16"/>
          <w:lang w:val="uk-UA"/>
        </w:rPr>
        <w:tab/>
      </w:r>
      <w:r w:rsidRPr="007242E4">
        <w:rPr>
          <w:rFonts w:ascii="Times New Roman" w:hAnsi="Times New Roman"/>
          <w:sz w:val="16"/>
          <w:szCs w:val="16"/>
          <w:lang w:val="uk-UA"/>
        </w:rPr>
        <w:tab/>
      </w:r>
      <w:r w:rsidRPr="007242E4">
        <w:rPr>
          <w:rFonts w:ascii="Times New Roman" w:hAnsi="Times New Roman"/>
          <w:sz w:val="16"/>
          <w:szCs w:val="16"/>
          <w:lang w:val="uk-UA"/>
        </w:rPr>
        <w:tab/>
      </w:r>
      <w:r w:rsidRPr="007242E4">
        <w:rPr>
          <w:rFonts w:ascii="Times New Roman" w:hAnsi="Times New Roman"/>
          <w:sz w:val="16"/>
          <w:szCs w:val="16"/>
          <w:lang w:val="uk-UA"/>
        </w:rPr>
        <w:tab/>
      </w:r>
      <w:r w:rsidRPr="007242E4">
        <w:rPr>
          <w:rFonts w:ascii="Times New Roman" w:hAnsi="Times New Roman"/>
          <w:sz w:val="16"/>
          <w:szCs w:val="16"/>
          <w:lang w:val="uk-UA"/>
        </w:rPr>
        <w:tab/>
      </w:r>
      <w:r w:rsidRPr="007242E4">
        <w:rPr>
          <w:rFonts w:ascii="Times New Roman" w:hAnsi="Times New Roman"/>
          <w:sz w:val="16"/>
          <w:szCs w:val="16"/>
          <w:lang w:val="uk-UA"/>
        </w:rPr>
        <w:tab/>
      </w:r>
      <w:r w:rsidRPr="007242E4">
        <w:rPr>
          <w:rFonts w:ascii="Times New Roman" w:hAnsi="Times New Roman"/>
          <w:sz w:val="16"/>
          <w:szCs w:val="16"/>
          <w:lang w:val="uk-UA"/>
        </w:rPr>
        <w:tab/>
        <w:t xml:space="preserve">  </w:t>
      </w:r>
      <w:r>
        <w:rPr>
          <w:rFonts w:ascii="Times New Roman" w:hAnsi="Times New Roman"/>
          <w:sz w:val="16"/>
          <w:szCs w:val="16"/>
          <w:lang w:val="uk-UA"/>
        </w:rPr>
        <w:t xml:space="preserve">                                                                               </w:t>
      </w:r>
      <w:r w:rsidRPr="007242E4">
        <w:rPr>
          <w:rFonts w:ascii="Times New Roman" w:hAnsi="Times New Roman"/>
          <w:sz w:val="16"/>
          <w:szCs w:val="16"/>
          <w:lang w:val="uk-UA"/>
        </w:rPr>
        <w:t xml:space="preserve"> (тис. гривень)</w:t>
      </w:r>
    </w:p>
    <w:tbl>
      <w:tblPr>
        <w:tblpPr w:leftFromText="180" w:rightFromText="180" w:vertAnchor="text" w:tblpX="-115" w:tblpY="1"/>
        <w:tblOverlap w:val="neve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1657"/>
        <w:gridCol w:w="709"/>
        <w:gridCol w:w="567"/>
        <w:gridCol w:w="567"/>
        <w:gridCol w:w="567"/>
        <w:gridCol w:w="568"/>
        <w:gridCol w:w="567"/>
        <w:gridCol w:w="12"/>
        <w:gridCol w:w="1377"/>
        <w:gridCol w:w="12"/>
        <w:gridCol w:w="838"/>
        <w:gridCol w:w="12"/>
        <w:gridCol w:w="838"/>
        <w:gridCol w:w="12"/>
        <w:gridCol w:w="838"/>
        <w:gridCol w:w="12"/>
        <w:gridCol w:w="839"/>
        <w:gridCol w:w="12"/>
        <w:gridCol w:w="725"/>
        <w:gridCol w:w="12"/>
        <w:gridCol w:w="668"/>
        <w:gridCol w:w="12"/>
        <w:gridCol w:w="697"/>
        <w:gridCol w:w="12"/>
        <w:gridCol w:w="697"/>
        <w:gridCol w:w="12"/>
        <w:gridCol w:w="697"/>
        <w:gridCol w:w="12"/>
      </w:tblGrid>
      <w:tr w:rsidR="00E3760D" w:rsidRPr="007242E4" w14:paraId="2DAFBE14" w14:textId="77777777" w:rsidTr="00600883">
        <w:tc>
          <w:tcPr>
            <w:tcW w:w="1173" w:type="dxa"/>
            <w:vMerge w:val="restart"/>
          </w:tcPr>
          <w:p w14:paraId="3BDD98C3"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Найменування завдання</w:t>
            </w:r>
          </w:p>
        </w:tc>
        <w:tc>
          <w:tcPr>
            <w:tcW w:w="1657" w:type="dxa"/>
            <w:vMerge w:val="restart"/>
          </w:tcPr>
          <w:p w14:paraId="3F3A3E64"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Найменування показника (одиниця виміру)</w:t>
            </w:r>
          </w:p>
        </w:tc>
        <w:tc>
          <w:tcPr>
            <w:tcW w:w="3557" w:type="dxa"/>
            <w:gridSpan w:val="7"/>
          </w:tcPr>
          <w:p w14:paraId="38785C18" w14:textId="77777777" w:rsidR="00E3760D" w:rsidRPr="007242E4" w:rsidRDefault="00E3760D" w:rsidP="00600883">
            <w:pPr>
              <w:spacing w:line="240" w:lineRule="auto"/>
              <w:jc w:val="center"/>
              <w:rPr>
                <w:rFonts w:ascii="Times New Roman" w:hAnsi="Times New Roman"/>
                <w:sz w:val="16"/>
                <w:szCs w:val="16"/>
                <w:lang w:val="uk-UA"/>
              </w:rPr>
            </w:pPr>
            <w:r w:rsidRPr="007242E4">
              <w:rPr>
                <w:rFonts w:ascii="Times New Roman" w:hAnsi="Times New Roman"/>
                <w:sz w:val="16"/>
                <w:szCs w:val="16"/>
                <w:lang w:val="uk-UA"/>
              </w:rPr>
              <w:t>Значення показника</w:t>
            </w:r>
          </w:p>
        </w:tc>
        <w:tc>
          <w:tcPr>
            <w:tcW w:w="1389" w:type="dxa"/>
            <w:gridSpan w:val="2"/>
            <w:vMerge w:val="restart"/>
          </w:tcPr>
          <w:p w14:paraId="7C71CF6B"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Найменування заходу</w:t>
            </w:r>
          </w:p>
        </w:tc>
        <w:tc>
          <w:tcPr>
            <w:tcW w:w="850" w:type="dxa"/>
            <w:gridSpan w:val="2"/>
            <w:vMerge w:val="restart"/>
          </w:tcPr>
          <w:p w14:paraId="352F3FBF"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Головний розпорядник бюджетних коштів</w:t>
            </w:r>
          </w:p>
        </w:tc>
        <w:tc>
          <w:tcPr>
            <w:tcW w:w="850" w:type="dxa"/>
            <w:gridSpan w:val="2"/>
            <w:vMerge w:val="restart"/>
          </w:tcPr>
          <w:p w14:paraId="70AD503C"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Виконавець програми</w:t>
            </w:r>
          </w:p>
        </w:tc>
        <w:tc>
          <w:tcPr>
            <w:tcW w:w="850" w:type="dxa"/>
            <w:gridSpan w:val="2"/>
            <w:vMerge w:val="restart"/>
          </w:tcPr>
          <w:p w14:paraId="43EC036F"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Джерела фінансування (місцевий бюджет, інші джерела)</w:t>
            </w:r>
          </w:p>
        </w:tc>
        <w:tc>
          <w:tcPr>
            <w:tcW w:w="851" w:type="dxa"/>
            <w:gridSpan w:val="2"/>
            <w:vMerge w:val="restart"/>
          </w:tcPr>
          <w:p w14:paraId="504C9A0E"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Прогнозований обсяг фінансових ресурсів для виконання завдань,</w:t>
            </w:r>
          </w:p>
          <w:p w14:paraId="25BEF809" w14:textId="77777777" w:rsidR="00E3760D" w:rsidRPr="007242E4" w:rsidRDefault="00E3760D" w:rsidP="00600883">
            <w:pPr>
              <w:spacing w:line="240" w:lineRule="auto"/>
              <w:rPr>
                <w:rFonts w:ascii="Times New Roman" w:hAnsi="Times New Roman"/>
                <w:sz w:val="16"/>
                <w:szCs w:val="16"/>
                <w:lang w:val="uk-UA"/>
              </w:rPr>
            </w:pPr>
            <w:proofErr w:type="spellStart"/>
            <w:r w:rsidRPr="007242E4">
              <w:rPr>
                <w:rFonts w:ascii="Times New Roman" w:hAnsi="Times New Roman"/>
                <w:sz w:val="16"/>
                <w:szCs w:val="16"/>
                <w:lang w:val="uk-UA"/>
              </w:rPr>
              <w:t>тис.грн</w:t>
            </w:r>
            <w:proofErr w:type="spellEnd"/>
          </w:p>
        </w:tc>
        <w:tc>
          <w:tcPr>
            <w:tcW w:w="3544" w:type="dxa"/>
            <w:gridSpan w:val="10"/>
            <w:shd w:val="clear" w:color="auto" w:fill="auto"/>
            <w:vAlign w:val="center"/>
          </w:tcPr>
          <w:p w14:paraId="2A3E28CB" w14:textId="77777777" w:rsidR="00E3760D" w:rsidRPr="007242E4" w:rsidRDefault="00E3760D" w:rsidP="00600883">
            <w:pPr>
              <w:spacing w:after="0" w:line="240" w:lineRule="auto"/>
              <w:jc w:val="center"/>
              <w:rPr>
                <w:rFonts w:ascii="Times New Roman" w:hAnsi="Times New Roman"/>
                <w:sz w:val="16"/>
                <w:szCs w:val="16"/>
                <w:lang w:val="uk-UA"/>
              </w:rPr>
            </w:pPr>
            <w:r w:rsidRPr="007242E4">
              <w:rPr>
                <w:rFonts w:ascii="Times New Roman" w:hAnsi="Times New Roman"/>
                <w:sz w:val="16"/>
                <w:szCs w:val="16"/>
                <w:lang w:val="uk-UA"/>
              </w:rPr>
              <w:t xml:space="preserve">В </w:t>
            </w:r>
            <w:proofErr w:type="spellStart"/>
            <w:r w:rsidRPr="007242E4">
              <w:rPr>
                <w:rFonts w:ascii="Times New Roman" w:hAnsi="Times New Roman"/>
                <w:sz w:val="16"/>
                <w:szCs w:val="16"/>
                <w:lang w:val="uk-UA"/>
              </w:rPr>
              <w:t>т.ч</w:t>
            </w:r>
            <w:proofErr w:type="spellEnd"/>
            <w:r w:rsidRPr="007242E4">
              <w:rPr>
                <w:rFonts w:ascii="Times New Roman" w:hAnsi="Times New Roman"/>
                <w:sz w:val="16"/>
                <w:szCs w:val="16"/>
                <w:lang w:val="uk-UA"/>
              </w:rPr>
              <w:t>. за роками</w:t>
            </w:r>
          </w:p>
        </w:tc>
      </w:tr>
      <w:tr w:rsidR="00E3760D" w:rsidRPr="007242E4" w14:paraId="23997320" w14:textId="77777777" w:rsidTr="00600883">
        <w:tc>
          <w:tcPr>
            <w:tcW w:w="1173" w:type="dxa"/>
            <w:vMerge/>
            <w:vAlign w:val="center"/>
          </w:tcPr>
          <w:p w14:paraId="4A1BBFEF" w14:textId="77777777" w:rsidR="00E3760D" w:rsidRPr="007242E4" w:rsidRDefault="00E3760D" w:rsidP="00600883">
            <w:pPr>
              <w:spacing w:line="240" w:lineRule="auto"/>
              <w:rPr>
                <w:rFonts w:ascii="Times New Roman" w:hAnsi="Times New Roman"/>
                <w:sz w:val="16"/>
                <w:szCs w:val="16"/>
                <w:lang w:val="uk-UA"/>
              </w:rPr>
            </w:pPr>
          </w:p>
        </w:tc>
        <w:tc>
          <w:tcPr>
            <w:tcW w:w="1657" w:type="dxa"/>
            <w:vMerge/>
            <w:vAlign w:val="center"/>
          </w:tcPr>
          <w:p w14:paraId="259F1648" w14:textId="77777777" w:rsidR="00E3760D" w:rsidRPr="007242E4" w:rsidRDefault="00E3760D" w:rsidP="00600883">
            <w:pPr>
              <w:spacing w:line="240" w:lineRule="auto"/>
              <w:rPr>
                <w:rFonts w:ascii="Times New Roman" w:hAnsi="Times New Roman"/>
                <w:sz w:val="16"/>
                <w:szCs w:val="16"/>
                <w:lang w:val="uk-UA"/>
              </w:rPr>
            </w:pPr>
          </w:p>
        </w:tc>
        <w:tc>
          <w:tcPr>
            <w:tcW w:w="709" w:type="dxa"/>
            <w:vMerge w:val="restart"/>
          </w:tcPr>
          <w:p w14:paraId="6326958E"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Усього</w:t>
            </w:r>
          </w:p>
        </w:tc>
        <w:tc>
          <w:tcPr>
            <w:tcW w:w="2848" w:type="dxa"/>
            <w:gridSpan w:val="6"/>
            <w:vAlign w:val="center"/>
          </w:tcPr>
          <w:p w14:paraId="5A445AC6" w14:textId="77777777" w:rsidR="00E3760D" w:rsidRPr="007242E4" w:rsidRDefault="00E3760D" w:rsidP="00600883">
            <w:pPr>
              <w:spacing w:line="240" w:lineRule="auto"/>
              <w:jc w:val="center"/>
              <w:rPr>
                <w:rFonts w:ascii="Times New Roman" w:hAnsi="Times New Roman"/>
                <w:sz w:val="16"/>
                <w:szCs w:val="16"/>
                <w:lang w:val="uk-UA"/>
              </w:rPr>
            </w:pPr>
            <w:r w:rsidRPr="007242E4">
              <w:rPr>
                <w:rFonts w:ascii="Times New Roman" w:hAnsi="Times New Roman"/>
                <w:sz w:val="16"/>
                <w:szCs w:val="16"/>
                <w:lang w:val="uk-UA"/>
              </w:rPr>
              <w:t>за роками</w:t>
            </w:r>
          </w:p>
        </w:tc>
        <w:tc>
          <w:tcPr>
            <w:tcW w:w="1389" w:type="dxa"/>
            <w:gridSpan w:val="2"/>
            <w:vMerge/>
            <w:vAlign w:val="center"/>
          </w:tcPr>
          <w:p w14:paraId="0B5B573E" w14:textId="77777777" w:rsidR="00E3760D" w:rsidRPr="007242E4" w:rsidRDefault="00E3760D" w:rsidP="00600883">
            <w:pPr>
              <w:spacing w:line="240" w:lineRule="auto"/>
              <w:rPr>
                <w:rFonts w:ascii="Times New Roman" w:hAnsi="Times New Roman"/>
                <w:sz w:val="16"/>
                <w:szCs w:val="16"/>
                <w:lang w:val="uk-UA"/>
              </w:rPr>
            </w:pPr>
          </w:p>
        </w:tc>
        <w:tc>
          <w:tcPr>
            <w:tcW w:w="850" w:type="dxa"/>
            <w:gridSpan w:val="2"/>
            <w:vMerge/>
            <w:vAlign w:val="center"/>
          </w:tcPr>
          <w:p w14:paraId="4A2E9BEC" w14:textId="77777777" w:rsidR="00E3760D" w:rsidRPr="007242E4" w:rsidRDefault="00E3760D" w:rsidP="00600883">
            <w:pPr>
              <w:spacing w:line="240" w:lineRule="auto"/>
              <w:rPr>
                <w:rFonts w:ascii="Times New Roman" w:hAnsi="Times New Roman"/>
                <w:sz w:val="16"/>
                <w:szCs w:val="16"/>
                <w:lang w:val="uk-UA"/>
              </w:rPr>
            </w:pPr>
          </w:p>
        </w:tc>
        <w:tc>
          <w:tcPr>
            <w:tcW w:w="850" w:type="dxa"/>
            <w:gridSpan w:val="2"/>
            <w:vMerge/>
          </w:tcPr>
          <w:p w14:paraId="792081A0" w14:textId="77777777" w:rsidR="00E3760D" w:rsidRPr="007242E4" w:rsidRDefault="00E3760D" w:rsidP="00600883">
            <w:pPr>
              <w:spacing w:line="240" w:lineRule="auto"/>
              <w:rPr>
                <w:rFonts w:ascii="Times New Roman" w:hAnsi="Times New Roman"/>
                <w:sz w:val="16"/>
                <w:szCs w:val="16"/>
                <w:lang w:val="uk-UA"/>
              </w:rPr>
            </w:pPr>
          </w:p>
        </w:tc>
        <w:tc>
          <w:tcPr>
            <w:tcW w:w="850" w:type="dxa"/>
            <w:gridSpan w:val="2"/>
            <w:vMerge/>
            <w:vAlign w:val="center"/>
          </w:tcPr>
          <w:p w14:paraId="6F19CF9B" w14:textId="77777777" w:rsidR="00E3760D" w:rsidRPr="007242E4" w:rsidRDefault="00E3760D" w:rsidP="00600883">
            <w:pPr>
              <w:spacing w:line="240" w:lineRule="auto"/>
              <w:rPr>
                <w:rFonts w:ascii="Times New Roman" w:hAnsi="Times New Roman"/>
                <w:sz w:val="16"/>
                <w:szCs w:val="16"/>
                <w:lang w:val="uk-UA"/>
              </w:rPr>
            </w:pPr>
          </w:p>
        </w:tc>
        <w:tc>
          <w:tcPr>
            <w:tcW w:w="851" w:type="dxa"/>
            <w:gridSpan w:val="2"/>
            <w:vMerge/>
            <w:vAlign w:val="center"/>
          </w:tcPr>
          <w:p w14:paraId="4C3E7082" w14:textId="77777777" w:rsidR="00E3760D" w:rsidRPr="007242E4" w:rsidRDefault="00E3760D" w:rsidP="00600883">
            <w:pPr>
              <w:spacing w:line="240" w:lineRule="auto"/>
              <w:rPr>
                <w:rFonts w:ascii="Times New Roman" w:hAnsi="Times New Roman"/>
                <w:sz w:val="16"/>
                <w:szCs w:val="16"/>
                <w:lang w:val="uk-UA"/>
              </w:rPr>
            </w:pPr>
          </w:p>
        </w:tc>
        <w:tc>
          <w:tcPr>
            <w:tcW w:w="737" w:type="dxa"/>
            <w:gridSpan w:val="2"/>
            <w:textDirection w:val="btLr"/>
            <w:vAlign w:val="center"/>
          </w:tcPr>
          <w:p w14:paraId="126F072B" w14:textId="77777777" w:rsidR="00E3760D" w:rsidRPr="007242E4" w:rsidRDefault="00E3760D" w:rsidP="00600883">
            <w:pPr>
              <w:spacing w:line="240" w:lineRule="auto"/>
              <w:ind w:left="113" w:right="113"/>
              <w:jc w:val="center"/>
              <w:rPr>
                <w:rFonts w:ascii="Times New Roman" w:hAnsi="Times New Roman"/>
                <w:sz w:val="16"/>
                <w:szCs w:val="16"/>
                <w:lang w:val="uk-UA"/>
              </w:rPr>
            </w:pPr>
            <w:r w:rsidRPr="007242E4">
              <w:rPr>
                <w:rFonts w:ascii="Times New Roman" w:hAnsi="Times New Roman"/>
                <w:sz w:val="16"/>
                <w:szCs w:val="16"/>
                <w:lang w:val="uk-UA"/>
              </w:rPr>
              <w:t>20</w:t>
            </w:r>
            <w:r>
              <w:rPr>
                <w:rFonts w:ascii="Times New Roman" w:hAnsi="Times New Roman"/>
                <w:sz w:val="16"/>
                <w:szCs w:val="16"/>
                <w:lang w:val="uk-UA"/>
              </w:rPr>
              <w:t>21</w:t>
            </w:r>
          </w:p>
        </w:tc>
        <w:tc>
          <w:tcPr>
            <w:tcW w:w="680" w:type="dxa"/>
            <w:gridSpan w:val="2"/>
            <w:textDirection w:val="btLr"/>
            <w:vAlign w:val="center"/>
          </w:tcPr>
          <w:p w14:paraId="4872AB3A" w14:textId="77777777" w:rsidR="00E3760D" w:rsidRPr="007242E4" w:rsidRDefault="00E3760D" w:rsidP="00600883">
            <w:pPr>
              <w:spacing w:line="240" w:lineRule="auto"/>
              <w:ind w:left="113" w:right="113"/>
              <w:jc w:val="center"/>
              <w:rPr>
                <w:rFonts w:ascii="Times New Roman" w:hAnsi="Times New Roman"/>
                <w:sz w:val="16"/>
                <w:szCs w:val="16"/>
                <w:lang w:val="uk-UA"/>
              </w:rPr>
            </w:pPr>
            <w:r w:rsidRPr="007242E4">
              <w:rPr>
                <w:rFonts w:ascii="Times New Roman" w:hAnsi="Times New Roman"/>
                <w:sz w:val="16"/>
                <w:szCs w:val="16"/>
                <w:lang w:val="uk-UA"/>
              </w:rPr>
              <w:t>20</w:t>
            </w:r>
            <w:r>
              <w:rPr>
                <w:rFonts w:ascii="Times New Roman" w:hAnsi="Times New Roman"/>
                <w:sz w:val="16"/>
                <w:szCs w:val="16"/>
                <w:lang w:val="uk-UA"/>
              </w:rPr>
              <w:t>22</w:t>
            </w:r>
          </w:p>
        </w:tc>
        <w:tc>
          <w:tcPr>
            <w:tcW w:w="709" w:type="dxa"/>
            <w:gridSpan w:val="2"/>
            <w:textDirection w:val="btLr"/>
            <w:vAlign w:val="center"/>
          </w:tcPr>
          <w:p w14:paraId="721FA928" w14:textId="77777777" w:rsidR="00E3760D" w:rsidRPr="007242E4" w:rsidRDefault="00E3760D" w:rsidP="00600883">
            <w:pPr>
              <w:spacing w:line="240" w:lineRule="auto"/>
              <w:ind w:left="113" w:right="113"/>
              <w:jc w:val="center"/>
              <w:rPr>
                <w:rFonts w:ascii="Times New Roman" w:hAnsi="Times New Roman"/>
                <w:sz w:val="16"/>
                <w:szCs w:val="16"/>
                <w:lang w:val="uk-UA"/>
              </w:rPr>
            </w:pPr>
            <w:r w:rsidRPr="007242E4">
              <w:rPr>
                <w:rFonts w:ascii="Times New Roman" w:hAnsi="Times New Roman"/>
                <w:sz w:val="16"/>
                <w:szCs w:val="16"/>
                <w:lang w:val="uk-UA"/>
              </w:rPr>
              <w:t>202</w:t>
            </w:r>
            <w:r>
              <w:rPr>
                <w:rFonts w:ascii="Times New Roman" w:hAnsi="Times New Roman"/>
                <w:sz w:val="16"/>
                <w:szCs w:val="16"/>
                <w:lang w:val="uk-UA"/>
              </w:rPr>
              <w:t>3</w:t>
            </w:r>
          </w:p>
        </w:tc>
        <w:tc>
          <w:tcPr>
            <w:tcW w:w="709" w:type="dxa"/>
            <w:gridSpan w:val="2"/>
            <w:textDirection w:val="btLr"/>
          </w:tcPr>
          <w:p w14:paraId="43A9629C" w14:textId="77777777" w:rsidR="00E3760D" w:rsidRPr="007242E4" w:rsidRDefault="00E3760D" w:rsidP="00600883">
            <w:pPr>
              <w:spacing w:line="240" w:lineRule="auto"/>
              <w:ind w:left="113" w:right="113"/>
              <w:jc w:val="center"/>
              <w:rPr>
                <w:rFonts w:ascii="Times New Roman" w:hAnsi="Times New Roman"/>
                <w:sz w:val="16"/>
                <w:szCs w:val="16"/>
                <w:lang w:val="uk-UA"/>
              </w:rPr>
            </w:pPr>
            <w:r>
              <w:rPr>
                <w:rFonts w:ascii="Times New Roman" w:hAnsi="Times New Roman"/>
                <w:sz w:val="16"/>
                <w:szCs w:val="16"/>
                <w:lang w:val="uk-UA"/>
              </w:rPr>
              <w:t>2024</w:t>
            </w:r>
          </w:p>
        </w:tc>
        <w:tc>
          <w:tcPr>
            <w:tcW w:w="709" w:type="dxa"/>
            <w:gridSpan w:val="2"/>
            <w:textDirection w:val="btLr"/>
          </w:tcPr>
          <w:p w14:paraId="5438D6E8" w14:textId="77777777" w:rsidR="00E3760D" w:rsidRPr="007242E4" w:rsidRDefault="00E3760D" w:rsidP="00600883">
            <w:pPr>
              <w:spacing w:line="240" w:lineRule="auto"/>
              <w:ind w:left="113" w:right="113"/>
              <w:jc w:val="center"/>
              <w:rPr>
                <w:rFonts w:ascii="Times New Roman" w:hAnsi="Times New Roman"/>
                <w:sz w:val="16"/>
                <w:szCs w:val="16"/>
                <w:lang w:val="uk-UA"/>
              </w:rPr>
            </w:pPr>
            <w:r>
              <w:rPr>
                <w:rFonts w:ascii="Times New Roman" w:hAnsi="Times New Roman"/>
                <w:sz w:val="16"/>
                <w:szCs w:val="16"/>
                <w:lang w:val="uk-UA"/>
              </w:rPr>
              <w:t>2025</w:t>
            </w:r>
          </w:p>
        </w:tc>
      </w:tr>
      <w:tr w:rsidR="00E3760D" w:rsidRPr="007242E4" w14:paraId="4A34454F" w14:textId="77777777" w:rsidTr="00600883">
        <w:trPr>
          <w:gridAfter w:val="1"/>
          <w:wAfter w:w="12" w:type="dxa"/>
          <w:cantSplit/>
          <w:trHeight w:val="1134"/>
        </w:trPr>
        <w:tc>
          <w:tcPr>
            <w:tcW w:w="1173" w:type="dxa"/>
            <w:vMerge/>
            <w:vAlign w:val="center"/>
          </w:tcPr>
          <w:p w14:paraId="50E25B3B" w14:textId="77777777" w:rsidR="00E3760D" w:rsidRPr="007242E4" w:rsidRDefault="00E3760D" w:rsidP="00600883">
            <w:pPr>
              <w:spacing w:line="240" w:lineRule="auto"/>
              <w:rPr>
                <w:rFonts w:ascii="Times New Roman" w:hAnsi="Times New Roman"/>
                <w:sz w:val="16"/>
                <w:szCs w:val="16"/>
                <w:lang w:val="uk-UA"/>
              </w:rPr>
            </w:pPr>
          </w:p>
        </w:tc>
        <w:tc>
          <w:tcPr>
            <w:tcW w:w="1657" w:type="dxa"/>
            <w:vMerge/>
            <w:vAlign w:val="center"/>
          </w:tcPr>
          <w:p w14:paraId="16D2C0A6" w14:textId="77777777" w:rsidR="00E3760D" w:rsidRPr="007242E4" w:rsidRDefault="00E3760D" w:rsidP="00600883">
            <w:pPr>
              <w:spacing w:line="240" w:lineRule="auto"/>
              <w:rPr>
                <w:rFonts w:ascii="Times New Roman" w:hAnsi="Times New Roman"/>
                <w:sz w:val="16"/>
                <w:szCs w:val="16"/>
                <w:lang w:val="uk-UA"/>
              </w:rPr>
            </w:pPr>
          </w:p>
        </w:tc>
        <w:tc>
          <w:tcPr>
            <w:tcW w:w="709" w:type="dxa"/>
            <w:vMerge/>
            <w:vAlign w:val="center"/>
          </w:tcPr>
          <w:p w14:paraId="2E356E75" w14:textId="77777777" w:rsidR="00E3760D" w:rsidRPr="007242E4" w:rsidRDefault="00E3760D" w:rsidP="00600883">
            <w:pPr>
              <w:spacing w:line="240" w:lineRule="auto"/>
              <w:rPr>
                <w:rFonts w:ascii="Times New Roman" w:hAnsi="Times New Roman"/>
                <w:sz w:val="16"/>
                <w:szCs w:val="16"/>
                <w:lang w:val="uk-UA"/>
              </w:rPr>
            </w:pPr>
          </w:p>
        </w:tc>
        <w:tc>
          <w:tcPr>
            <w:tcW w:w="567" w:type="dxa"/>
            <w:textDirection w:val="btLr"/>
            <w:vAlign w:val="bottom"/>
          </w:tcPr>
          <w:p w14:paraId="52DB434A" w14:textId="77777777" w:rsidR="00E3760D" w:rsidRPr="007242E4" w:rsidRDefault="00E3760D" w:rsidP="00600883">
            <w:pPr>
              <w:spacing w:line="240" w:lineRule="auto"/>
              <w:ind w:left="113" w:right="113"/>
              <w:jc w:val="center"/>
              <w:rPr>
                <w:rFonts w:ascii="Times New Roman" w:hAnsi="Times New Roman"/>
                <w:sz w:val="16"/>
                <w:szCs w:val="16"/>
                <w:lang w:val="uk-UA"/>
              </w:rPr>
            </w:pPr>
            <w:r w:rsidRPr="007242E4">
              <w:rPr>
                <w:rFonts w:ascii="Times New Roman" w:hAnsi="Times New Roman"/>
                <w:sz w:val="16"/>
                <w:szCs w:val="16"/>
                <w:lang w:val="uk-UA"/>
              </w:rPr>
              <w:t>20</w:t>
            </w:r>
            <w:r>
              <w:rPr>
                <w:rFonts w:ascii="Times New Roman" w:hAnsi="Times New Roman"/>
                <w:sz w:val="16"/>
                <w:szCs w:val="16"/>
                <w:lang w:val="uk-UA"/>
              </w:rPr>
              <w:t>21</w:t>
            </w:r>
          </w:p>
        </w:tc>
        <w:tc>
          <w:tcPr>
            <w:tcW w:w="567" w:type="dxa"/>
            <w:textDirection w:val="btLr"/>
            <w:vAlign w:val="bottom"/>
          </w:tcPr>
          <w:p w14:paraId="40B13DFB" w14:textId="77777777" w:rsidR="00E3760D" w:rsidRPr="007242E4" w:rsidRDefault="00E3760D" w:rsidP="00600883">
            <w:pPr>
              <w:spacing w:line="240" w:lineRule="auto"/>
              <w:ind w:left="113" w:right="113"/>
              <w:jc w:val="center"/>
              <w:rPr>
                <w:rFonts w:ascii="Times New Roman" w:hAnsi="Times New Roman"/>
                <w:sz w:val="16"/>
                <w:szCs w:val="16"/>
                <w:lang w:val="uk-UA"/>
              </w:rPr>
            </w:pPr>
            <w:r w:rsidRPr="007242E4">
              <w:rPr>
                <w:rFonts w:ascii="Times New Roman" w:hAnsi="Times New Roman"/>
                <w:sz w:val="16"/>
                <w:szCs w:val="16"/>
                <w:lang w:val="uk-UA"/>
              </w:rPr>
              <w:t>20</w:t>
            </w:r>
            <w:r>
              <w:rPr>
                <w:rFonts w:ascii="Times New Roman" w:hAnsi="Times New Roman"/>
                <w:sz w:val="16"/>
                <w:szCs w:val="16"/>
                <w:lang w:val="uk-UA"/>
              </w:rPr>
              <w:t>22</w:t>
            </w:r>
          </w:p>
        </w:tc>
        <w:tc>
          <w:tcPr>
            <w:tcW w:w="567" w:type="dxa"/>
            <w:textDirection w:val="btLr"/>
            <w:vAlign w:val="bottom"/>
          </w:tcPr>
          <w:p w14:paraId="6AA3A6B0" w14:textId="77777777" w:rsidR="00E3760D" w:rsidRPr="007242E4" w:rsidRDefault="00E3760D" w:rsidP="00600883">
            <w:pPr>
              <w:spacing w:line="240" w:lineRule="auto"/>
              <w:ind w:left="113" w:right="113"/>
              <w:jc w:val="center"/>
              <w:rPr>
                <w:rFonts w:ascii="Times New Roman" w:hAnsi="Times New Roman"/>
                <w:sz w:val="16"/>
                <w:szCs w:val="16"/>
                <w:lang w:val="uk-UA"/>
              </w:rPr>
            </w:pPr>
            <w:r w:rsidRPr="007242E4">
              <w:rPr>
                <w:rFonts w:ascii="Times New Roman" w:hAnsi="Times New Roman"/>
                <w:sz w:val="16"/>
                <w:szCs w:val="16"/>
                <w:lang w:val="uk-UA"/>
              </w:rPr>
              <w:t>202</w:t>
            </w:r>
            <w:r>
              <w:rPr>
                <w:rFonts w:ascii="Times New Roman" w:hAnsi="Times New Roman"/>
                <w:sz w:val="16"/>
                <w:szCs w:val="16"/>
                <w:lang w:val="uk-UA"/>
              </w:rPr>
              <w:t>3</w:t>
            </w:r>
          </w:p>
        </w:tc>
        <w:tc>
          <w:tcPr>
            <w:tcW w:w="568" w:type="dxa"/>
            <w:textDirection w:val="btLr"/>
          </w:tcPr>
          <w:p w14:paraId="233EAC58" w14:textId="77777777" w:rsidR="00E3760D" w:rsidRPr="007242E4" w:rsidRDefault="00E3760D" w:rsidP="00600883">
            <w:pPr>
              <w:spacing w:line="240" w:lineRule="auto"/>
              <w:ind w:left="113" w:right="113"/>
              <w:jc w:val="center"/>
              <w:rPr>
                <w:rFonts w:ascii="Times New Roman" w:hAnsi="Times New Roman"/>
                <w:sz w:val="16"/>
                <w:szCs w:val="16"/>
                <w:lang w:val="uk-UA"/>
              </w:rPr>
            </w:pPr>
            <w:r>
              <w:rPr>
                <w:rFonts w:ascii="Times New Roman" w:hAnsi="Times New Roman"/>
                <w:sz w:val="16"/>
                <w:szCs w:val="16"/>
                <w:lang w:val="uk-UA"/>
              </w:rPr>
              <w:t>2024</w:t>
            </w:r>
          </w:p>
        </w:tc>
        <w:tc>
          <w:tcPr>
            <w:tcW w:w="567" w:type="dxa"/>
            <w:textDirection w:val="btLr"/>
          </w:tcPr>
          <w:p w14:paraId="36666FDB" w14:textId="77777777" w:rsidR="00E3760D" w:rsidRPr="007242E4" w:rsidRDefault="00E3760D" w:rsidP="00600883">
            <w:pPr>
              <w:spacing w:line="240" w:lineRule="auto"/>
              <w:ind w:left="113" w:right="113"/>
              <w:jc w:val="center"/>
              <w:rPr>
                <w:rFonts w:ascii="Times New Roman" w:hAnsi="Times New Roman"/>
                <w:sz w:val="16"/>
                <w:szCs w:val="16"/>
                <w:lang w:val="uk-UA"/>
              </w:rPr>
            </w:pPr>
            <w:r>
              <w:rPr>
                <w:rFonts w:ascii="Times New Roman" w:hAnsi="Times New Roman"/>
                <w:sz w:val="16"/>
                <w:szCs w:val="16"/>
                <w:lang w:val="uk-UA"/>
              </w:rPr>
              <w:t>2025</w:t>
            </w:r>
          </w:p>
        </w:tc>
        <w:tc>
          <w:tcPr>
            <w:tcW w:w="1389" w:type="dxa"/>
            <w:gridSpan w:val="2"/>
            <w:vAlign w:val="center"/>
          </w:tcPr>
          <w:p w14:paraId="12DDEDC4" w14:textId="77777777" w:rsidR="00E3760D" w:rsidRPr="007242E4" w:rsidRDefault="00E3760D" w:rsidP="00600883">
            <w:pPr>
              <w:spacing w:line="240" w:lineRule="auto"/>
              <w:rPr>
                <w:rFonts w:ascii="Times New Roman" w:hAnsi="Times New Roman"/>
                <w:sz w:val="16"/>
                <w:szCs w:val="16"/>
                <w:lang w:val="uk-UA"/>
              </w:rPr>
            </w:pPr>
          </w:p>
        </w:tc>
        <w:tc>
          <w:tcPr>
            <w:tcW w:w="850" w:type="dxa"/>
            <w:gridSpan w:val="2"/>
            <w:vAlign w:val="center"/>
          </w:tcPr>
          <w:p w14:paraId="66F73D6F" w14:textId="77777777" w:rsidR="00E3760D" w:rsidRPr="007242E4" w:rsidRDefault="00E3760D" w:rsidP="00600883">
            <w:pPr>
              <w:spacing w:line="240" w:lineRule="auto"/>
              <w:rPr>
                <w:rFonts w:ascii="Times New Roman" w:hAnsi="Times New Roman"/>
                <w:sz w:val="16"/>
                <w:szCs w:val="16"/>
                <w:lang w:val="uk-UA"/>
              </w:rPr>
            </w:pPr>
          </w:p>
        </w:tc>
        <w:tc>
          <w:tcPr>
            <w:tcW w:w="850" w:type="dxa"/>
            <w:gridSpan w:val="2"/>
          </w:tcPr>
          <w:p w14:paraId="35FCC53C" w14:textId="77777777" w:rsidR="00E3760D" w:rsidRPr="007242E4" w:rsidRDefault="00E3760D" w:rsidP="00600883">
            <w:pPr>
              <w:spacing w:line="240" w:lineRule="auto"/>
              <w:rPr>
                <w:rFonts w:ascii="Times New Roman" w:hAnsi="Times New Roman"/>
                <w:sz w:val="16"/>
                <w:szCs w:val="16"/>
                <w:lang w:val="uk-UA"/>
              </w:rPr>
            </w:pPr>
          </w:p>
        </w:tc>
        <w:tc>
          <w:tcPr>
            <w:tcW w:w="850" w:type="dxa"/>
            <w:gridSpan w:val="2"/>
            <w:vAlign w:val="center"/>
          </w:tcPr>
          <w:p w14:paraId="3D275694" w14:textId="77777777" w:rsidR="00E3760D" w:rsidRPr="007242E4" w:rsidRDefault="00E3760D" w:rsidP="00600883">
            <w:pPr>
              <w:spacing w:line="240" w:lineRule="auto"/>
              <w:rPr>
                <w:rFonts w:ascii="Times New Roman" w:hAnsi="Times New Roman"/>
                <w:sz w:val="16"/>
                <w:szCs w:val="16"/>
                <w:lang w:val="uk-UA"/>
              </w:rPr>
            </w:pPr>
          </w:p>
        </w:tc>
        <w:tc>
          <w:tcPr>
            <w:tcW w:w="851" w:type="dxa"/>
            <w:gridSpan w:val="2"/>
            <w:vAlign w:val="center"/>
          </w:tcPr>
          <w:p w14:paraId="2931460E" w14:textId="77777777" w:rsidR="00E3760D" w:rsidRPr="007242E4" w:rsidRDefault="00E3760D" w:rsidP="00600883">
            <w:pPr>
              <w:spacing w:line="240" w:lineRule="auto"/>
              <w:rPr>
                <w:rFonts w:ascii="Times New Roman" w:hAnsi="Times New Roman"/>
                <w:sz w:val="16"/>
                <w:szCs w:val="16"/>
                <w:lang w:val="uk-UA"/>
              </w:rPr>
            </w:pPr>
          </w:p>
        </w:tc>
        <w:tc>
          <w:tcPr>
            <w:tcW w:w="737" w:type="dxa"/>
            <w:gridSpan w:val="2"/>
            <w:vAlign w:val="center"/>
          </w:tcPr>
          <w:p w14:paraId="62595C34" w14:textId="77777777" w:rsidR="00E3760D" w:rsidRPr="007242E4" w:rsidRDefault="00E3760D" w:rsidP="00600883">
            <w:pPr>
              <w:spacing w:line="240" w:lineRule="auto"/>
              <w:rPr>
                <w:rFonts w:ascii="Times New Roman" w:hAnsi="Times New Roman"/>
                <w:sz w:val="16"/>
                <w:szCs w:val="16"/>
                <w:lang w:val="uk-UA"/>
              </w:rPr>
            </w:pPr>
          </w:p>
        </w:tc>
        <w:tc>
          <w:tcPr>
            <w:tcW w:w="680" w:type="dxa"/>
            <w:gridSpan w:val="2"/>
            <w:vAlign w:val="center"/>
          </w:tcPr>
          <w:p w14:paraId="19331DEB" w14:textId="77777777" w:rsidR="00E3760D" w:rsidRPr="007242E4" w:rsidRDefault="00E3760D" w:rsidP="00600883">
            <w:pPr>
              <w:spacing w:line="240" w:lineRule="auto"/>
              <w:rPr>
                <w:rFonts w:ascii="Times New Roman" w:hAnsi="Times New Roman"/>
                <w:sz w:val="16"/>
                <w:szCs w:val="16"/>
                <w:lang w:val="uk-UA"/>
              </w:rPr>
            </w:pPr>
          </w:p>
        </w:tc>
        <w:tc>
          <w:tcPr>
            <w:tcW w:w="709" w:type="dxa"/>
            <w:gridSpan w:val="2"/>
            <w:vAlign w:val="center"/>
          </w:tcPr>
          <w:p w14:paraId="590F90D8" w14:textId="77777777" w:rsidR="00E3760D" w:rsidRPr="007242E4" w:rsidRDefault="00E3760D" w:rsidP="00600883">
            <w:pPr>
              <w:spacing w:line="240" w:lineRule="auto"/>
              <w:rPr>
                <w:rFonts w:ascii="Times New Roman" w:hAnsi="Times New Roman"/>
                <w:sz w:val="16"/>
                <w:szCs w:val="16"/>
                <w:lang w:val="uk-UA"/>
              </w:rPr>
            </w:pPr>
          </w:p>
        </w:tc>
        <w:tc>
          <w:tcPr>
            <w:tcW w:w="709" w:type="dxa"/>
            <w:gridSpan w:val="2"/>
          </w:tcPr>
          <w:p w14:paraId="45348B74" w14:textId="77777777" w:rsidR="00E3760D" w:rsidRPr="007242E4" w:rsidRDefault="00E3760D" w:rsidP="00600883">
            <w:pPr>
              <w:spacing w:line="240" w:lineRule="auto"/>
              <w:rPr>
                <w:rFonts w:ascii="Times New Roman" w:hAnsi="Times New Roman"/>
                <w:sz w:val="16"/>
                <w:szCs w:val="16"/>
                <w:lang w:val="uk-UA"/>
              </w:rPr>
            </w:pPr>
          </w:p>
        </w:tc>
        <w:tc>
          <w:tcPr>
            <w:tcW w:w="709" w:type="dxa"/>
            <w:gridSpan w:val="2"/>
          </w:tcPr>
          <w:p w14:paraId="0BD6CAF1" w14:textId="77777777" w:rsidR="00E3760D" w:rsidRPr="007242E4" w:rsidRDefault="00E3760D" w:rsidP="00600883">
            <w:pPr>
              <w:spacing w:line="240" w:lineRule="auto"/>
              <w:rPr>
                <w:rFonts w:ascii="Times New Roman" w:hAnsi="Times New Roman"/>
                <w:sz w:val="16"/>
                <w:szCs w:val="16"/>
                <w:lang w:val="uk-UA"/>
              </w:rPr>
            </w:pPr>
          </w:p>
        </w:tc>
      </w:tr>
      <w:tr w:rsidR="00E3760D" w:rsidRPr="007242E4" w14:paraId="540B6A33" w14:textId="77777777" w:rsidTr="00600883">
        <w:trPr>
          <w:gridAfter w:val="1"/>
          <w:wAfter w:w="12" w:type="dxa"/>
        </w:trPr>
        <w:tc>
          <w:tcPr>
            <w:tcW w:w="1173" w:type="dxa"/>
          </w:tcPr>
          <w:p w14:paraId="5253C5A9" w14:textId="77777777" w:rsidR="00E3760D" w:rsidRPr="007242E4" w:rsidRDefault="00E3760D" w:rsidP="00600883">
            <w:pPr>
              <w:spacing w:line="240" w:lineRule="auto"/>
              <w:jc w:val="center"/>
              <w:rPr>
                <w:rFonts w:ascii="Times New Roman" w:hAnsi="Times New Roman"/>
                <w:sz w:val="16"/>
                <w:szCs w:val="16"/>
                <w:lang w:val="uk-UA"/>
              </w:rPr>
            </w:pPr>
            <w:r w:rsidRPr="007242E4">
              <w:rPr>
                <w:rFonts w:ascii="Times New Roman" w:hAnsi="Times New Roman"/>
                <w:sz w:val="16"/>
                <w:szCs w:val="16"/>
                <w:lang w:val="uk-UA"/>
              </w:rPr>
              <w:t>1</w:t>
            </w:r>
          </w:p>
        </w:tc>
        <w:tc>
          <w:tcPr>
            <w:tcW w:w="1657" w:type="dxa"/>
          </w:tcPr>
          <w:p w14:paraId="72D2B5B0" w14:textId="77777777" w:rsidR="00E3760D" w:rsidRPr="007242E4" w:rsidRDefault="00E3760D" w:rsidP="00600883">
            <w:pPr>
              <w:spacing w:line="240" w:lineRule="auto"/>
              <w:jc w:val="center"/>
              <w:rPr>
                <w:rFonts w:ascii="Times New Roman" w:hAnsi="Times New Roman"/>
                <w:sz w:val="16"/>
                <w:szCs w:val="16"/>
                <w:lang w:val="uk-UA"/>
              </w:rPr>
            </w:pPr>
            <w:r w:rsidRPr="007242E4">
              <w:rPr>
                <w:rFonts w:ascii="Times New Roman" w:hAnsi="Times New Roman"/>
                <w:sz w:val="16"/>
                <w:szCs w:val="16"/>
                <w:lang w:val="uk-UA"/>
              </w:rPr>
              <w:t>2</w:t>
            </w:r>
          </w:p>
        </w:tc>
        <w:tc>
          <w:tcPr>
            <w:tcW w:w="709" w:type="dxa"/>
          </w:tcPr>
          <w:p w14:paraId="18912437" w14:textId="77777777" w:rsidR="00E3760D" w:rsidRPr="007242E4" w:rsidRDefault="00E3760D" w:rsidP="00600883">
            <w:pPr>
              <w:spacing w:line="240" w:lineRule="auto"/>
              <w:jc w:val="center"/>
              <w:rPr>
                <w:rFonts w:ascii="Times New Roman" w:hAnsi="Times New Roman"/>
                <w:sz w:val="16"/>
                <w:szCs w:val="16"/>
                <w:lang w:val="uk-UA"/>
              </w:rPr>
            </w:pPr>
            <w:r w:rsidRPr="007242E4">
              <w:rPr>
                <w:rFonts w:ascii="Times New Roman" w:hAnsi="Times New Roman"/>
                <w:sz w:val="16"/>
                <w:szCs w:val="16"/>
                <w:lang w:val="uk-UA"/>
              </w:rPr>
              <w:t>3</w:t>
            </w:r>
          </w:p>
        </w:tc>
        <w:tc>
          <w:tcPr>
            <w:tcW w:w="567" w:type="dxa"/>
          </w:tcPr>
          <w:p w14:paraId="13270E73" w14:textId="77777777" w:rsidR="00E3760D" w:rsidRPr="007242E4" w:rsidRDefault="00E3760D" w:rsidP="00600883">
            <w:pPr>
              <w:spacing w:line="240" w:lineRule="auto"/>
              <w:jc w:val="center"/>
              <w:rPr>
                <w:rFonts w:ascii="Times New Roman" w:hAnsi="Times New Roman"/>
                <w:sz w:val="16"/>
                <w:szCs w:val="16"/>
                <w:lang w:val="uk-UA"/>
              </w:rPr>
            </w:pPr>
            <w:r w:rsidRPr="007242E4">
              <w:rPr>
                <w:rFonts w:ascii="Times New Roman" w:hAnsi="Times New Roman"/>
                <w:sz w:val="16"/>
                <w:szCs w:val="16"/>
                <w:lang w:val="uk-UA"/>
              </w:rPr>
              <w:t>4</w:t>
            </w:r>
          </w:p>
        </w:tc>
        <w:tc>
          <w:tcPr>
            <w:tcW w:w="567" w:type="dxa"/>
          </w:tcPr>
          <w:p w14:paraId="5C621BA8" w14:textId="77777777" w:rsidR="00E3760D" w:rsidRPr="007242E4" w:rsidRDefault="00E3760D" w:rsidP="00600883">
            <w:pPr>
              <w:spacing w:line="240" w:lineRule="auto"/>
              <w:jc w:val="center"/>
              <w:rPr>
                <w:rFonts w:ascii="Times New Roman" w:hAnsi="Times New Roman"/>
                <w:sz w:val="16"/>
                <w:szCs w:val="16"/>
                <w:lang w:val="uk-UA"/>
              </w:rPr>
            </w:pPr>
            <w:r w:rsidRPr="007242E4">
              <w:rPr>
                <w:rFonts w:ascii="Times New Roman" w:hAnsi="Times New Roman"/>
                <w:sz w:val="16"/>
                <w:szCs w:val="16"/>
                <w:lang w:val="uk-UA"/>
              </w:rPr>
              <w:t>5</w:t>
            </w:r>
          </w:p>
        </w:tc>
        <w:tc>
          <w:tcPr>
            <w:tcW w:w="567" w:type="dxa"/>
          </w:tcPr>
          <w:p w14:paraId="3ACBD99E"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6</w:t>
            </w:r>
          </w:p>
        </w:tc>
        <w:tc>
          <w:tcPr>
            <w:tcW w:w="568" w:type="dxa"/>
          </w:tcPr>
          <w:p w14:paraId="39685738" w14:textId="77777777" w:rsidR="00E3760D" w:rsidRPr="007242E4" w:rsidRDefault="00E3760D" w:rsidP="00600883">
            <w:pPr>
              <w:spacing w:line="240" w:lineRule="auto"/>
              <w:jc w:val="center"/>
              <w:rPr>
                <w:rFonts w:ascii="Times New Roman" w:hAnsi="Times New Roman"/>
                <w:sz w:val="16"/>
                <w:szCs w:val="16"/>
                <w:lang w:val="uk-UA"/>
              </w:rPr>
            </w:pPr>
            <w:r>
              <w:rPr>
                <w:rFonts w:ascii="Times New Roman" w:hAnsi="Times New Roman"/>
                <w:sz w:val="16"/>
                <w:szCs w:val="16"/>
                <w:lang w:val="uk-UA"/>
              </w:rPr>
              <w:t>7</w:t>
            </w:r>
          </w:p>
        </w:tc>
        <w:tc>
          <w:tcPr>
            <w:tcW w:w="567" w:type="dxa"/>
          </w:tcPr>
          <w:p w14:paraId="72E6CA7E" w14:textId="77777777" w:rsidR="00E3760D" w:rsidRPr="007242E4" w:rsidRDefault="00E3760D" w:rsidP="00600883">
            <w:pPr>
              <w:spacing w:line="240" w:lineRule="auto"/>
              <w:jc w:val="center"/>
              <w:rPr>
                <w:rFonts w:ascii="Times New Roman" w:hAnsi="Times New Roman"/>
                <w:sz w:val="16"/>
                <w:szCs w:val="16"/>
                <w:lang w:val="uk-UA"/>
              </w:rPr>
            </w:pPr>
            <w:r>
              <w:rPr>
                <w:rFonts w:ascii="Times New Roman" w:hAnsi="Times New Roman"/>
                <w:sz w:val="16"/>
                <w:szCs w:val="16"/>
                <w:lang w:val="uk-UA"/>
              </w:rPr>
              <w:t>8</w:t>
            </w:r>
          </w:p>
        </w:tc>
        <w:tc>
          <w:tcPr>
            <w:tcW w:w="1389" w:type="dxa"/>
            <w:gridSpan w:val="2"/>
          </w:tcPr>
          <w:p w14:paraId="1AF34B19" w14:textId="77777777" w:rsidR="00E3760D" w:rsidRPr="007242E4" w:rsidRDefault="00E3760D" w:rsidP="00600883">
            <w:pPr>
              <w:spacing w:line="240" w:lineRule="auto"/>
              <w:jc w:val="center"/>
              <w:rPr>
                <w:rFonts w:ascii="Times New Roman" w:hAnsi="Times New Roman"/>
                <w:sz w:val="16"/>
                <w:szCs w:val="16"/>
                <w:lang w:val="uk-UA"/>
              </w:rPr>
            </w:pPr>
            <w:r>
              <w:rPr>
                <w:rFonts w:ascii="Times New Roman" w:hAnsi="Times New Roman"/>
                <w:sz w:val="16"/>
                <w:szCs w:val="16"/>
                <w:lang w:val="uk-UA"/>
              </w:rPr>
              <w:t>9</w:t>
            </w:r>
          </w:p>
        </w:tc>
        <w:tc>
          <w:tcPr>
            <w:tcW w:w="850" w:type="dxa"/>
            <w:gridSpan w:val="2"/>
          </w:tcPr>
          <w:p w14:paraId="0294B35C" w14:textId="77777777" w:rsidR="00E3760D" w:rsidRPr="007242E4" w:rsidRDefault="00E3760D" w:rsidP="00600883">
            <w:pPr>
              <w:spacing w:line="240" w:lineRule="auto"/>
              <w:jc w:val="center"/>
              <w:rPr>
                <w:rFonts w:ascii="Times New Roman" w:hAnsi="Times New Roman"/>
                <w:sz w:val="16"/>
                <w:szCs w:val="16"/>
                <w:lang w:val="uk-UA"/>
              </w:rPr>
            </w:pPr>
            <w:r>
              <w:rPr>
                <w:rFonts w:ascii="Times New Roman" w:hAnsi="Times New Roman"/>
                <w:sz w:val="16"/>
                <w:szCs w:val="16"/>
                <w:lang w:val="uk-UA"/>
              </w:rPr>
              <w:t>10</w:t>
            </w:r>
          </w:p>
        </w:tc>
        <w:tc>
          <w:tcPr>
            <w:tcW w:w="850" w:type="dxa"/>
            <w:gridSpan w:val="2"/>
          </w:tcPr>
          <w:p w14:paraId="1DB18985" w14:textId="77777777" w:rsidR="00E3760D" w:rsidRPr="007242E4" w:rsidRDefault="00E3760D" w:rsidP="00600883">
            <w:pPr>
              <w:spacing w:line="240" w:lineRule="auto"/>
              <w:jc w:val="center"/>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1</w:t>
            </w:r>
          </w:p>
        </w:tc>
        <w:tc>
          <w:tcPr>
            <w:tcW w:w="850" w:type="dxa"/>
            <w:gridSpan w:val="2"/>
          </w:tcPr>
          <w:p w14:paraId="3EF57688" w14:textId="77777777" w:rsidR="00E3760D" w:rsidRPr="007242E4" w:rsidRDefault="00E3760D" w:rsidP="00600883">
            <w:pPr>
              <w:spacing w:line="240" w:lineRule="auto"/>
              <w:jc w:val="center"/>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2</w:t>
            </w:r>
          </w:p>
        </w:tc>
        <w:tc>
          <w:tcPr>
            <w:tcW w:w="851" w:type="dxa"/>
            <w:gridSpan w:val="2"/>
          </w:tcPr>
          <w:p w14:paraId="69D10743" w14:textId="77777777" w:rsidR="00E3760D" w:rsidRPr="007242E4" w:rsidRDefault="00E3760D" w:rsidP="00600883">
            <w:pPr>
              <w:spacing w:line="240" w:lineRule="auto"/>
              <w:jc w:val="center"/>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3</w:t>
            </w:r>
          </w:p>
        </w:tc>
        <w:tc>
          <w:tcPr>
            <w:tcW w:w="737" w:type="dxa"/>
            <w:gridSpan w:val="2"/>
          </w:tcPr>
          <w:p w14:paraId="1310769A" w14:textId="77777777" w:rsidR="00E3760D" w:rsidRPr="007242E4" w:rsidRDefault="00E3760D" w:rsidP="00600883">
            <w:pPr>
              <w:spacing w:line="240" w:lineRule="auto"/>
              <w:jc w:val="center"/>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4</w:t>
            </w:r>
          </w:p>
        </w:tc>
        <w:tc>
          <w:tcPr>
            <w:tcW w:w="680" w:type="dxa"/>
            <w:gridSpan w:val="2"/>
          </w:tcPr>
          <w:p w14:paraId="79A29C94" w14:textId="77777777" w:rsidR="00E3760D" w:rsidRPr="007242E4" w:rsidRDefault="00E3760D" w:rsidP="00600883">
            <w:pPr>
              <w:spacing w:line="240" w:lineRule="auto"/>
              <w:jc w:val="center"/>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5</w:t>
            </w:r>
          </w:p>
        </w:tc>
        <w:tc>
          <w:tcPr>
            <w:tcW w:w="709" w:type="dxa"/>
            <w:gridSpan w:val="2"/>
          </w:tcPr>
          <w:p w14:paraId="6E5DC12A" w14:textId="77777777" w:rsidR="00E3760D" w:rsidRPr="007242E4" w:rsidRDefault="00E3760D" w:rsidP="00600883">
            <w:pPr>
              <w:spacing w:line="240" w:lineRule="auto"/>
              <w:jc w:val="center"/>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6</w:t>
            </w:r>
          </w:p>
        </w:tc>
        <w:tc>
          <w:tcPr>
            <w:tcW w:w="709" w:type="dxa"/>
            <w:gridSpan w:val="2"/>
          </w:tcPr>
          <w:p w14:paraId="1DC85B93" w14:textId="77777777" w:rsidR="00E3760D" w:rsidRPr="007242E4" w:rsidRDefault="00E3760D" w:rsidP="00600883">
            <w:pPr>
              <w:spacing w:line="240" w:lineRule="auto"/>
              <w:jc w:val="center"/>
              <w:rPr>
                <w:rFonts w:ascii="Times New Roman" w:hAnsi="Times New Roman"/>
                <w:sz w:val="16"/>
                <w:szCs w:val="16"/>
                <w:lang w:val="uk-UA"/>
              </w:rPr>
            </w:pPr>
            <w:r>
              <w:rPr>
                <w:rFonts w:ascii="Times New Roman" w:hAnsi="Times New Roman"/>
                <w:sz w:val="16"/>
                <w:szCs w:val="16"/>
                <w:lang w:val="uk-UA"/>
              </w:rPr>
              <w:t>17</w:t>
            </w:r>
          </w:p>
        </w:tc>
        <w:tc>
          <w:tcPr>
            <w:tcW w:w="709" w:type="dxa"/>
            <w:gridSpan w:val="2"/>
          </w:tcPr>
          <w:p w14:paraId="2A6DDEDC" w14:textId="77777777" w:rsidR="00E3760D" w:rsidRPr="00685B2B" w:rsidRDefault="00E3760D" w:rsidP="00600883">
            <w:pPr>
              <w:spacing w:line="240" w:lineRule="auto"/>
              <w:jc w:val="center"/>
              <w:rPr>
                <w:rFonts w:ascii="Times New Roman" w:hAnsi="Times New Roman"/>
                <w:sz w:val="16"/>
                <w:szCs w:val="16"/>
                <w:lang w:val="en-US"/>
              </w:rPr>
            </w:pPr>
            <w:r>
              <w:rPr>
                <w:rFonts w:ascii="Times New Roman" w:hAnsi="Times New Roman"/>
                <w:sz w:val="16"/>
                <w:szCs w:val="16"/>
                <w:lang w:val="uk-UA"/>
              </w:rPr>
              <w:t>18</w:t>
            </w:r>
          </w:p>
        </w:tc>
      </w:tr>
      <w:tr w:rsidR="00E3760D" w:rsidRPr="007242E4" w14:paraId="44D67117" w14:textId="77777777" w:rsidTr="00600883">
        <w:trPr>
          <w:gridAfter w:val="1"/>
          <w:wAfter w:w="12" w:type="dxa"/>
        </w:trPr>
        <w:tc>
          <w:tcPr>
            <w:tcW w:w="1173" w:type="dxa"/>
          </w:tcPr>
          <w:p w14:paraId="54F5FCEB"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Забезпечення дотримання законодавства у сфері благоустрою</w:t>
            </w:r>
          </w:p>
        </w:tc>
        <w:tc>
          <w:tcPr>
            <w:tcW w:w="1657" w:type="dxa"/>
          </w:tcPr>
          <w:p w14:paraId="7BF4ADC4"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П</w:t>
            </w:r>
            <w:r w:rsidRPr="007242E4">
              <w:rPr>
                <w:rFonts w:ascii="Times New Roman" w:hAnsi="Times New Roman"/>
                <w:sz w:val="16"/>
                <w:szCs w:val="16"/>
                <w:lang w:val="uk-UA"/>
              </w:rPr>
              <w:t xml:space="preserve">аспортизація </w:t>
            </w:r>
            <w:proofErr w:type="spellStart"/>
            <w:r w:rsidRPr="007242E4">
              <w:rPr>
                <w:rFonts w:ascii="Times New Roman" w:hAnsi="Times New Roman"/>
                <w:sz w:val="16"/>
                <w:szCs w:val="16"/>
                <w:lang w:val="uk-UA"/>
              </w:rPr>
              <w:t>вулично</w:t>
            </w:r>
            <w:proofErr w:type="spellEnd"/>
            <w:r w:rsidRPr="007242E4">
              <w:rPr>
                <w:rFonts w:ascii="Times New Roman" w:hAnsi="Times New Roman"/>
                <w:sz w:val="16"/>
                <w:szCs w:val="16"/>
                <w:lang w:val="uk-UA"/>
              </w:rPr>
              <w:t>-дорожньої мережі, (вулиць, площ, проспекті</w:t>
            </w:r>
            <w:r>
              <w:rPr>
                <w:rFonts w:ascii="Times New Roman" w:hAnsi="Times New Roman"/>
                <w:sz w:val="16"/>
                <w:szCs w:val="16"/>
                <w:lang w:val="uk-UA"/>
              </w:rPr>
              <w:t>в, провулків</w:t>
            </w:r>
            <w:r w:rsidRPr="007242E4">
              <w:rPr>
                <w:rFonts w:ascii="Times New Roman" w:hAnsi="Times New Roman"/>
                <w:sz w:val="16"/>
                <w:szCs w:val="16"/>
                <w:lang w:val="uk-UA"/>
              </w:rPr>
              <w:t>)</w:t>
            </w:r>
          </w:p>
        </w:tc>
        <w:tc>
          <w:tcPr>
            <w:tcW w:w="709" w:type="dxa"/>
          </w:tcPr>
          <w:p w14:paraId="74BB35B5"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492</w:t>
            </w:r>
          </w:p>
        </w:tc>
        <w:tc>
          <w:tcPr>
            <w:tcW w:w="567" w:type="dxa"/>
          </w:tcPr>
          <w:p w14:paraId="4D08442F"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100</w:t>
            </w:r>
          </w:p>
        </w:tc>
        <w:tc>
          <w:tcPr>
            <w:tcW w:w="567" w:type="dxa"/>
          </w:tcPr>
          <w:p w14:paraId="512C9A69"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w:t>
            </w:r>
          </w:p>
        </w:tc>
        <w:tc>
          <w:tcPr>
            <w:tcW w:w="567" w:type="dxa"/>
          </w:tcPr>
          <w:p w14:paraId="372C9818"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1</w:t>
            </w:r>
            <w:r w:rsidRPr="007242E4">
              <w:rPr>
                <w:rFonts w:ascii="Times New Roman" w:hAnsi="Times New Roman"/>
                <w:sz w:val="16"/>
                <w:szCs w:val="16"/>
                <w:lang w:val="uk-UA"/>
              </w:rPr>
              <w:t>0</w:t>
            </w:r>
            <w:r>
              <w:rPr>
                <w:rFonts w:ascii="Times New Roman" w:hAnsi="Times New Roman"/>
                <w:sz w:val="16"/>
                <w:szCs w:val="16"/>
                <w:lang w:val="uk-UA"/>
              </w:rPr>
              <w:t>0</w:t>
            </w:r>
          </w:p>
        </w:tc>
        <w:tc>
          <w:tcPr>
            <w:tcW w:w="568" w:type="dxa"/>
          </w:tcPr>
          <w:p w14:paraId="44D3A46A"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100</w:t>
            </w:r>
          </w:p>
        </w:tc>
        <w:tc>
          <w:tcPr>
            <w:tcW w:w="567" w:type="dxa"/>
          </w:tcPr>
          <w:p w14:paraId="06574C3B"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92</w:t>
            </w:r>
          </w:p>
        </w:tc>
        <w:tc>
          <w:tcPr>
            <w:tcW w:w="1389" w:type="dxa"/>
            <w:gridSpan w:val="2"/>
          </w:tcPr>
          <w:p w14:paraId="5E141F1E"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Виготовлення документації по інвентаризації і паспортизації вулиць</w:t>
            </w:r>
          </w:p>
        </w:tc>
        <w:tc>
          <w:tcPr>
            <w:tcW w:w="850" w:type="dxa"/>
            <w:gridSpan w:val="2"/>
          </w:tcPr>
          <w:p w14:paraId="44FA97C4"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5C9D1A2F"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12027111"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02B8538D"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150</w:t>
            </w:r>
            <w:r w:rsidRPr="007242E4">
              <w:rPr>
                <w:rFonts w:ascii="Times New Roman" w:hAnsi="Times New Roman"/>
                <w:sz w:val="16"/>
                <w:szCs w:val="16"/>
                <w:lang w:val="uk-UA"/>
              </w:rPr>
              <w:t>0,0</w:t>
            </w:r>
          </w:p>
        </w:tc>
        <w:tc>
          <w:tcPr>
            <w:tcW w:w="737" w:type="dxa"/>
            <w:gridSpan w:val="2"/>
          </w:tcPr>
          <w:p w14:paraId="7469E870"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250,0</w:t>
            </w:r>
          </w:p>
        </w:tc>
        <w:tc>
          <w:tcPr>
            <w:tcW w:w="680" w:type="dxa"/>
            <w:gridSpan w:val="2"/>
          </w:tcPr>
          <w:p w14:paraId="1E0714F1"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250</w:t>
            </w:r>
            <w:r w:rsidRPr="007242E4">
              <w:rPr>
                <w:rFonts w:ascii="Times New Roman" w:hAnsi="Times New Roman"/>
                <w:sz w:val="16"/>
                <w:szCs w:val="16"/>
                <w:lang w:val="uk-UA"/>
              </w:rPr>
              <w:t>,0</w:t>
            </w:r>
          </w:p>
        </w:tc>
        <w:tc>
          <w:tcPr>
            <w:tcW w:w="709" w:type="dxa"/>
            <w:gridSpan w:val="2"/>
          </w:tcPr>
          <w:p w14:paraId="10BB1C86"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00,0</w:t>
            </w:r>
          </w:p>
        </w:tc>
        <w:tc>
          <w:tcPr>
            <w:tcW w:w="709" w:type="dxa"/>
            <w:gridSpan w:val="2"/>
          </w:tcPr>
          <w:p w14:paraId="7541F247"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300,0</w:t>
            </w:r>
          </w:p>
        </w:tc>
        <w:tc>
          <w:tcPr>
            <w:tcW w:w="709" w:type="dxa"/>
            <w:gridSpan w:val="2"/>
          </w:tcPr>
          <w:p w14:paraId="7DF8976F"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400,0</w:t>
            </w:r>
          </w:p>
        </w:tc>
      </w:tr>
      <w:tr w:rsidR="00E3760D" w:rsidRPr="007242E4" w14:paraId="4A7BC161" w14:textId="77777777" w:rsidTr="00600883">
        <w:trPr>
          <w:gridAfter w:val="1"/>
          <w:wAfter w:w="12" w:type="dxa"/>
        </w:trPr>
        <w:tc>
          <w:tcPr>
            <w:tcW w:w="1173" w:type="dxa"/>
          </w:tcPr>
          <w:p w14:paraId="71BD4B41" w14:textId="77777777" w:rsidR="00E3760D" w:rsidRPr="007242E4" w:rsidRDefault="00E3760D" w:rsidP="00600883">
            <w:pPr>
              <w:spacing w:after="0" w:line="240" w:lineRule="auto"/>
              <w:rPr>
                <w:rFonts w:ascii="Times New Roman" w:hAnsi="Times New Roman"/>
                <w:sz w:val="16"/>
                <w:szCs w:val="16"/>
                <w:lang w:val="uk-UA"/>
              </w:rPr>
            </w:pPr>
          </w:p>
        </w:tc>
        <w:tc>
          <w:tcPr>
            <w:tcW w:w="1657" w:type="dxa"/>
          </w:tcPr>
          <w:p w14:paraId="05FCFCE5" w14:textId="77777777" w:rsidR="00E3760D" w:rsidRPr="007242E4" w:rsidRDefault="00E3760D" w:rsidP="00600883">
            <w:pPr>
              <w:spacing w:after="0" w:line="240" w:lineRule="auto"/>
              <w:rPr>
                <w:rFonts w:ascii="Times New Roman" w:hAnsi="Times New Roman"/>
                <w:sz w:val="16"/>
                <w:szCs w:val="16"/>
                <w:lang w:val="uk-UA"/>
              </w:rPr>
            </w:pPr>
            <w:r w:rsidRPr="007242E4">
              <w:rPr>
                <w:rFonts w:ascii="Times New Roman" w:hAnsi="Times New Roman"/>
                <w:sz w:val="16"/>
                <w:szCs w:val="16"/>
                <w:lang w:val="uk-UA"/>
              </w:rPr>
              <w:t>Інвентаризація зелених насаджень вздовж вулиць (км)</w:t>
            </w:r>
          </w:p>
          <w:p w14:paraId="557E8F78" w14:textId="77777777" w:rsidR="00E3760D" w:rsidRPr="007242E4" w:rsidRDefault="00E3760D" w:rsidP="00600883">
            <w:pPr>
              <w:spacing w:after="0" w:line="240" w:lineRule="auto"/>
              <w:rPr>
                <w:rFonts w:ascii="Times New Roman" w:hAnsi="Times New Roman"/>
                <w:sz w:val="16"/>
                <w:szCs w:val="16"/>
                <w:lang w:val="uk-UA"/>
              </w:rPr>
            </w:pPr>
          </w:p>
        </w:tc>
        <w:tc>
          <w:tcPr>
            <w:tcW w:w="709" w:type="dxa"/>
          </w:tcPr>
          <w:p w14:paraId="7352C3DC" w14:textId="77777777" w:rsidR="00E3760D" w:rsidRPr="007242E4" w:rsidRDefault="00E3760D" w:rsidP="00600883">
            <w:pPr>
              <w:spacing w:after="0" w:line="240" w:lineRule="auto"/>
              <w:rPr>
                <w:rFonts w:ascii="Times New Roman" w:hAnsi="Times New Roman"/>
                <w:sz w:val="16"/>
                <w:szCs w:val="16"/>
                <w:lang w:val="uk-UA"/>
              </w:rPr>
            </w:pPr>
            <w:r>
              <w:rPr>
                <w:rFonts w:ascii="Times New Roman" w:hAnsi="Times New Roman"/>
                <w:sz w:val="16"/>
                <w:szCs w:val="16"/>
                <w:lang w:val="uk-UA"/>
              </w:rPr>
              <w:t>50</w:t>
            </w:r>
            <w:r w:rsidRPr="007242E4">
              <w:rPr>
                <w:rFonts w:ascii="Times New Roman" w:hAnsi="Times New Roman"/>
                <w:sz w:val="16"/>
                <w:szCs w:val="16"/>
                <w:lang w:val="uk-UA"/>
              </w:rPr>
              <w:t>,7</w:t>
            </w:r>
          </w:p>
        </w:tc>
        <w:tc>
          <w:tcPr>
            <w:tcW w:w="567" w:type="dxa"/>
          </w:tcPr>
          <w:p w14:paraId="4930C3E2" w14:textId="77777777" w:rsidR="00E3760D" w:rsidRPr="007242E4" w:rsidRDefault="00E3760D" w:rsidP="00600883">
            <w:pPr>
              <w:spacing w:after="0" w:line="240" w:lineRule="auto"/>
              <w:rPr>
                <w:rFonts w:ascii="Times New Roman" w:hAnsi="Times New Roman"/>
                <w:sz w:val="16"/>
                <w:szCs w:val="16"/>
                <w:lang w:val="uk-UA"/>
              </w:rPr>
            </w:pPr>
            <w:r>
              <w:rPr>
                <w:rFonts w:ascii="Times New Roman" w:hAnsi="Times New Roman"/>
                <w:sz w:val="16"/>
                <w:szCs w:val="16"/>
                <w:lang w:val="uk-UA"/>
              </w:rPr>
              <w:t>10,0</w:t>
            </w:r>
          </w:p>
        </w:tc>
        <w:tc>
          <w:tcPr>
            <w:tcW w:w="567" w:type="dxa"/>
          </w:tcPr>
          <w:p w14:paraId="6ED7A3C5" w14:textId="77777777" w:rsidR="00E3760D" w:rsidRPr="007242E4" w:rsidRDefault="00E3760D" w:rsidP="00600883">
            <w:pPr>
              <w:spacing w:after="0" w:line="240" w:lineRule="auto"/>
              <w:rPr>
                <w:rFonts w:ascii="Times New Roman" w:hAnsi="Times New Roman"/>
                <w:sz w:val="16"/>
                <w:szCs w:val="16"/>
                <w:lang w:val="uk-UA"/>
              </w:rPr>
            </w:pPr>
            <w:r>
              <w:rPr>
                <w:rFonts w:ascii="Times New Roman" w:hAnsi="Times New Roman"/>
                <w:sz w:val="16"/>
                <w:szCs w:val="16"/>
                <w:lang w:val="uk-UA"/>
              </w:rPr>
              <w:t>10,0</w:t>
            </w:r>
          </w:p>
        </w:tc>
        <w:tc>
          <w:tcPr>
            <w:tcW w:w="567" w:type="dxa"/>
          </w:tcPr>
          <w:p w14:paraId="61B2A145" w14:textId="77777777" w:rsidR="00E3760D" w:rsidRPr="007242E4" w:rsidRDefault="00E3760D" w:rsidP="00600883">
            <w:pPr>
              <w:spacing w:after="0" w:line="240" w:lineRule="auto"/>
              <w:rPr>
                <w:rFonts w:ascii="Times New Roman" w:hAnsi="Times New Roman"/>
                <w:sz w:val="16"/>
                <w:szCs w:val="16"/>
                <w:lang w:val="uk-UA"/>
              </w:rPr>
            </w:pPr>
            <w:r>
              <w:rPr>
                <w:rFonts w:ascii="Times New Roman" w:hAnsi="Times New Roman"/>
                <w:sz w:val="16"/>
                <w:szCs w:val="16"/>
                <w:lang w:val="uk-UA"/>
              </w:rPr>
              <w:t>10,0</w:t>
            </w:r>
          </w:p>
        </w:tc>
        <w:tc>
          <w:tcPr>
            <w:tcW w:w="568" w:type="dxa"/>
          </w:tcPr>
          <w:p w14:paraId="1CE1B2B4" w14:textId="77777777" w:rsidR="00E3760D" w:rsidRPr="007242E4" w:rsidRDefault="00E3760D" w:rsidP="00600883">
            <w:pPr>
              <w:spacing w:after="0" w:line="240" w:lineRule="auto"/>
              <w:rPr>
                <w:rFonts w:ascii="Times New Roman" w:hAnsi="Times New Roman"/>
                <w:sz w:val="16"/>
                <w:szCs w:val="16"/>
                <w:lang w:val="uk-UA"/>
              </w:rPr>
            </w:pPr>
            <w:r>
              <w:rPr>
                <w:rFonts w:ascii="Times New Roman" w:hAnsi="Times New Roman"/>
                <w:sz w:val="16"/>
                <w:szCs w:val="16"/>
                <w:lang w:val="uk-UA"/>
              </w:rPr>
              <w:t>10,0</w:t>
            </w:r>
          </w:p>
        </w:tc>
        <w:tc>
          <w:tcPr>
            <w:tcW w:w="567" w:type="dxa"/>
          </w:tcPr>
          <w:p w14:paraId="199166AE" w14:textId="77777777" w:rsidR="00E3760D" w:rsidRPr="007242E4" w:rsidRDefault="00E3760D" w:rsidP="00600883">
            <w:pPr>
              <w:spacing w:after="0" w:line="240" w:lineRule="auto"/>
              <w:rPr>
                <w:rFonts w:ascii="Times New Roman" w:hAnsi="Times New Roman"/>
                <w:sz w:val="16"/>
                <w:szCs w:val="16"/>
                <w:lang w:val="uk-UA"/>
              </w:rPr>
            </w:pPr>
            <w:r>
              <w:rPr>
                <w:rFonts w:ascii="Times New Roman" w:hAnsi="Times New Roman"/>
                <w:sz w:val="16"/>
                <w:szCs w:val="16"/>
                <w:lang w:val="uk-UA"/>
              </w:rPr>
              <w:t>10,7</w:t>
            </w:r>
          </w:p>
        </w:tc>
        <w:tc>
          <w:tcPr>
            <w:tcW w:w="1389" w:type="dxa"/>
            <w:gridSpan w:val="2"/>
          </w:tcPr>
          <w:p w14:paraId="7A1CD908" w14:textId="77777777" w:rsidR="00E3760D" w:rsidRPr="007242E4" w:rsidRDefault="00E3760D" w:rsidP="00600883">
            <w:pPr>
              <w:spacing w:after="0" w:line="240" w:lineRule="auto"/>
              <w:rPr>
                <w:rFonts w:ascii="Times New Roman" w:hAnsi="Times New Roman"/>
                <w:sz w:val="16"/>
                <w:szCs w:val="16"/>
                <w:lang w:val="uk-UA"/>
              </w:rPr>
            </w:pPr>
            <w:r w:rsidRPr="007242E4">
              <w:rPr>
                <w:rFonts w:ascii="Times New Roman" w:hAnsi="Times New Roman"/>
                <w:sz w:val="16"/>
                <w:szCs w:val="16"/>
                <w:lang w:val="uk-UA"/>
              </w:rPr>
              <w:t>Виготовлення документації по інвентаризації</w:t>
            </w:r>
          </w:p>
        </w:tc>
        <w:tc>
          <w:tcPr>
            <w:tcW w:w="850" w:type="dxa"/>
            <w:gridSpan w:val="2"/>
          </w:tcPr>
          <w:p w14:paraId="3FBEEE1C" w14:textId="77777777" w:rsidR="00E3760D" w:rsidRPr="007242E4" w:rsidRDefault="00E3760D" w:rsidP="00600883">
            <w:pPr>
              <w:spacing w:line="240" w:lineRule="auto"/>
              <w:rPr>
                <w:lang w:val="uk-UA"/>
              </w:rPr>
            </w:pPr>
            <w:r w:rsidRPr="007242E4">
              <w:rPr>
                <w:rFonts w:ascii="Times New Roman" w:hAnsi="Times New Roman"/>
                <w:sz w:val="16"/>
                <w:szCs w:val="16"/>
                <w:lang w:val="uk-UA"/>
              </w:rPr>
              <w:t>УКГ</w:t>
            </w:r>
          </w:p>
        </w:tc>
        <w:tc>
          <w:tcPr>
            <w:tcW w:w="850" w:type="dxa"/>
            <w:gridSpan w:val="2"/>
          </w:tcPr>
          <w:p w14:paraId="1AC178B9" w14:textId="77777777" w:rsidR="00E3760D" w:rsidRPr="007242E4" w:rsidRDefault="00E3760D" w:rsidP="00600883">
            <w:pPr>
              <w:spacing w:line="240" w:lineRule="auto"/>
              <w:rPr>
                <w:lang w:val="uk-UA"/>
              </w:rPr>
            </w:pPr>
            <w:r w:rsidRPr="007242E4">
              <w:rPr>
                <w:rFonts w:ascii="Times New Roman" w:hAnsi="Times New Roman"/>
                <w:sz w:val="16"/>
                <w:szCs w:val="16"/>
                <w:lang w:val="uk-UA"/>
              </w:rPr>
              <w:t>УКГ</w:t>
            </w:r>
          </w:p>
        </w:tc>
        <w:tc>
          <w:tcPr>
            <w:tcW w:w="850" w:type="dxa"/>
            <w:gridSpan w:val="2"/>
          </w:tcPr>
          <w:p w14:paraId="0B410ECD" w14:textId="77777777" w:rsidR="00E3760D" w:rsidRPr="007242E4" w:rsidRDefault="00E3760D" w:rsidP="00600883">
            <w:pPr>
              <w:spacing w:after="0"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59E18DC9" w14:textId="77777777" w:rsidR="00E3760D" w:rsidRPr="007242E4" w:rsidRDefault="00E3760D" w:rsidP="00600883">
            <w:pPr>
              <w:spacing w:after="0"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00,0</w:t>
            </w:r>
          </w:p>
        </w:tc>
        <w:tc>
          <w:tcPr>
            <w:tcW w:w="737" w:type="dxa"/>
            <w:gridSpan w:val="2"/>
          </w:tcPr>
          <w:p w14:paraId="3D094484" w14:textId="77777777" w:rsidR="00E3760D" w:rsidRPr="007242E4" w:rsidRDefault="00E3760D" w:rsidP="00600883">
            <w:pPr>
              <w:spacing w:after="0" w:line="240" w:lineRule="auto"/>
              <w:rPr>
                <w:rFonts w:ascii="Times New Roman" w:hAnsi="Times New Roman"/>
                <w:sz w:val="16"/>
                <w:szCs w:val="16"/>
                <w:lang w:val="uk-UA"/>
              </w:rPr>
            </w:pPr>
            <w:r>
              <w:rPr>
                <w:rFonts w:ascii="Times New Roman" w:hAnsi="Times New Roman"/>
                <w:sz w:val="16"/>
                <w:szCs w:val="16"/>
                <w:lang w:val="uk-UA"/>
              </w:rPr>
              <w:t>100,0</w:t>
            </w:r>
          </w:p>
        </w:tc>
        <w:tc>
          <w:tcPr>
            <w:tcW w:w="680" w:type="dxa"/>
            <w:gridSpan w:val="2"/>
          </w:tcPr>
          <w:p w14:paraId="27965665" w14:textId="77777777" w:rsidR="00E3760D" w:rsidRPr="007242E4" w:rsidRDefault="00E3760D" w:rsidP="00600883">
            <w:pPr>
              <w:spacing w:after="0" w:line="240" w:lineRule="auto"/>
              <w:rPr>
                <w:rFonts w:ascii="Times New Roman" w:hAnsi="Times New Roman"/>
                <w:sz w:val="16"/>
                <w:szCs w:val="16"/>
                <w:lang w:val="uk-UA"/>
              </w:rPr>
            </w:pPr>
            <w:r w:rsidRPr="007242E4">
              <w:rPr>
                <w:rFonts w:ascii="Times New Roman" w:hAnsi="Times New Roman"/>
                <w:sz w:val="16"/>
                <w:szCs w:val="16"/>
                <w:lang w:val="uk-UA"/>
              </w:rPr>
              <w:t>100,0</w:t>
            </w:r>
          </w:p>
        </w:tc>
        <w:tc>
          <w:tcPr>
            <w:tcW w:w="709" w:type="dxa"/>
            <w:gridSpan w:val="2"/>
          </w:tcPr>
          <w:p w14:paraId="4D7D1D62" w14:textId="77777777" w:rsidR="00E3760D" w:rsidRPr="007242E4" w:rsidRDefault="00E3760D" w:rsidP="00600883">
            <w:pPr>
              <w:spacing w:after="0" w:line="240" w:lineRule="auto"/>
              <w:rPr>
                <w:rFonts w:ascii="Times New Roman" w:hAnsi="Times New Roman"/>
                <w:sz w:val="16"/>
                <w:szCs w:val="16"/>
                <w:lang w:val="uk-UA"/>
              </w:rPr>
            </w:pPr>
            <w:r>
              <w:rPr>
                <w:rFonts w:ascii="Times New Roman" w:hAnsi="Times New Roman"/>
                <w:sz w:val="16"/>
                <w:szCs w:val="16"/>
                <w:lang w:val="uk-UA"/>
              </w:rPr>
              <w:t>100,0</w:t>
            </w:r>
          </w:p>
        </w:tc>
        <w:tc>
          <w:tcPr>
            <w:tcW w:w="709" w:type="dxa"/>
            <w:gridSpan w:val="2"/>
          </w:tcPr>
          <w:p w14:paraId="53DD1763" w14:textId="77777777" w:rsidR="00E3760D" w:rsidRPr="007242E4" w:rsidRDefault="00E3760D" w:rsidP="00600883">
            <w:pPr>
              <w:spacing w:after="0" w:line="240" w:lineRule="auto"/>
              <w:rPr>
                <w:rFonts w:ascii="Times New Roman" w:hAnsi="Times New Roman"/>
                <w:sz w:val="16"/>
                <w:szCs w:val="16"/>
                <w:lang w:val="uk-UA"/>
              </w:rPr>
            </w:pPr>
            <w:r>
              <w:rPr>
                <w:rFonts w:ascii="Times New Roman" w:hAnsi="Times New Roman"/>
                <w:sz w:val="16"/>
                <w:szCs w:val="16"/>
                <w:lang w:val="uk-UA"/>
              </w:rPr>
              <w:t>100,0</w:t>
            </w:r>
          </w:p>
        </w:tc>
        <w:tc>
          <w:tcPr>
            <w:tcW w:w="709" w:type="dxa"/>
            <w:gridSpan w:val="2"/>
          </w:tcPr>
          <w:p w14:paraId="63D7022F" w14:textId="77777777" w:rsidR="00E3760D" w:rsidRPr="007242E4" w:rsidRDefault="00E3760D" w:rsidP="00600883">
            <w:pPr>
              <w:spacing w:after="0" w:line="240" w:lineRule="auto"/>
              <w:rPr>
                <w:rFonts w:ascii="Times New Roman" w:hAnsi="Times New Roman"/>
                <w:sz w:val="16"/>
                <w:szCs w:val="16"/>
                <w:lang w:val="uk-UA"/>
              </w:rPr>
            </w:pPr>
            <w:r>
              <w:rPr>
                <w:rFonts w:ascii="Times New Roman" w:hAnsi="Times New Roman"/>
                <w:sz w:val="16"/>
                <w:szCs w:val="16"/>
                <w:lang w:val="uk-UA"/>
              </w:rPr>
              <w:t>100,0</w:t>
            </w:r>
          </w:p>
        </w:tc>
      </w:tr>
      <w:tr w:rsidR="00E3760D" w:rsidRPr="007242E4" w14:paraId="273AADE0" w14:textId="77777777" w:rsidTr="00600883">
        <w:trPr>
          <w:gridAfter w:val="1"/>
          <w:wAfter w:w="12" w:type="dxa"/>
        </w:trPr>
        <w:tc>
          <w:tcPr>
            <w:tcW w:w="1173" w:type="dxa"/>
          </w:tcPr>
          <w:p w14:paraId="08B68D32" w14:textId="77777777" w:rsidR="00E3760D" w:rsidRPr="007242E4" w:rsidRDefault="00E3760D" w:rsidP="00600883">
            <w:pPr>
              <w:spacing w:line="240" w:lineRule="auto"/>
              <w:rPr>
                <w:rFonts w:ascii="Times New Roman" w:hAnsi="Times New Roman"/>
                <w:sz w:val="16"/>
                <w:szCs w:val="16"/>
                <w:lang w:val="uk-UA"/>
              </w:rPr>
            </w:pPr>
          </w:p>
        </w:tc>
        <w:tc>
          <w:tcPr>
            <w:tcW w:w="1657" w:type="dxa"/>
          </w:tcPr>
          <w:p w14:paraId="5E535A4E"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Інвентаризація скверів</w:t>
            </w:r>
            <w:r>
              <w:rPr>
                <w:rFonts w:ascii="Times New Roman" w:hAnsi="Times New Roman"/>
                <w:sz w:val="16"/>
                <w:szCs w:val="16"/>
                <w:lang w:val="uk-UA"/>
              </w:rPr>
              <w:t xml:space="preserve">, парків </w:t>
            </w:r>
            <w:r w:rsidRPr="007242E4">
              <w:rPr>
                <w:rFonts w:ascii="Times New Roman" w:hAnsi="Times New Roman"/>
                <w:sz w:val="16"/>
                <w:szCs w:val="16"/>
                <w:lang w:val="uk-UA"/>
              </w:rPr>
              <w:t>(га)</w:t>
            </w:r>
          </w:p>
        </w:tc>
        <w:tc>
          <w:tcPr>
            <w:tcW w:w="709" w:type="dxa"/>
          </w:tcPr>
          <w:p w14:paraId="3EBC4372"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8,6</w:t>
            </w:r>
          </w:p>
        </w:tc>
        <w:tc>
          <w:tcPr>
            <w:tcW w:w="567" w:type="dxa"/>
          </w:tcPr>
          <w:p w14:paraId="57742F79"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5,0</w:t>
            </w:r>
          </w:p>
        </w:tc>
        <w:tc>
          <w:tcPr>
            <w:tcW w:w="567" w:type="dxa"/>
          </w:tcPr>
          <w:p w14:paraId="1F4E249A"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8,</w:t>
            </w:r>
            <w:r>
              <w:rPr>
                <w:rFonts w:ascii="Times New Roman" w:hAnsi="Times New Roman"/>
                <w:sz w:val="16"/>
                <w:szCs w:val="16"/>
                <w:lang w:val="uk-UA"/>
              </w:rPr>
              <w:t>0</w:t>
            </w:r>
          </w:p>
        </w:tc>
        <w:tc>
          <w:tcPr>
            <w:tcW w:w="567" w:type="dxa"/>
          </w:tcPr>
          <w:p w14:paraId="13DEF427"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5,0</w:t>
            </w:r>
          </w:p>
        </w:tc>
        <w:tc>
          <w:tcPr>
            <w:tcW w:w="568" w:type="dxa"/>
          </w:tcPr>
          <w:p w14:paraId="6B49253A"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10,0</w:t>
            </w:r>
          </w:p>
        </w:tc>
        <w:tc>
          <w:tcPr>
            <w:tcW w:w="567" w:type="dxa"/>
          </w:tcPr>
          <w:p w14:paraId="70261096"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10,6</w:t>
            </w:r>
          </w:p>
        </w:tc>
        <w:tc>
          <w:tcPr>
            <w:tcW w:w="1389" w:type="dxa"/>
            <w:gridSpan w:val="2"/>
          </w:tcPr>
          <w:p w14:paraId="7F5747B2"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Виготовлення документації по інвентаризації</w:t>
            </w:r>
          </w:p>
        </w:tc>
        <w:tc>
          <w:tcPr>
            <w:tcW w:w="850" w:type="dxa"/>
            <w:gridSpan w:val="2"/>
          </w:tcPr>
          <w:p w14:paraId="52666595" w14:textId="77777777" w:rsidR="00E3760D" w:rsidRPr="007242E4" w:rsidRDefault="00E3760D" w:rsidP="00600883">
            <w:pPr>
              <w:spacing w:line="240" w:lineRule="auto"/>
              <w:rPr>
                <w:lang w:val="uk-UA"/>
              </w:rPr>
            </w:pPr>
            <w:r w:rsidRPr="007242E4">
              <w:rPr>
                <w:rFonts w:ascii="Times New Roman" w:hAnsi="Times New Roman"/>
                <w:sz w:val="16"/>
                <w:szCs w:val="16"/>
                <w:lang w:val="uk-UA"/>
              </w:rPr>
              <w:t>УКГ</w:t>
            </w:r>
          </w:p>
        </w:tc>
        <w:tc>
          <w:tcPr>
            <w:tcW w:w="850" w:type="dxa"/>
            <w:gridSpan w:val="2"/>
          </w:tcPr>
          <w:p w14:paraId="3D53F0F4" w14:textId="77777777" w:rsidR="00E3760D" w:rsidRPr="007242E4" w:rsidRDefault="00E3760D" w:rsidP="00600883">
            <w:pPr>
              <w:spacing w:line="240" w:lineRule="auto"/>
              <w:rPr>
                <w:lang w:val="uk-UA"/>
              </w:rPr>
            </w:pPr>
            <w:r w:rsidRPr="007242E4">
              <w:rPr>
                <w:rFonts w:ascii="Times New Roman" w:hAnsi="Times New Roman"/>
                <w:sz w:val="16"/>
                <w:szCs w:val="16"/>
                <w:lang w:val="uk-UA"/>
              </w:rPr>
              <w:t>УКГ</w:t>
            </w:r>
          </w:p>
        </w:tc>
        <w:tc>
          <w:tcPr>
            <w:tcW w:w="850" w:type="dxa"/>
            <w:gridSpan w:val="2"/>
          </w:tcPr>
          <w:p w14:paraId="584F82BA"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7D56FB59"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200,0</w:t>
            </w:r>
          </w:p>
        </w:tc>
        <w:tc>
          <w:tcPr>
            <w:tcW w:w="737" w:type="dxa"/>
            <w:gridSpan w:val="2"/>
          </w:tcPr>
          <w:p w14:paraId="0CF5871C"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25,0</w:t>
            </w:r>
          </w:p>
        </w:tc>
        <w:tc>
          <w:tcPr>
            <w:tcW w:w="680" w:type="dxa"/>
            <w:gridSpan w:val="2"/>
          </w:tcPr>
          <w:p w14:paraId="424D07BA"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45,0</w:t>
            </w:r>
          </w:p>
        </w:tc>
        <w:tc>
          <w:tcPr>
            <w:tcW w:w="709" w:type="dxa"/>
            <w:gridSpan w:val="2"/>
          </w:tcPr>
          <w:p w14:paraId="202E3A25"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25,0</w:t>
            </w:r>
          </w:p>
        </w:tc>
        <w:tc>
          <w:tcPr>
            <w:tcW w:w="709" w:type="dxa"/>
            <w:gridSpan w:val="2"/>
          </w:tcPr>
          <w:p w14:paraId="28797389"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50,0</w:t>
            </w:r>
          </w:p>
        </w:tc>
        <w:tc>
          <w:tcPr>
            <w:tcW w:w="709" w:type="dxa"/>
            <w:gridSpan w:val="2"/>
          </w:tcPr>
          <w:p w14:paraId="56521D4B"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55,0</w:t>
            </w:r>
          </w:p>
        </w:tc>
      </w:tr>
      <w:tr w:rsidR="00E3760D" w:rsidRPr="007242E4" w14:paraId="092B8BB2" w14:textId="77777777" w:rsidTr="00600883">
        <w:trPr>
          <w:gridAfter w:val="1"/>
          <w:wAfter w:w="12" w:type="dxa"/>
        </w:trPr>
        <w:tc>
          <w:tcPr>
            <w:tcW w:w="1173" w:type="dxa"/>
          </w:tcPr>
          <w:p w14:paraId="112D25DF" w14:textId="77777777" w:rsidR="00E3760D" w:rsidRPr="007242E4" w:rsidRDefault="00E3760D" w:rsidP="00600883">
            <w:pPr>
              <w:spacing w:line="240" w:lineRule="auto"/>
              <w:rPr>
                <w:rFonts w:ascii="Times New Roman" w:hAnsi="Times New Roman"/>
                <w:sz w:val="16"/>
                <w:szCs w:val="16"/>
                <w:lang w:val="uk-UA"/>
              </w:rPr>
            </w:pPr>
          </w:p>
        </w:tc>
        <w:tc>
          <w:tcPr>
            <w:tcW w:w="1657" w:type="dxa"/>
          </w:tcPr>
          <w:p w14:paraId="0C129808"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Інвентаризація та паспортизація мереж вуличного освітлення (км)</w:t>
            </w:r>
          </w:p>
        </w:tc>
        <w:tc>
          <w:tcPr>
            <w:tcW w:w="709" w:type="dxa"/>
          </w:tcPr>
          <w:p w14:paraId="405F3157"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 xml:space="preserve">07 </w:t>
            </w:r>
          </w:p>
        </w:tc>
        <w:tc>
          <w:tcPr>
            <w:tcW w:w="567" w:type="dxa"/>
          </w:tcPr>
          <w:p w14:paraId="1EF4A68E"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50</w:t>
            </w:r>
          </w:p>
        </w:tc>
        <w:tc>
          <w:tcPr>
            <w:tcW w:w="567" w:type="dxa"/>
          </w:tcPr>
          <w:p w14:paraId="2AA66829"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60</w:t>
            </w:r>
          </w:p>
        </w:tc>
        <w:tc>
          <w:tcPr>
            <w:tcW w:w="567" w:type="dxa"/>
          </w:tcPr>
          <w:p w14:paraId="4CF6A6D0"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70</w:t>
            </w:r>
          </w:p>
        </w:tc>
        <w:tc>
          <w:tcPr>
            <w:tcW w:w="568" w:type="dxa"/>
          </w:tcPr>
          <w:p w14:paraId="2D6A6310"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80</w:t>
            </w:r>
          </w:p>
        </w:tc>
        <w:tc>
          <w:tcPr>
            <w:tcW w:w="567" w:type="dxa"/>
          </w:tcPr>
          <w:p w14:paraId="65672D0F"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47</w:t>
            </w:r>
          </w:p>
        </w:tc>
        <w:tc>
          <w:tcPr>
            <w:tcW w:w="1389" w:type="dxa"/>
            <w:gridSpan w:val="2"/>
          </w:tcPr>
          <w:p w14:paraId="423886E5"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Проведення паспортизації мереж вуличного освітлення</w:t>
            </w:r>
          </w:p>
        </w:tc>
        <w:tc>
          <w:tcPr>
            <w:tcW w:w="850" w:type="dxa"/>
            <w:gridSpan w:val="2"/>
          </w:tcPr>
          <w:p w14:paraId="0D9BCEFE" w14:textId="77777777" w:rsidR="00E3760D" w:rsidRPr="007242E4" w:rsidRDefault="00E3760D" w:rsidP="00600883">
            <w:pPr>
              <w:spacing w:line="240" w:lineRule="auto"/>
              <w:rPr>
                <w:lang w:val="uk-UA"/>
              </w:rPr>
            </w:pPr>
            <w:r w:rsidRPr="007242E4">
              <w:rPr>
                <w:rFonts w:ascii="Times New Roman" w:hAnsi="Times New Roman"/>
                <w:sz w:val="16"/>
                <w:szCs w:val="16"/>
                <w:lang w:val="uk-UA"/>
              </w:rPr>
              <w:t>УКГ</w:t>
            </w:r>
          </w:p>
        </w:tc>
        <w:tc>
          <w:tcPr>
            <w:tcW w:w="850" w:type="dxa"/>
            <w:gridSpan w:val="2"/>
          </w:tcPr>
          <w:p w14:paraId="2D60AAE9" w14:textId="77777777" w:rsidR="00E3760D" w:rsidRPr="007242E4" w:rsidRDefault="00E3760D" w:rsidP="00600883">
            <w:pPr>
              <w:spacing w:line="240" w:lineRule="auto"/>
              <w:rPr>
                <w:lang w:val="uk-UA"/>
              </w:rPr>
            </w:pPr>
            <w:r w:rsidRPr="007242E4">
              <w:rPr>
                <w:rFonts w:ascii="Times New Roman" w:hAnsi="Times New Roman"/>
                <w:sz w:val="16"/>
                <w:szCs w:val="16"/>
                <w:lang w:val="uk-UA"/>
              </w:rPr>
              <w:t>УКГ</w:t>
            </w:r>
          </w:p>
        </w:tc>
        <w:tc>
          <w:tcPr>
            <w:tcW w:w="850" w:type="dxa"/>
            <w:gridSpan w:val="2"/>
          </w:tcPr>
          <w:p w14:paraId="70896ECE"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636CBD95"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200,0</w:t>
            </w:r>
          </w:p>
        </w:tc>
        <w:tc>
          <w:tcPr>
            <w:tcW w:w="737" w:type="dxa"/>
            <w:gridSpan w:val="2"/>
          </w:tcPr>
          <w:p w14:paraId="5DB1FAEF"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25,0</w:t>
            </w:r>
          </w:p>
        </w:tc>
        <w:tc>
          <w:tcPr>
            <w:tcW w:w="680" w:type="dxa"/>
            <w:gridSpan w:val="2"/>
          </w:tcPr>
          <w:p w14:paraId="0FF47BB1"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35,0</w:t>
            </w:r>
          </w:p>
        </w:tc>
        <w:tc>
          <w:tcPr>
            <w:tcW w:w="709" w:type="dxa"/>
            <w:gridSpan w:val="2"/>
          </w:tcPr>
          <w:p w14:paraId="3139F91D"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45,0</w:t>
            </w:r>
          </w:p>
        </w:tc>
        <w:tc>
          <w:tcPr>
            <w:tcW w:w="709" w:type="dxa"/>
            <w:gridSpan w:val="2"/>
          </w:tcPr>
          <w:p w14:paraId="18168FC6"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60,0</w:t>
            </w:r>
          </w:p>
        </w:tc>
        <w:tc>
          <w:tcPr>
            <w:tcW w:w="709" w:type="dxa"/>
            <w:gridSpan w:val="2"/>
          </w:tcPr>
          <w:p w14:paraId="34966849"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35,0</w:t>
            </w:r>
          </w:p>
        </w:tc>
      </w:tr>
      <w:tr w:rsidR="00E3760D" w:rsidRPr="007242E4" w14:paraId="2BE84F9B" w14:textId="77777777" w:rsidTr="00600883">
        <w:trPr>
          <w:gridAfter w:val="1"/>
          <w:wAfter w:w="12" w:type="dxa"/>
        </w:trPr>
        <w:tc>
          <w:tcPr>
            <w:tcW w:w="1173" w:type="dxa"/>
          </w:tcPr>
          <w:p w14:paraId="669AD09A" w14:textId="77777777" w:rsidR="00E3760D" w:rsidRPr="007242E4" w:rsidRDefault="00E3760D" w:rsidP="00600883">
            <w:pPr>
              <w:spacing w:line="240" w:lineRule="auto"/>
              <w:rPr>
                <w:rFonts w:ascii="Times New Roman" w:hAnsi="Times New Roman"/>
                <w:sz w:val="16"/>
                <w:szCs w:val="16"/>
                <w:lang w:val="uk-UA"/>
              </w:rPr>
            </w:pPr>
          </w:p>
        </w:tc>
        <w:tc>
          <w:tcPr>
            <w:tcW w:w="1657" w:type="dxa"/>
          </w:tcPr>
          <w:p w14:paraId="5C4192D6"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Схема маршрутного орієнтування  </w:t>
            </w:r>
          </w:p>
        </w:tc>
        <w:tc>
          <w:tcPr>
            <w:tcW w:w="709" w:type="dxa"/>
          </w:tcPr>
          <w:p w14:paraId="5AAB1559"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705EEFF7"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tcPr>
          <w:p w14:paraId="0528C182"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07944590"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8" w:type="dxa"/>
          </w:tcPr>
          <w:p w14:paraId="5E3D54AA" w14:textId="77777777" w:rsidR="00E3760D" w:rsidRPr="007242E4" w:rsidRDefault="00E3760D" w:rsidP="00600883">
            <w:pPr>
              <w:spacing w:after="0" w:line="240" w:lineRule="auto"/>
              <w:rPr>
                <w:rFonts w:ascii="Times New Roman" w:hAnsi="Times New Roman"/>
                <w:sz w:val="16"/>
                <w:szCs w:val="16"/>
                <w:lang w:val="uk-UA"/>
              </w:rPr>
            </w:pPr>
            <w:r>
              <w:rPr>
                <w:rFonts w:ascii="Times New Roman" w:hAnsi="Times New Roman"/>
                <w:sz w:val="16"/>
                <w:szCs w:val="16"/>
                <w:lang w:val="uk-UA"/>
              </w:rPr>
              <w:t>-</w:t>
            </w:r>
          </w:p>
        </w:tc>
        <w:tc>
          <w:tcPr>
            <w:tcW w:w="567" w:type="dxa"/>
          </w:tcPr>
          <w:p w14:paraId="71E5F62A" w14:textId="77777777" w:rsidR="00E3760D" w:rsidRPr="007242E4" w:rsidRDefault="00E3760D" w:rsidP="00600883">
            <w:pPr>
              <w:spacing w:after="0" w:line="240" w:lineRule="auto"/>
              <w:rPr>
                <w:rFonts w:ascii="Times New Roman" w:hAnsi="Times New Roman"/>
                <w:sz w:val="16"/>
                <w:szCs w:val="16"/>
                <w:lang w:val="uk-UA"/>
              </w:rPr>
            </w:pPr>
            <w:r>
              <w:rPr>
                <w:rFonts w:ascii="Times New Roman" w:hAnsi="Times New Roman"/>
                <w:sz w:val="16"/>
                <w:szCs w:val="16"/>
                <w:lang w:val="uk-UA"/>
              </w:rPr>
              <w:t>-</w:t>
            </w:r>
          </w:p>
        </w:tc>
        <w:tc>
          <w:tcPr>
            <w:tcW w:w="1389" w:type="dxa"/>
            <w:gridSpan w:val="2"/>
          </w:tcPr>
          <w:p w14:paraId="1E21A57E" w14:textId="77777777" w:rsidR="00E3760D" w:rsidRPr="007242E4" w:rsidRDefault="00E3760D" w:rsidP="00600883">
            <w:pPr>
              <w:spacing w:after="0" w:line="240" w:lineRule="auto"/>
              <w:rPr>
                <w:rFonts w:ascii="Times New Roman" w:hAnsi="Times New Roman"/>
                <w:sz w:val="16"/>
                <w:szCs w:val="16"/>
                <w:lang w:val="uk-UA"/>
              </w:rPr>
            </w:pPr>
            <w:r w:rsidRPr="007242E4">
              <w:rPr>
                <w:rFonts w:ascii="Times New Roman" w:hAnsi="Times New Roman"/>
                <w:sz w:val="16"/>
                <w:szCs w:val="16"/>
                <w:lang w:val="uk-UA"/>
              </w:rPr>
              <w:t xml:space="preserve">Розроблення технічної документації – схема </w:t>
            </w:r>
          </w:p>
          <w:p w14:paraId="0BD68C8C"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маршрутного орієнтування з визначенням необхідної кількості дорожніх знаків</w:t>
            </w:r>
          </w:p>
        </w:tc>
        <w:tc>
          <w:tcPr>
            <w:tcW w:w="850" w:type="dxa"/>
            <w:gridSpan w:val="2"/>
          </w:tcPr>
          <w:p w14:paraId="40DA8C0F" w14:textId="77777777" w:rsidR="00E3760D" w:rsidRPr="007242E4" w:rsidRDefault="00E3760D" w:rsidP="00600883">
            <w:pPr>
              <w:spacing w:line="240" w:lineRule="auto"/>
              <w:rPr>
                <w:lang w:val="uk-UA"/>
              </w:rPr>
            </w:pPr>
            <w:r w:rsidRPr="007242E4">
              <w:rPr>
                <w:rFonts w:ascii="Times New Roman" w:hAnsi="Times New Roman"/>
                <w:sz w:val="16"/>
                <w:szCs w:val="16"/>
                <w:lang w:val="uk-UA"/>
              </w:rPr>
              <w:t>УКГ</w:t>
            </w:r>
          </w:p>
        </w:tc>
        <w:tc>
          <w:tcPr>
            <w:tcW w:w="850" w:type="dxa"/>
            <w:gridSpan w:val="2"/>
          </w:tcPr>
          <w:p w14:paraId="1B3BF3F1" w14:textId="77777777" w:rsidR="00E3760D" w:rsidRPr="007242E4" w:rsidRDefault="00E3760D" w:rsidP="00600883">
            <w:pPr>
              <w:spacing w:line="240" w:lineRule="auto"/>
              <w:rPr>
                <w:lang w:val="uk-UA"/>
              </w:rPr>
            </w:pPr>
            <w:r w:rsidRPr="007242E4">
              <w:rPr>
                <w:rFonts w:ascii="Times New Roman" w:hAnsi="Times New Roman"/>
                <w:sz w:val="16"/>
                <w:szCs w:val="16"/>
                <w:lang w:val="uk-UA"/>
              </w:rPr>
              <w:t>УКГ</w:t>
            </w:r>
          </w:p>
        </w:tc>
        <w:tc>
          <w:tcPr>
            <w:tcW w:w="850" w:type="dxa"/>
            <w:gridSpan w:val="2"/>
          </w:tcPr>
          <w:p w14:paraId="660A2BE1"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2F4253F2"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500,0</w:t>
            </w:r>
          </w:p>
        </w:tc>
        <w:tc>
          <w:tcPr>
            <w:tcW w:w="737" w:type="dxa"/>
            <w:gridSpan w:val="2"/>
          </w:tcPr>
          <w:p w14:paraId="1E9B3266"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680" w:type="dxa"/>
            <w:gridSpan w:val="2"/>
          </w:tcPr>
          <w:p w14:paraId="42E93178"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500,0</w:t>
            </w:r>
          </w:p>
        </w:tc>
        <w:tc>
          <w:tcPr>
            <w:tcW w:w="709" w:type="dxa"/>
            <w:gridSpan w:val="2"/>
          </w:tcPr>
          <w:p w14:paraId="071BAE33"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709" w:type="dxa"/>
            <w:gridSpan w:val="2"/>
          </w:tcPr>
          <w:p w14:paraId="4BF699B1"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4E72F9DC"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237C8BDF" w14:textId="77777777" w:rsidTr="00600883">
        <w:trPr>
          <w:gridAfter w:val="1"/>
          <w:wAfter w:w="12" w:type="dxa"/>
        </w:trPr>
        <w:tc>
          <w:tcPr>
            <w:tcW w:w="1173" w:type="dxa"/>
          </w:tcPr>
          <w:p w14:paraId="0A42A941" w14:textId="77777777" w:rsidR="00E3760D" w:rsidRPr="007242E4" w:rsidRDefault="00E3760D" w:rsidP="00600883">
            <w:pPr>
              <w:spacing w:line="240" w:lineRule="auto"/>
              <w:rPr>
                <w:rFonts w:ascii="Times New Roman" w:hAnsi="Times New Roman"/>
                <w:sz w:val="16"/>
                <w:szCs w:val="16"/>
                <w:lang w:val="uk-UA"/>
              </w:rPr>
            </w:pPr>
          </w:p>
        </w:tc>
        <w:tc>
          <w:tcPr>
            <w:tcW w:w="1657" w:type="dxa"/>
          </w:tcPr>
          <w:p w14:paraId="3A63E214"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Схема організації дорожнього руху в м. Коломиї</w:t>
            </w:r>
          </w:p>
        </w:tc>
        <w:tc>
          <w:tcPr>
            <w:tcW w:w="709" w:type="dxa"/>
          </w:tcPr>
          <w:p w14:paraId="24E4ED56"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1</w:t>
            </w:r>
          </w:p>
        </w:tc>
        <w:tc>
          <w:tcPr>
            <w:tcW w:w="567" w:type="dxa"/>
          </w:tcPr>
          <w:p w14:paraId="7D71CE6F"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1</w:t>
            </w:r>
          </w:p>
        </w:tc>
        <w:tc>
          <w:tcPr>
            <w:tcW w:w="567" w:type="dxa"/>
          </w:tcPr>
          <w:p w14:paraId="1209827F"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w:t>
            </w:r>
          </w:p>
        </w:tc>
        <w:tc>
          <w:tcPr>
            <w:tcW w:w="567" w:type="dxa"/>
          </w:tcPr>
          <w:p w14:paraId="11DFF385"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w:t>
            </w:r>
          </w:p>
        </w:tc>
        <w:tc>
          <w:tcPr>
            <w:tcW w:w="568" w:type="dxa"/>
          </w:tcPr>
          <w:p w14:paraId="578DDD54" w14:textId="77777777" w:rsidR="00E3760D" w:rsidRPr="007242E4" w:rsidRDefault="00E3760D" w:rsidP="00600883">
            <w:pPr>
              <w:spacing w:after="0" w:line="240" w:lineRule="auto"/>
              <w:rPr>
                <w:rFonts w:ascii="Times New Roman" w:hAnsi="Times New Roman"/>
                <w:sz w:val="16"/>
                <w:szCs w:val="16"/>
                <w:lang w:val="uk-UA"/>
              </w:rPr>
            </w:pPr>
            <w:r>
              <w:rPr>
                <w:rFonts w:ascii="Times New Roman" w:hAnsi="Times New Roman"/>
                <w:sz w:val="16"/>
                <w:szCs w:val="16"/>
                <w:lang w:val="uk-UA"/>
              </w:rPr>
              <w:t>-</w:t>
            </w:r>
          </w:p>
        </w:tc>
        <w:tc>
          <w:tcPr>
            <w:tcW w:w="567" w:type="dxa"/>
          </w:tcPr>
          <w:p w14:paraId="7870B934" w14:textId="77777777" w:rsidR="00E3760D" w:rsidRPr="007242E4" w:rsidRDefault="00E3760D" w:rsidP="00600883">
            <w:pPr>
              <w:spacing w:after="0" w:line="240" w:lineRule="auto"/>
              <w:rPr>
                <w:rFonts w:ascii="Times New Roman" w:hAnsi="Times New Roman"/>
                <w:sz w:val="16"/>
                <w:szCs w:val="16"/>
                <w:lang w:val="uk-UA"/>
              </w:rPr>
            </w:pPr>
            <w:r>
              <w:rPr>
                <w:rFonts w:ascii="Times New Roman" w:hAnsi="Times New Roman"/>
                <w:sz w:val="16"/>
                <w:szCs w:val="16"/>
                <w:lang w:val="uk-UA"/>
              </w:rPr>
              <w:t>-</w:t>
            </w:r>
          </w:p>
        </w:tc>
        <w:tc>
          <w:tcPr>
            <w:tcW w:w="1389" w:type="dxa"/>
            <w:gridSpan w:val="2"/>
          </w:tcPr>
          <w:p w14:paraId="177DE9FE" w14:textId="77777777" w:rsidR="00E3760D" w:rsidRPr="007242E4" w:rsidRDefault="00E3760D" w:rsidP="00600883">
            <w:pPr>
              <w:spacing w:after="0" w:line="240" w:lineRule="auto"/>
              <w:rPr>
                <w:rFonts w:ascii="Times New Roman" w:hAnsi="Times New Roman"/>
                <w:sz w:val="16"/>
                <w:szCs w:val="16"/>
                <w:lang w:val="uk-UA"/>
              </w:rPr>
            </w:pPr>
            <w:r w:rsidRPr="007242E4">
              <w:rPr>
                <w:rFonts w:ascii="Times New Roman" w:hAnsi="Times New Roman"/>
                <w:sz w:val="16"/>
                <w:szCs w:val="16"/>
                <w:lang w:val="uk-UA"/>
              </w:rPr>
              <w:t>Розроблення технічної документації</w:t>
            </w:r>
          </w:p>
        </w:tc>
        <w:tc>
          <w:tcPr>
            <w:tcW w:w="850" w:type="dxa"/>
            <w:gridSpan w:val="2"/>
          </w:tcPr>
          <w:p w14:paraId="5486708A"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449851F9"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228D9041"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2BE3DC70"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500,0</w:t>
            </w:r>
          </w:p>
        </w:tc>
        <w:tc>
          <w:tcPr>
            <w:tcW w:w="737" w:type="dxa"/>
            <w:gridSpan w:val="2"/>
          </w:tcPr>
          <w:p w14:paraId="5F8C91D2"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500,0</w:t>
            </w:r>
          </w:p>
        </w:tc>
        <w:tc>
          <w:tcPr>
            <w:tcW w:w="680" w:type="dxa"/>
            <w:gridSpan w:val="2"/>
          </w:tcPr>
          <w:p w14:paraId="2EC31D07"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0E3D5310"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709" w:type="dxa"/>
            <w:gridSpan w:val="2"/>
          </w:tcPr>
          <w:p w14:paraId="61A84528"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0F720027"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4AD4A0B7" w14:textId="77777777" w:rsidTr="00600883">
        <w:trPr>
          <w:gridAfter w:val="1"/>
          <w:wAfter w:w="12" w:type="dxa"/>
        </w:trPr>
        <w:tc>
          <w:tcPr>
            <w:tcW w:w="1173" w:type="dxa"/>
          </w:tcPr>
          <w:p w14:paraId="7C0EAA39" w14:textId="77777777" w:rsidR="00E3760D" w:rsidRPr="007242E4" w:rsidRDefault="00E3760D" w:rsidP="00600883">
            <w:pPr>
              <w:spacing w:line="240" w:lineRule="auto"/>
              <w:rPr>
                <w:rFonts w:ascii="Times New Roman" w:hAnsi="Times New Roman"/>
                <w:sz w:val="16"/>
                <w:szCs w:val="16"/>
                <w:lang w:val="uk-UA"/>
              </w:rPr>
            </w:pPr>
          </w:p>
        </w:tc>
        <w:tc>
          <w:tcPr>
            <w:tcW w:w="1657" w:type="dxa"/>
          </w:tcPr>
          <w:p w14:paraId="59A54018"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Розроблення проектно-кошторисної документації (ПКД)</w:t>
            </w:r>
          </w:p>
        </w:tc>
        <w:tc>
          <w:tcPr>
            <w:tcW w:w="709" w:type="dxa"/>
          </w:tcPr>
          <w:p w14:paraId="3398CE6F" w14:textId="77777777" w:rsidR="00E3760D" w:rsidRPr="007242E4" w:rsidRDefault="00E3760D" w:rsidP="00600883">
            <w:pPr>
              <w:spacing w:line="240" w:lineRule="auto"/>
              <w:rPr>
                <w:rFonts w:ascii="Times New Roman" w:hAnsi="Times New Roman"/>
                <w:sz w:val="16"/>
                <w:szCs w:val="16"/>
                <w:lang w:val="uk-UA"/>
              </w:rPr>
            </w:pPr>
          </w:p>
        </w:tc>
        <w:tc>
          <w:tcPr>
            <w:tcW w:w="567" w:type="dxa"/>
          </w:tcPr>
          <w:p w14:paraId="08343984" w14:textId="77777777" w:rsidR="00E3760D" w:rsidRPr="007242E4" w:rsidRDefault="00E3760D" w:rsidP="00600883">
            <w:pPr>
              <w:spacing w:line="240" w:lineRule="auto"/>
              <w:rPr>
                <w:rFonts w:ascii="Times New Roman" w:hAnsi="Times New Roman"/>
                <w:sz w:val="16"/>
                <w:szCs w:val="16"/>
                <w:lang w:val="uk-UA"/>
              </w:rPr>
            </w:pPr>
          </w:p>
        </w:tc>
        <w:tc>
          <w:tcPr>
            <w:tcW w:w="567" w:type="dxa"/>
          </w:tcPr>
          <w:p w14:paraId="568F317A" w14:textId="77777777" w:rsidR="00E3760D" w:rsidRPr="007242E4" w:rsidRDefault="00E3760D" w:rsidP="00600883">
            <w:pPr>
              <w:spacing w:line="240" w:lineRule="auto"/>
              <w:rPr>
                <w:rFonts w:ascii="Times New Roman" w:hAnsi="Times New Roman"/>
                <w:sz w:val="16"/>
                <w:szCs w:val="16"/>
                <w:lang w:val="uk-UA"/>
              </w:rPr>
            </w:pPr>
          </w:p>
        </w:tc>
        <w:tc>
          <w:tcPr>
            <w:tcW w:w="567" w:type="dxa"/>
          </w:tcPr>
          <w:p w14:paraId="4E69FBD2" w14:textId="77777777" w:rsidR="00E3760D" w:rsidRPr="007242E4" w:rsidRDefault="00E3760D" w:rsidP="00600883">
            <w:pPr>
              <w:spacing w:line="240" w:lineRule="auto"/>
              <w:rPr>
                <w:rFonts w:ascii="Times New Roman" w:hAnsi="Times New Roman"/>
                <w:sz w:val="16"/>
                <w:szCs w:val="16"/>
                <w:lang w:val="uk-UA"/>
              </w:rPr>
            </w:pPr>
          </w:p>
        </w:tc>
        <w:tc>
          <w:tcPr>
            <w:tcW w:w="568" w:type="dxa"/>
          </w:tcPr>
          <w:p w14:paraId="52EE93B6" w14:textId="77777777" w:rsidR="00E3760D" w:rsidRPr="007242E4" w:rsidRDefault="00E3760D" w:rsidP="00600883">
            <w:pPr>
              <w:spacing w:line="240" w:lineRule="auto"/>
              <w:rPr>
                <w:rFonts w:ascii="Times New Roman" w:hAnsi="Times New Roman"/>
                <w:sz w:val="16"/>
                <w:szCs w:val="16"/>
                <w:lang w:val="uk-UA"/>
              </w:rPr>
            </w:pPr>
          </w:p>
        </w:tc>
        <w:tc>
          <w:tcPr>
            <w:tcW w:w="567" w:type="dxa"/>
          </w:tcPr>
          <w:p w14:paraId="25A58097" w14:textId="77777777" w:rsidR="00E3760D" w:rsidRPr="007242E4" w:rsidRDefault="00E3760D" w:rsidP="00600883">
            <w:pPr>
              <w:spacing w:line="240" w:lineRule="auto"/>
              <w:rPr>
                <w:rFonts w:ascii="Times New Roman" w:hAnsi="Times New Roman"/>
                <w:sz w:val="16"/>
                <w:szCs w:val="16"/>
                <w:lang w:val="uk-UA"/>
              </w:rPr>
            </w:pPr>
          </w:p>
        </w:tc>
        <w:tc>
          <w:tcPr>
            <w:tcW w:w="1389" w:type="dxa"/>
            <w:gridSpan w:val="2"/>
          </w:tcPr>
          <w:p w14:paraId="5942E1AB"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Розроблення ПКД  з благоустрою</w:t>
            </w:r>
          </w:p>
        </w:tc>
        <w:tc>
          <w:tcPr>
            <w:tcW w:w="850" w:type="dxa"/>
            <w:gridSpan w:val="2"/>
          </w:tcPr>
          <w:p w14:paraId="75D83B87"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УКГ</w:t>
            </w:r>
          </w:p>
        </w:tc>
        <w:tc>
          <w:tcPr>
            <w:tcW w:w="850" w:type="dxa"/>
            <w:gridSpan w:val="2"/>
          </w:tcPr>
          <w:p w14:paraId="0370A527"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УКГ</w:t>
            </w:r>
          </w:p>
        </w:tc>
        <w:tc>
          <w:tcPr>
            <w:tcW w:w="850" w:type="dxa"/>
            <w:gridSpan w:val="2"/>
          </w:tcPr>
          <w:p w14:paraId="137C8D6E"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Міський бюджет</w:t>
            </w:r>
          </w:p>
        </w:tc>
        <w:tc>
          <w:tcPr>
            <w:tcW w:w="851" w:type="dxa"/>
            <w:gridSpan w:val="2"/>
          </w:tcPr>
          <w:p w14:paraId="2C4A7AA5"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1000,0</w:t>
            </w:r>
          </w:p>
        </w:tc>
        <w:tc>
          <w:tcPr>
            <w:tcW w:w="737" w:type="dxa"/>
            <w:gridSpan w:val="2"/>
          </w:tcPr>
          <w:p w14:paraId="404FE2EF"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200,0</w:t>
            </w:r>
          </w:p>
        </w:tc>
        <w:tc>
          <w:tcPr>
            <w:tcW w:w="680" w:type="dxa"/>
            <w:gridSpan w:val="2"/>
          </w:tcPr>
          <w:p w14:paraId="53C1C03E"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200,0</w:t>
            </w:r>
          </w:p>
        </w:tc>
        <w:tc>
          <w:tcPr>
            <w:tcW w:w="709" w:type="dxa"/>
            <w:gridSpan w:val="2"/>
          </w:tcPr>
          <w:p w14:paraId="4AF8E70F"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200,0</w:t>
            </w:r>
          </w:p>
        </w:tc>
        <w:tc>
          <w:tcPr>
            <w:tcW w:w="709" w:type="dxa"/>
            <w:gridSpan w:val="2"/>
          </w:tcPr>
          <w:p w14:paraId="49C510CD"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200,0</w:t>
            </w:r>
          </w:p>
        </w:tc>
        <w:tc>
          <w:tcPr>
            <w:tcW w:w="709" w:type="dxa"/>
            <w:gridSpan w:val="2"/>
          </w:tcPr>
          <w:p w14:paraId="282266F6"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200,0</w:t>
            </w:r>
          </w:p>
        </w:tc>
      </w:tr>
      <w:tr w:rsidR="00E3760D" w:rsidRPr="007242E4" w14:paraId="42283900" w14:textId="77777777" w:rsidTr="00600883">
        <w:trPr>
          <w:gridAfter w:val="1"/>
          <w:wAfter w:w="12" w:type="dxa"/>
        </w:trPr>
        <w:tc>
          <w:tcPr>
            <w:tcW w:w="1173" w:type="dxa"/>
            <w:shd w:val="clear" w:color="auto" w:fill="auto"/>
          </w:tcPr>
          <w:p w14:paraId="5A2672E8" w14:textId="77777777" w:rsidR="00E3760D" w:rsidRPr="007242E4" w:rsidRDefault="00E3760D" w:rsidP="00600883">
            <w:pPr>
              <w:spacing w:line="240" w:lineRule="auto"/>
              <w:rPr>
                <w:rFonts w:ascii="Times New Roman" w:hAnsi="Times New Roman"/>
                <w:sz w:val="16"/>
                <w:szCs w:val="16"/>
                <w:lang w:val="uk-UA"/>
              </w:rPr>
            </w:pPr>
          </w:p>
        </w:tc>
        <w:tc>
          <w:tcPr>
            <w:tcW w:w="1657" w:type="dxa"/>
            <w:shd w:val="clear" w:color="auto" w:fill="auto"/>
          </w:tcPr>
          <w:p w14:paraId="101313BD"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Прийняття в експлуатацію закінчених будівництвом об’єктів (од)</w:t>
            </w:r>
          </w:p>
        </w:tc>
        <w:tc>
          <w:tcPr>
            <w:tcW w:w="709" w:type="dxa"/>
            <w:shd w:val="clear" w:color="auto" w:fill="auto"/>
          </w:tcPr>
          <w:p w14:paraId="46E8EAE3"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28</w:t>
            </w:r>
          </w:p>
        </w:tc>
        <w:tc>
          <w:tcPr>
            <w:tcW w:w="567" w:type="dxa"/>
            <w:shd w:val="clear" w:color="auto" w:fill="auto"/>
          </w:tcPr>
          <w:p w14:paraId="7087ED44"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8</w:t>
            </w:r>
          </w:p>
        </w:tc>
        <w:tc>
          <w:tcPr>
            <w:tcW w:w="567" w:type="dxa"/>
            <w:shd w:val="clear" w:color="auto" w:fill="auto"/>
          </w:tcPr>
          <w:p w14:paraId="29A62BA3"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5</w:t>
            </w:r>
          </w:p>
        </w:tc>
        <w:tc>
          <w:tcPr>
            <w:tcW w:w="567" w:type="dxa"/>
            <w:shd w:val="clear" w:color="auto" w:fill="auto"/>
          </w:tcPr>
          <w:p w14:paraId="66E4CF46"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5</w:t>
            </w:r>
          </w:p>
        </w:tc>
        <w:tc>
          <w:tcPr>
            <w:tcW w:w="568" w:type="dxa"/>
          </w:tcPr>
          <w:p w14:paraId="72F0A012"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5</w:t>
            </w:r>
          </w:p>
        </w:tc>
        <w:tc>
          <w:tcPr>
            <w:tcW w:w="567" w:type="dxa"/>
          </w:tcPr>
          <w:p w14:paraId="1439C51C"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5</w:t>
            </w:r>
          </w:p>
        </w:tc>
        <w:tc>
          <w:tcPr>
            <w:tcW w:w="1389" w:type="dxa"/>
            <w:gridSpan w:val="2"/>
            <w:shd w:val="clear" w:color="auto" w:fill="auto"/>
          </w:tcPr>
          <w:p w14:paraId="074B6C50"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Отримання </w:t>
            </w:r>
            <w:proofErr w:type="spellStart"/>
            <w:r w:rsidRPr="007242E4">
              <w:rPr>
                <w:rFonts w:ascii="Times New Roman" w:hAnsi="Times New Roman"/>
                <w:sz w:val="16"/>
                <w:szCs w:val="16"/>
                <w:lang w:val="uk-UA"/>
              </w:rPr>
              <w:t>акта</w:t>
            </w:r>
            <w:proofErr w:type="spellEnd"/>
            <w:r w:rsidRPr="007242E4">
              <w:rPr>
                <w:rFonts w:ascii="Times New Roman" w:hAnsi="Times New Roman"/>
                <w:sz w:val="16"/>
                <w:szCs w:val="16"/>
                <w:lang w:val="uk-UA"/>
              </w:rPr>
              <w:t xml:space="preserve"> готовності об’єкта до експлуатації шляхом видачі органами ДАБК сертифіката </w:t>
            </w:r>
          </w:p>
        </w:tc>
        <w:tc>
          <w:tcPr>
            <w:tcW w:w="850" w:type="dxa"/>
            <w:gridSpan w:val="2"/>
            <w:shd w:val="clear" w:color="auto" w:fill="auto"/>
          </w:tcPr>
          <w:p w14:paraId="7386E1D2" w14:textId="77777777" w:rsidR="00E3760D" w:rsidRPr="007242E4" w:rsidRDefault="00E3760D" w:rsidP="00600883">
            <w:pPr>
              <w:spacing w:line="240" w:lineRule="auto"/>
              <w:rPr>
                <w:lang w:val="uk-UA"/>
              </w:rPr>
            </w:pPr>
            <w:r w:rsidRPr="007242E4">
              <w:rPr>
                <w:rFonts w:ascii="Times New Roman" w:hAnsi="Times New Roman"/>
                <w:sz w:val="16"/>
                <w:szCs w:val="16"/>
                <w:lang w:val="uk-UA"/>
              </w:rPr>
              <w:t>УКГ</w:t>
            </w:r>
          </w:p>
        </w:tc>
        <w:tc>
          <w:tcPr>
            <w:tcW w:w="850" w:type="dxa"/>
            <w:gridSpan w:val="2"/>
            <w:shd w:val="clear" w:color="auto" w:fill="auto"/>
          </w:tcPr>
          <w:p w14:paraId="18922E4D" w14:textId="77777777" w:rsidR="00E3760D" w:rsidRPr="007242E4" w:rsidRDefault="00E3760D" w:rsidP="00600883">
            <w:pPr>
              <w:spacing w:line="240" w:lineRule="auto"/>
              <w:rPr>
                <w:lang w:val="uk-UA"/>
              </w:rPr>
            </w:pPr>
            <w:r w:rsidRPr="007242E4">
              <w:rPr>
                <w:rFonts w:ascii="Times New Roman" w:hAnsi="Times New Roman"/>
                <w:sz w:val="16"/>
                <w:szCs w:val="16"/>
                <w:lang w:val="uk-UA"/>
              </w:rPr>
              <w:t>УКГ</w:t>
            </w:r>
          </w:p>
        </w:tc>
        <w:tc>
          <w:tcPr>
            <w:tcW w:w="850" w:type="dxa"/>
            <w:gridSpan w:val="2"/>
            <w:shd w:val="clear" w:color="auto" w:fill="auto"/>
          </w:tcPr>
          <w:p w14:paraId="3B0700F0"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shd w:val="clear" w:color="auto" w:fill="auto"/>
          </w:tcPr>
          <w:p w14:paraId="16BBBD2C"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500</w:t>
            </w:r>
            <w:r w:rsidRPr="007242E4">
              <w:rPr>
                <w:rFonts w:ascii="Times New Roman" w:hAnsi="Times New Roman"/>
                <w:sz w:val="16"/>
                <w:szCs w:val="16"/>
                <w:lang w:val="uk-UA"/>
              </w:rPr>
              <w:t>,0</w:t>
            </w:r>
          </w:p>
        </w:tc>
        <w:tc>
          <w:tcPr>
            <w:tcW w:w="737" w:type="dxa"/>
            <w:gridSpan w:val="2"/>
            <w:shd w:val="clear" w:color="auto" w:fill="auto"/>
          </w:tcPr>
          <w:p w14:paraId="3B550D7D"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100,0</w:t>
            </w:r>
          </w:p>
        </w:tc>
        <w:tc>
          <w:tcPr>
            <w:tcW w:w="680" w:type="dxa"/>
            <w:gridSpan w:val="2"/>
            <w:shd w:val="clear" w:color="auto" w:fill="auto"/>
          </w:tcPr>
          <w:p w14:paraId="48F33958"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100,0</w:t>
            </w:r>
          </w:p>
        </w:tc>
        <w:tc>
          <w:tcPr>
            <w:tcW w:w="709" w:type="dxa"/>
            <w:gridSpan w:val="2"/>
            <w:shd w:val="clear" w:color="auto" w:fill="auto"/>
          </w:tcPr>
          <w:p w14:paraId="35EBC301"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100</w:t>
            </w:r>
            <w:r w:rsidRPr="007242E4">
              <w:rPr>
                <w:rFonts w:ascii="Times New Roman" w:hAnsi="Times New Roman"/>
                <w:sz w:val="16"/>
                <w:szCs w:val="16"/>
                <w:lang w:val="uk-UA"/>
              </w:rPr>
              <w:t>,0</w:t>
            </w:r>
          </w:p>
        </w:tc>
        <w:tc>
          <w:tcPr>
            <w:tcW w:w="709" w:type="dxa"/>
            <w:gridSpan w:val="2"/>
          </w:tcPr>
          <w:p w14:paraId="30A4D5A1"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100,0</w:t>
            </w:r>
          </w:p>
        </w:tc>
        <w:tc>
          <w:tcPr>
            <w:tcW w:w="709" w:type="dxa"/>
            <w:gridSpan w:val="2"/>
          </w:tcPr>
          <w:p w14:paraId="3EA45A47"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100,0</w:t>
            </w:r>
          </w:p>
        </w:tc>
      </w:tr>
      <w:tr w:rsidR="00E3760D" w:rsidRPr="007242E4" w14:paraId="54521112" w14:textId="77777777" w:rsidTr="00600883">
        <w:trPr>
          <w:gridAfter w:val="1"/>
          <w:wAfter w:w="12" w:type="dxa"/>
        </w:trPr>
        <w:tc>
          <w:tcPr>
            <w:tcW w:w="1173" w:type="dxa"/>
            <w:shd w:val="clear" w:color="auto" w:fill="auto"/>
          </w:tcPr>
          <w:p w14:paraId="1C1F7B5C" w14:textId="77777777" w:rsidR="00E3760D" w:rsidRPr="007242E4" w:rsidRDefault="00E3760D" w:rsidP="00600883">
            <w:pPr>
              <w:spacing w:line="240" w:lineRule="auto"/>
              <w:rPr>
                <w:rFonts w:ascii="Times New Roman" w:hAnsi="Times New Roman"/>
                <w:sz w:val="16"/>
                <w:szCs w:val="16"/>
                <w:lang w:val="uk-UA"/>
              </w:rPr>
            </w:pPr>
          </w:p>
        </w:tc>
        <w:tc>
          <w:tcPr>
            <w:tcW w:w="1657" w:type="dxa"/>
            <w:shd w:val="clear" w:color="auto" w:fill="auto"/>
          </w:tcPr>
          <w:p w14:paraId="7ECC4166"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Подання заяв, скарг до суду, видачу судами документів</w:t>
            </w:r>
          </w:p>
        </w:tc>
        <w:tc>
          <w:tcPr>
            <w:tcW w:w="709" w:type="dxa"/>
            <w:shd w:val="clear" w:color="auto" w:fill="auto"/>
          </w:tcPr>
          <w:p w14:paraId="7CF5E31B"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shd w:val="clear" w:color="auto" w:fill="auto"/>
          </w:tcPr>
          <w:p w14:paraId="00168929"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shd w:val="clear" w:color="auto" w:fill="auto"/>
          </w:tcPr>
          <w:p w14:paraId="7B98913B"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shd w:val="clear" w:color="auto" w:fill="auto"/>
          </w:tcPr>
          <w:p w14:paraId="27086C23"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8" w:type="dxa"/>
          </w:tcPr>
          <w:p w14:paraId="09294AF7" w14:textId="77777777" w:rsidR="00E3760D" w:rsidRPr="00470C97" w:rsidRDefault="00E3760D" w:rsidP="00600883">
            <w:pPr>
              <w:spacing w:line="240" w:lineRule="auto"/>
              <w:rPr>
                <w:rFonts w:asciiTheme="minorHAnsi" w:hAnsiTheme="minorHAnsi"/>
                <w:sz w:val="16"/>
                <w:szCs w:val="16"/>
                <w:lang w:val="uk-UA"/>
              </w:rPr>
            </w:pPr>
            <w:r>
              <w:rPr>
                <w:rFonts w:asciiTheme="minorHAnsi" w:hAnsiTheme="minorHAnsi"/>
                <w:sz w:val="16"/>
                <w:szCs w:val="16"/>
                <w:lang w:val="uk-UA"/>
              </w:rPr>
              <w:t>-</w:t>
            </w:r>
          </w:p>
        </w:tc>
        <w:tc>
          <w:tcPr>
            <w:tcW w:w="567" w:type="dxa"/>
          </w:tcPr>
          <w:p w14:paraId="102DADD1" w14:textId="77777777" w:rsidR="00E3760D" w:rsidRPr="00470C97" w:rsidRDefault="00E3760D" w:rsidP="00600883">
            <w:pPr>
              <w:spacing w:line="240" w:lineRule="auto"/>
              <w:rPr>
                <w:rFonts w:asciiTheme="minorHAnsi" w:hAnsiTheme="minorHAnsi"/>
                <w:sz w:val="16"/>
                <w:szCs w:val="16"/>
                <w:lang w:val="uk-UA"/>
              </w:rPr>
            </w:pPr>
            <w:r>
              <w:rPr>
                <w:rFonts w:asciiTheme="minorHAnsi" w:hAnsiTheme="minorHAnsi"/>
                <w:sz w:val="16"/>
                <w:szCs w:val="16"/>
                <w:lang w:val="uk-UA"/>
              </w:rPr>
              <w:t>-</w:t>
            </w:r>
          </w:p>
        </w:tc>
        <w:tc>
          <w:tcPr>
            <w:tcW w:w="1389" w:type="dxa"/>
            <w:gridSpan w:val="2"/>
            <w:shd w:val="clear" w:color="auto" w:fill="auto"/>
          </w:tcPr>
          <w:p w14:paraId="4371D45C" w14:textId="77777777" w:rsidR="00E3760D" w:rsidRPr="007242E4" w:rsidRDefault="00E3760D" w:rsidP="00600883">
            <w:pPr>
              <w:spacing w:line="240" w:lineRule="auto"/>
              <w:rPr>
                <w:rFonts w:ascii="Судовий збір - збір, що справля" w:hAnsi="Судовий збір - збір, що справля"/>
                <w:sz w:val="16"/>
                <w:szCs w:val="16"/>
                <w:lang w:val="uk-UA"/>
              </w:rPr>
            </w:pPr>
            <w:r w:rsidRPr="007242E4">
              <w:rPr>
                <w:rFonts w:ascii="Судовий збір - збір, що справля" w:hAnsi="Судовий збір - збір, що справля"/>
                <w:sz w:val="16"/>
                <w:szCs w:val="16"/>
                <w:lang w:val="uk-UA"/>
              </w:rPr>
              <w:t>Інші видатки (судові витрати</w:t>
            </w:r>
          </w:p>
        </w:tc>
        <w:tc>
          <w:tcPr>
            <w:tcW w:w="850" w:type="dxa"/>
            <w:gridSpan w:val="2"/>
            <w:shd w:val="clear" w:color="auto" w:fill="auto"/>
          </w:tcPr>
          <w:p w14:paraId="00ECB86C" w14:textId="77777777" w:rsidR="00E3760D" w:rsidRPr="007242E4" w:rsidRDefault="00E3760D" w:rsidP="00600883">
            <w:pPr>
              <w:spacing w:line="240" w:lineRule="auto"/>
              <w:rPr>
                <w:lang w:val="uk-UA"/>
              </w:rPr>
            </w:pPr>
            <w:r w:rsidRPr="007242E4">
              <w:rPr>
                <w:rFonts w:ascii="Times New Roman" w:hAnsi="Times New Roman"/>
                <w:sz w:val="16"/>
                <w:szCs w:val="16"/>
                <w:lang w:val="uk-UA"/>
              </w:rPr>
              <w:t>УКГ</w:t>
            </w:r>
          </w:p>
        </w:tc>
        <w:tc>
          <w:tcPr>
            <w:tcW w:w="850" w:type="dxa"/>
            <w:gridSpan w:val="2"/>
            <w:shd w:val="clear" w:color="auto" w:fill="auto"/>
          </w:tcPr>
          <w:p w14:paraId="146BC966" w14:textId="77777777" w:rsidR="00E3760D" w:rsidRPr="007242E4" w:rsidRDefault="00E3760D" w:rsidP="00600883">
            <w:pPr>
              <w:spacing w:line="240" w:lineRule="auto"/>
              <w:rPr>
                <w:lang w:val="uk-UA"/>
              </w:rPr>
            </w:pPr>
            <w:r w:rsidRPr="007242E4">
              <w:rPr>
                <w:rFonts w:ascii="Times New Roman" w:hAnsi="Times New Roman"/>
                <w:sz w:val="16"/>
                <w:szCs w:val="16"/>
                <w:lang w:val="uk-UA"/>
              </w:rPr>
              <w:t>УКГ</w:t>
            </w:r>
          </w:p>
        </w:tc>
        <w:tc>
          <w:tcPr>
            <w:tcW w:w="850" w:type="dxa"/>
            <w:gridSpan w:val="2"/>
            <w:shd w:val="clear" w:color="auto" w:fill="auto"/>
          </w:tcPr>
          <w:p w14:paraId="061A1072"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shd w:val="clear" w:color="auto" w:fill="auto"/>
          </w:tcPr>
          <w:p w14:paraId="30F5A1D8"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0</w:t>
            </w:r>
            <w:r w:rsidRPr="007242E4">
              <w:rPr>
                <w:rFonts w:ascii="Times New Roman" w:hAnsi="Times New Roman"/>
                <w:sz w:val="16"/>
                <w:szCs w:val="16"/>
                <w:lang w:val="uk-UA"/>
              </w:rPr>
              <w:t>0,0</w:t>
            </w:r>
          </w:p>
        </w:tc>
        <w:tc>
          <w:tcPr>
            <w:tcW w:w="737" w:type="dxa"/>
            <w:gridSpan w:val="2"/>
            <w:shd w:val="clear" w:color="auto" w:fill="auto"/>
          </w:tcPr>
          <w:p w14:paraId="5A4EB50B"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20,0</w:t>
            </w:r>
          </w:p>
        </w:tc>
        <w:tc>
          <w:tcPr>
            <w:tcW w:w="680" w:type="dxa"/>
            <w:gridSpan w:val="2"/>
            <w:shd w:val="clear" w:color="auto" w:fill="auto"/>
          </w:tcPr>
          <w:p w14:paraId="188459D4"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20,0</w:t>
            </w:r>
          </w:p>
        </w:tc>
        <w:tc>
          <w:tcPr>
            <w:tcW w:w="709" w:type="dxa"/>
            <w:gridSpan w:val="2"/>
            <w:shd w:val="clear" w:color="auto" w:fill="auto"/>
          </w:tcPr>
          <w:p w14:paraId="2876C853"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0,0</w:t>
            </w:r>
          </w:p>
        </w:tc>
        <w:tc>
          <w:tcPr>
            <w:tcW w:w="709" w:type="dxa"/>
            <w:gridSpan w:val="2"/>
          </w:tcPr>
          <w:p w14:paraId="6FEFD55E"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20,0</w:t>
            </w:r>
          </w:p>
        </w:tc>
        <w:tc>
          <w:tcPr>
            <w:tcW w:w="709" w:type="dxa"/>
            <w:gridSpan w:val="2"/>
          </w:tcPr>
          <w:p w14:paraId="5ED96059"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20,0</w:t>
            </w:r>
          </w:p>
        </w:tc>
      </w:tr>
      <w:tr w:rsidR="00E3760D" w:rsidRPr="007242E4" w14:paraId="49F35FDF" w14:textId="77777777" w:rsidTr="00600883">
        <w:trPr>
          <w:gridAfter w:val="1"/>
          <w:wAfter w:w="12" w:type="dxa"/>
        </w:trPr>
        <w:tc>
          <w:tcPr>
            <w:tcW w:w="1173" w:type="dxa"/>
            <w:shd w:val="clear" w:color="auto" w:fill="auto"/>
          </w:tcPr>
          <w:p w14:paraId="6B65B81A" w14:textId="77777777" w:rsidR="00E3760D" w:rsidRPr="007242E4" w:rsidRDefault="00E3760D" w:rsidP="00600883">
            <w:pPr>
              <w:spacing w:line="240" w:lineRule="auto"/>
              <w:rPr>
                <w:rFonts w:ascii="Times New Roman" w:hAnsi="Times New Roman"/>
                <w:sz w:val="16"/>
                <w:szCs w:val="16"/>
                <w:lang w:val="uk-UA"/>
              </w:rPr>
            </w:pPr>
          </w:p>
        </w:tc>
        <w:tc>
          <w:tcPr>
            <w:tcW w:w="1657" w:type="dxa"/>
            <w:shd w:val="clear" w:color="auto" w:fill="auto"/>
          </w:tcPr>
          <w:p w14:paraId="3854B21C"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 xml:space="preserve">Технічне обстеження мостів (шт.) </w:t>
            </w:r>
          </w:p>
        </w:tc>
        <w:tc>
          <w:tcPr>
            <w:tcW w:w="709" w:type="dxa"/>
            <w:shd w:val="clear" w:color="auto" w:fill="auto"/>
          </w:tcPr>
          <w:p w14:paraId="2441AEF8"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50</w:t>
            </w:r>
          </w:p>
        </w:tc>
        <w:tc>
          <w:tcPr>
            <w:tcW w:w="567" w:type="dxa"/>
            <w:shd w:val="clear" w:color="auto" w:fill="auto"/>
          </w:tcPr>
          <w:p w14:paraId="06E22EEC"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50</w:t>
            </w:r>
          </w:p>
        </w:tc>
        <w:tc>
          <w:tcPr>
            <w:tcW w:w="567" w:type="dxa"/>
            <w:shd w:val="clear" w:color="auto" w:fill="auto"/>
          </w:tcPr>
          <w:p w14:paraId="2E2ECA82"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w:t>
            </w:r>
          </w:p>
        </w:tc>
        <w:tc>
          <w:tcPr>
            <w:tcW w:w="567" w:type="dxa"/>
            <w:shd w:val="clear" w:color="auto" w:fill="auto"/>
          </w:tcPr>
          <w:p w14:paraId="541BAE99"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50</w:t>
            </w:r>
          </w:p>
        </w:tc>
        <w:tc>
          <w:tcPr>
            <w:tcW w:w="568" w:type="dxa"/>
          </w:tcPr>
          <w:p w14:paraId="45060776" w14:textId="77777777" w:rsidR="00E3760D" w:rsidRDefault="00E3760D" w:rsidP="00600883">
            <w:pPr>
              <w:spacing w:line="240" w:lineRule="auto"/>
              <w:rPr>
                <w:rFonts w:asciiTheme="minorHAnsi" w:hAnsiTheme="minorHAnsi"/>
                <w:sz w:val="16"/>
                <w:szCs w:val="16"/>
                <w:lang w:val="uk-UA"/>
              </w:rPr>
            </w:pPr>
            <w:r>
              <w:rPr>
                <w:rFonts w:asciiTheme="minorHAnsi" w:hAnsiTheme="minorHAnsi"/>
                <w:sz w:val="16"/>
                <w:szCs w:val="16"/>
                <w:lang w:val="uk-UA"/>
              </w:rPr>
              <w:t>-</w:t>
            </w:r>
          </w:p>
        </w:tc>
        <w:tc>
          <w:tcPr>
            <w:tcW w:w="567" w:type="dxa"/>
          </w:tcPr>
          <w:p w14:paraId="13591894" w14:textId="77777777" w:rsidR="00E3760D" w:rsidRDefault="00E3760D" w:rsidP="00600883">
            <w:pPr>
              <w:spacing w:line="240" w:lineRule="auto"/>
              <w:rPr>
                <w:rFonts w:asciiTheme="minorHAnsi" w:hAnsiTheme="minorHAnsi"/>
                <w:sz w:val="16"/>
                <w:szCs w:val="16"/>
                <w:lang w:val="uk-UA"/>
              </w:rPr>
            </w:pPr>
            <w:r>
              <w:rPr>
                <w:rFonts w:asciiTheme="minorHAnsi" w:hAnsiTheme="minorHAnsi"/>
                <w:sz w:val="16"/>
                <w:szCs w:val="16"/>
                <w:lang w:val="uk-UA"/>
              </w:rPr>
              <w:t>50</w:t>
            </w:r>
          </w:p>
        </w:tc>
        <w:tc>
          <w:tcPr>
            <w:tcW w:w="1389" w:type="dxa"/>
            <w:gridSpan w:val="2"/>
            <w:shd w:val="clear" w:color="auto" w:fill="auto"/>
          </w:tcPr>
          <w:p w14:paraId="5C10B005" w14:textId="77777777" w:rsidR="00E3760D" w:rsidRPr="002F394C" w:rsidRDefault="00E3760D" w:rsidP="00600883">
            <w:pPr>
              <w:spacing w:line="240" w:lineRule="auto"/>
              <w:rPr>
                <w:rFonts w:ascii="Times New Roman" w:hAnsi="Times New Roman"/>
                <w:sz w:val="16"/>
                <w:szCs w:val="16"/>
                <w:lang w:val="uk-UA"/>
              </w:rPr>
            </w:pPr>
            <w:r w:rsidRPr="002F394C">
              <w:rPr>
                <w:rFonts w:ascii="Times New Roman" w:hAnsi="Times New Roman"/>
                <w:sz w:val="16"/>
                <w:szCs w:val="16"/>
                <w:lang w:val="uk-UA"/>
              </w:rPr>
              <w:t>Обстеження та надання висновку</w:t>
            </w:r>
          </w:p>
        </w:tc>
        <w:tc>
          <w:tcPr>
            <w:tcW w:w="850" w:type="dxa"/>
            <w:gridSpan w:val="2"/>
            <w:shd w:val="clear" w:color="auto" w:fill="auto"/>
          </w:tcPr>
          <w:p w14:paraId="073D89E2"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shd w:val="clear" w:color="auto" w:fill="auto"/>
          </w:tcPr>
          <w:p w14:paraId="5EDF6350"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shd w:val="clear" w:color="auto" w:fill="auto"/>
          </w:tcPr>
          <w:p w14:paraId="3AF1E774" w14:textId="77777777" w:rsidR="00E3760D" w:rsidRPr="007242E4" w:rsidRDefault="00E3760D" w:rsidP="00600883">
            <w:pPr>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shd w:val="clear" w:color="auto" w:fill="auto"/>
          </w:tcPr>
          <w:p w14:paraId="6D491C7D" w14:textId="77777777" w:rsidR="00E3760D" w:rsidRPr="007242E4"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650,0</w:t>
            </w:r>
          </w:p>
        </w:tc>
        <w:tc>
          <w:tcPr>
            <w:tcW w:w="737" w:type="dxa"/>
            <w:gridSpan w:val="2"/>
            <w:shd w:val="clear" w:color="auto" w:fill="auto"/>
          </w:tcPr>
          <w:p w14:paraId="28D6CEF6" w14:textId="77777777" w:rsidR="00E3760D"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200,0</w:t>
            </w:r>
          </w:p>
        </w:tc>
        <w:tc>
          <w:tcPr>
            <w:tcW w:w="680" w:type="dxa"/>
            <w:gridSpan w:val="2"/>
            <w:shd w:val="clear" w:color="auto" w:fill="auto"/>
          </w:tcPr>
          <w:p w14:paraId="53CE8E67" w14:textId="77777777" w:rsidR="00E3760D"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shd w:val="clear" w:color="auto" w:fill="auto"/>
          </w:tcPr>
          <w:p w14:paraId="3639F9DC" w14:textId="77777777" w:rsidR="00E3760D"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200,0</w:t>
            </w:r>
          </w:p>
        </w:tc>
        <w:tc>
          <w:tcPr>
            <w:tcW w:w="709" w:type="dxa"/>
            <w:gridSpan w:val="2"/>
          </w:tcPr>
          <w:p w14:paraId="69332ABC" w14:textId="77777777" w:rsidR="00E3760D"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6AFB68E1" w14:textId="77777777" w:rsidR="00E3760D" w:rsidRDefault="00E3760D" w:rsidP="00600883">
            <w:pPr>
              <w:spacing w:line="240" w:lineRule="auto"/>
              <w:rPr>
                <w:rFonts w:ascii="Times New Roman" w:hAnsi="Times New Roman"/>
                <w:sz w:val="16"/>
                <w:szCs w:val="16"/>
                <w:lang w:val="uk-UA"/>
              </w:rPr>
            </w:pPr>
            <w:r>
              <w:rPr>
                <w:rFonts w:ascii="Times New Roman" w:hAnsi="Times New Roman"/>
                <w:sz w:val="16"/>
                <w:szCs w:val="16"/>
                <w:lang w:val="uk-UA"/>
              </w:rPr>
              <w:t>250,0</w:t>
            </w:r>
          </w:p>
        </w:tc>
      </w:tr>
      <w:tr w:rsidR="00E3760D" w:rsidRPr="007242E4" w14:paraId="31E27C24" w14:textId="77777777" w:rsidTr="00600883">
        <w:trPr>
          <w:gridAfter w:val="1"/>
          <w:wAfter w:w="12" w:type="dxa"/>
        </w:trPr>
        <w:tc>
          <w:tcPr>
            <w:tcW w:w="1173" w:type="dxa"/>
          </w:tcPr>
          <w:p w14:paraId="18B1C9A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roofErr w:type="spellStart"/>
            <w:r w:rsidRPr="007242E4">
              <w:rPr>
                <w:rFonts w:ascii="Times New Roman" w:hAnsi="Times New Roman"/>
                <w:sz w:val="16"/>
                <w:szCs w:val="16"/>
                <w:lang w:val="uk-UA"/>
              </w:rPr>
              <w:t>Вулично</w:t>
            </w:r>
            <w:proofErr w:type="spellEnd"/>
            <w:r w:rsidRPr="007242E4">
              <w:rPr>
                <w:rFonts w:ascii="Times New Roman" w:hAnsi="Times New Roman"/>
                <w:sz w:val="16"/>
                <w:szCs w:val="16"/>
                <w:lang w:val="uk-UA"/>
              </w:rPr>
              <w:t xml:space="preserve">-дорожня мережа </w:t>
            </w:r>
          </w:p>
        </w:tc>
        <w:tc>
          <w:tcPr>
            <w:tcW w:w="1657" w:type="dxa"/>
          </w:tcPr>
          <w:p w14:paraId="7791C4C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Вулиці( км)</w:t>
            </w:r>
          </w:p>
        </w:tc>
        <w:tc>
          <w:tcPr>
            <w:tcW w:w="709" w:type="dxa"/>
          </w:tcPr>
          <w:p w14:paraId="2E36566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p>
        </w:tc>
        <w:tc>
          <w:tcPr>
            <w:tcW w:w="567" w:type="dxa"/>
          </w:tcPr>
          <w:p w14:paraId="759DF7C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p>
        </w:tc>
        <w:tc>
          <w:tcPr>
            <w:tcW w:w="567" w:type="dxa"/>
          </w:tcPr>
          <w:p w14:paraId="48383E6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p>
        </w:tc>
        <w:tc>
          <w:tcPr>
            <w:tcW w:w="567" w:type="dxa"/>
          </w:tcPr>
          <w:p w14:paraId="30BEC17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p>
        </w:tc>
        <w:tc>
          <w:tcPr>
            <w:tcW w:w="568" w:type="dxa"/>
          </w:tcPr>
          <w:p w14:paraId="2111007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p>
        </w:tc>
        <w:tc>
          <w:tcPr>
            <w:tcW w:w="567" w:type="dxa"/>
          </w:tcPr>
          <w:p w14:paraId="244AE5D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p>
        </w:tc>
        <w:tc>
          <w:tcPr>
            <w:tcW w:w="1389" w:type="dxa"/>
            <w:gridSpan w:val="2"/>
          </w:tcPr>
          <w:p w14:paraId="685F329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Будівництво вулиць</w:t>
            </w:r>
          </w:p>
        </w:tc>
        <w:tc>
          <w:tcPr>
            <w:tcW w:w="850" w:type="dxa"/>
            <w:gridSpan w:val="2"/>
          </w:tcPr>
          <w:p w14:paraId="272445B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УКГ</w:t>
            </w:r>
          </w:p>
        </w:tc>
        <w:tc>
          <w:tcPr>
            <w:tcW w:w="850" w:type="dxa"/>
            <w:gridSpan w:val="2"/>
          </w:tcPr>
          <w:p w14:paraId="3592365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УКГ</w:t>
            </w:r>
          </w:p>
        </w:tc>
        <w:tc>
          <w:tcPr>
            <w:tcW w:w="850" w:type="dxa"/>
            <w:gridSpan w:val="2"/>
          </w:tcPr>
          <w:p w14:paraId="453AC94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бюджети</w:t>
            </w:r>
          </w:p>
        </w:tc>
        <w:tc>
          <w:tcPr>
            <w:tcW w:w="851" w:type="dxa"/>
            <w:gridSpan w:val="2"/>
          </w:tcPr>
          <w:p w14:paraId="7B4841F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150000,0</w:t>
            </w:r>
          </w:p>
        </w:tc>
        <w:tc>
          <w:tcPr>
            <w:tcW w:w="737" w:type="dxa"/>
            <w:gridSpan w:val="2"/>
          </w:tcPr>
          <w:p w14:paraId="1E17A22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30000,0</w:t>
            </w:r>
          </w:p>
        </w:tc>
        <w:tc>
          <w:tcPr>
            <w:tcW w:w="680" w:type="dxa"/>
            <w:gridSpan w:val="2"/>
          </w:tcPr>
          <w:p w14:paraId="0BB3C08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30000,0</w:t>
            </w:r>
          </w:p>
        </w:tc>
        <w:tc>
          <w:tcPr>
            <w:tcW w:w="709" w:type="dxa"/>
            <w:gridSpan w:val="2"/>
          </w:tcPr>
          <w:p w14:paraId="09ECD9A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30000,0</w:t>
            </w:r>
          </w:p>
        </w:tc>
        <w:tc>
          <w:tcPr>
            <w:tcW w:w="709" w:type="dxa"/>
            <w:gridSpan w:val="2"/>
          </w:tcPr>
          <w:p w14:paraId="5E66856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30000,0</w:t>
            </w:r>
          </w:p>
        </w:tc>
        <w:tc>
          <w:tcPr>
            <w:tcW w:w="709" w:type="dxa"/>
            <w:gridSpan w:val="2"/>
          </w:tcPr>
          <w:p w14:paraId="1E18A0E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30000,0</w:t>
            </w:r>
          </w:p>
        </w:tc>
      </w:tr>
      <w:tr w:rsidR="00E3760D" w:rsidRPr="007242E4" w14:paraId="7AB0BFB3" w14:textId="77777777" w:rsidTr="00600883">
        <w:trPr>
          <w:gridAfter w:val="1"/>
          <w:wAfter w:w="12" w:type="dxa"/>
        </w:trPr>
        <w:tc>
          <w:tcPr>
            <w:tcW w:w="1173" w:type="dxa"/>
          </w:tcPr>
          <w:p w14:paraId="58C134F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0719B0F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Вулиці (км)</w:t>
            </w:r>
          </w:p>
        </w:tc>
        <w:tc>
          <w:tcPr>
            <w:tcW w:w="709" w:type="dxa"/>
          </w:tcPr>
          <w:p w14:paraId="7FA5AC6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r>
              <w:rPr>
                <w:rFonts w:ascii="Times New Roman" w:hAnsi="Times New Roman"/>
                <w:sz w:val="16"/>
                <w:szCs w:val="16"/>
                <w:lang w:val="uk-UA"/>
              </w:rPr>
              <w:t>0</w:t>
            </w:r>
          </w:p>
        </w:tc>
        <w:tc>
          <w:tcPr>
            <w:tcW w:w="567" w:type="dxa"/>
          </w:tcPr>
          <w:p w14:paraId="11D47EC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p>
        </w:tc>
        <w:tc>
          <w:tcPr>
            <w:tcW w:w="567" w:type="dxa"/>
          </w:tcPr>
          <w:p w14:paraId="2010868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p>
        </w:tc>
        <w:tc>
          <w:tcPr>
            <w:tcW w:w="567" w:type="dxa"/>
          </w:tcPr>
          <w:p w14:paraId="350530D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p>
        </w:tc>
        <w:tc>
          <w:tcPr>
            <w:tcW w:w="568" w:type="dxa"/>
          </w:tcPr>
          <w:p w14:paraId="232FC5D5"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p>
        </w:tc>
        <w:tc>
          <w:tcPr>
            <w:tcW w:w="567" w:type="dxa"/>
          </w:tcPr>
          <w:p w14:paraId="7AC53D6A"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p>
        </w:tc>
        <w:tc>
          <w:tcPr>
            <w:tcW w:w="1389" w:type="dxa"/>
            <w:gridSpan w:val="2"/>
          </w:tcPr>
          <w:p w14:paraId="7BD1FED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Реконструкція  </w:t>
            </w:r>
            <w:proofErr w:type="spellStart"/>
            <w:r w:rsidRPr="007242E4">
              <w:rPr>
                <w:rFonts w:ascii="Times New Roman" w:hAnsi="Times New Roman"/>
                <w:sz w:val="16"/>
                <w:szCs w:val="16"/>
                <w:lang w:val="uk-UA"/>
              </w:rPr>
              <w:t>вулично</w:t>
            </w:r>
            <w:proofErr w:type="spellEnd"/>
            <w:r w:rsidRPr="007242E4">
              <w:rPr>
                <w:rFonts w:ascii="Times New Roman" w:hAnsi="Times New Roman"/>
                <w:sz w:val="16"/>
                <w:szCs w:val="16"/>
                <w:lang w:val="uk-UA"/>
              </w:rPr>
              <w:t xml:space="preserve">–дорожньої мережі </w:t>
            </w:r>
          </w:p>
        </w:tc>
        <w:tc>
          <w:tcPr>
            <w:tcW w:w="850" w:type="dxa"/>
            <w:gridSpan w:val="2"/>
          </w:tcPr>
          <w:p w14:paraId="4229AD1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53E2D786" w14:textId="7BB47213"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r w:rsidR="001529DD">
              <w:rPr>
                <w:rFonts w:ascii="Times New Roman" w:hAnsi="Times New Roman"/>
                <w:sz w:val="16"/>
                <w:szCs w:val="16"/>
                <w:lang w:val="uk-UA"/>
              </w:rPr>
              <w:t xml:space="preserve">, </w:t>
            </w:r>
            <w:r w:rsidR="001529DD" w:rsidRPr="007242E4">
              <w:rPr>
                <w:rFonts w:ascii="Times New Roman" w:hAnsi="Times New Roman"/>
                <w:sz w:val="16"/>
                <w:szCs w:val="16"/>
                <w:lang w:val="uk-UA"/>
              </w:rPr>
              <w:t xml:space="preserve"> КП</w:t>
            </w:r>
            <w:r w:rsidR="001529DD">
              <w:rPr>
                <w:rFonts w:ascii="Times New Roman" w:hAnsi="Times New Roman"/>
                <w:sz w:val="16"/>
                <w:szCs w:val="16"/>
                <w:lang w:val="uk-UA"/>
              </w:rPr>
              <w:t xml:space="preserve"> </w:t>
            </w:r>
            <w:r w:rsidR="001529DD" w:rsidRPr="007242E4">
              <w:rPr>
                <w:rFonts w:ascii="Times New Roman" w:hAnsi="Times New Roman"/>
                <w:sz w:val="16"/>
                <w:szCs w:val="16"/>
                <w:lang w:val="uk-UA"/>
              </w:rPr>
              <w:t>«Полігон Екологія»</w:t>
            </w:r>
          </w:p>
        </w:tc>
        <w:tc>
          <w:tcPr>
            <w:tcW w:w="850" w:type="dxa"/>
            <w:gridSpan w:val="2"/>
          </w:tcPr>
          <w:p w14:paraId="40730D0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бюджети</w:t>
            </w:r>
          </w:p>
        </w:tc>
        <w:tc>
          <w:tcPr>
            <w:tcW w:w="851" w:type="dxa"/>
            <w:gridSpan w:val="2"/>
          </w:tcPr>
          <w:p w14:paraId="18C81EEA"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23</w:t>
            </w:r>
            <w:r w:rsidRPr="007242E4">
              <w:rPr>
                <w:rFonts w:ascii="Times New Roman" w:hAnsi="Times New Roman"/>
                <w:sz w:val="16"/>
                <w:szCs w:val="16"/>
                <w:lang w:val="uk-UA"/>
              </w:rPr>
              <w:t>0 000,0</w:t>
            </w:r>
          </w:p>
        </w:tc>
        <w:tc>
          <w:tcPr>
            <w:tcW w:w="737" w:type="dxa"/>
            <w:gridSpan w:val="2"/>
          </w:tcPr>
          <w:p w14:paraId="5056A829"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0000,0</w:t>
            </w:r>
          </w:p>
        </w:tc>
        <w:tc>
          <w:tcPr>
            <w:tcW w:w="680" w:type="dxa"/>
            <w:gridSpan w:val="2"/>
          </w:tcPr>
          <w:p w14:paraId="277E0CBB"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40000</w:t>
            </w:r>
            <w:r w:rsidRPr="007242E4">
              <w:rPr>
                <w:rFonts w:ascii="Times New Roman" w:hAnsi="Times New Roman"/>
                <w:sz w:val="16"/>
                <w:szCs w:val="16"/>
                <w:lang w:val="uk-UA"/>
              </w:rPr>
              <w:t>,0</w:t>
            </w:r>
          </w:p>
        </w:tc>
        <w:tc>
          <w:tcPr>
            <w:tcW w:w="709" w:type="dxa"/>
            <w:gridSpan w:val="2"/>
          </w:tcPr>
          <w:p w14:paraId="29BB21A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50 000,0</w:t>
            </w:r>
          </w:p>
        </w:tc>
        <w:tc>
          <w:tcPr>
            <w:tcW w:w="709" w:type="dxa"/>
            <w:gridSpan w:val="2"/>
          </w:tcPr>
          <w:p w14:paraId="0B05B9BD"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50000,0</w:t>
            </w:r>
          </w:p>
        </w:tc>
        <w:tc>
          <w:tcPr>
            <w:tcW w:w="709" w:type="dxa"/>
            <w:gridSpan w:val="2"/>
          </w:tcPr>
          <w:p w14:paraId="75B34D7E"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60000,0</w:t>
            </w:r>
          </w:p>
        </w:tc>
      </w:tr>
      <w:tr w:rsidR="00E3760D" w:rsidRPr="007242E4" w14:paraId="68E6A8C7" w14:textId="77777777" w:rsidTr="00600883">
        <w:trPr>
          <w:gridAfter w:val="1"/>
          <w:wAfter w:w="12" w:type="dxa"/>
        </w:trPr>
        <w:tc>
          <w:tcPr>
            <w:tcW w:w="1173" w:type="dxa"/>
          </w:tcPr>
          <w:p w14:paraId="69B729A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32C55CE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Вулиці (тис.м</w:t>
            </w:r>
            <w:r w:rsidRPr="007242E4">
              <w:rPr>
                <w:rFonts w:ascii="Times New Roman" w:hAnsi="Times New Roman"/>
                <w:sz w:val="16"/>
                <w:szCs w:val="16"/>
                <w:vertAlign w:val="superscript"/>
                <w:lang w:val="uk-UA"/>
              </w:rPr>
              <w:t>2</w:t>
            </w:r>
            <w:r w:rsidRPr="007242E4">
              <w:rPr>
                <w:rFonts w:ascii="Times New Roman" w:hAnsi="Times New Roman"/>
                <w:sz w:val="16"/>
                <w:szCs w:val="16"/>
                <w:lang w:val="uk-UA"/>
              </w:rPr>
              <w:t>)</w:t>
            </w:r>
          </w:p>
        </w:tc>
        <w:tc>
          <w:tcPr>
            <w:tcW w:w="709" w:type="dxa"/>
          </w:tcPr>
          <w:p w14:paraId="588A127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125</w:t>
            </w:r>
            <w:r w:rsidRPr="007242E4">
              <w:rPr>
                <w:rFonts w:ascii="Times New Roman" w:hAnsi="Times New Roman"/>
                <w:sz w:val="16"/>
                <w:szCs w:val="16"/>
                <w:lang w:val="uk-UA"/>
              </w:rPr>
              <w:t>,0</w:t>
            </w:r>
          </w:p>
        </w:tc>
        <w:tc>
          <w:tcPr>
            <w:tcW w:w="567" w:type="dxa"/>
          </w:tcPr>
          <w:p w14:paraId="43F22A9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25,0</w:t>
            </w:r>
          </w:p>
        </w:tc>
        <w:tc>
          <w:tcPr>
            <w:tcW w:w="567" w:type="dxa"/>
          </w:tcPr>
          <w:p w14:paraId="3C584C1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w:t>
            </w:r>
            <w:r>
              <w:rPr>
                <w:rFonts w:ascii="Times New Roman" w:hAnsi="Times New Roman"/>
                <w:sz w:val="16"/>
                <w:szCs w:val="16"/>
                <w:lang w:val="uk-UA"/>
              </w:rPr>
              <w:t>5</w:t>
            </w:r>
            <w:r w:rsidRPr="007242E4">
              <w:rPr>
                <w:rFonts w:ascii="Times New Roman" w:hAnsi="Times New Roman"/>
                <w:sz w:val="16"/>
                <w:szCs w:val="16"/>
                <w:lang w:val="uk-UA"/>
              </w:rPr>
              <w:t>,0</w:t>
            </w:r>
          </w:p>
        </w:tc>
        <w:tc>
          <w:tcPr>
            <w:tcW w:w="567" w:type="dxa"/>
          </w:tcPr>
          <w:p w14:paraId="226B6CB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w:t>
            </w:r>
            <w:r w:rsidRPr="007242E4">
              <w:rPr>
                <w:rFonts w:ascii="Times New Roman" w:hAnsi="Times New Roman"/>
                <w:sz w:val="16"/>
                <w:szCs w:val="16"/>
                <w:lang w:val="uk-UA"/>
              </w:rPr>
              <w:t>,0</w:t>
            </w:r>
          </w:p>
        </w:tc>
        <w:tc>
          <w:tcPr>
            <w:tcW w:w="568" w:type="dxa"/>
          </w:tcPr>
          <w:p w14:paraId="0E366CF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25,0</w:t>
            </w:r>
          </w:p>
        </w:tc>
        <w:tc>
          <w:tcPr>
            <w:tcW w:w="567" w:type="dxa"/>
          </w:tcPr>
          <w:p w14:paraId="58FF1A5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25,0</w:t>
            </w:r>
          </w:p>
        </w:tc>
        <w:tc>
          <w:tcPr>
            <w:tcW w:w="1389" w:type="dxa"/>
            <w:gridSpan w:val="2"/>
          </w:tcPr>
          <w:p w14:paraId="4DA1866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Капітальний ремонт </w:t>
            </w:r>
            <w:proofErr w:type="spellStart"/>
            <w:r w:rsidRPr="007242E4">
              <w:rPr>
                <w:rFonts w:ascii="Times New Roman" w:hAnsi="Times New Roman"/>
                <w:sz w:val="16"/>
                <w:szCs w:val="16"/>
                <w:lang w:val="uk-UA"/>
              </w:rPr>
              <w:t>вули</w:t>
            </w:r>
            <w:r>
              <w:rPr>
                <w:rFonts w:ascii="Times New Roman" w:hAnsi="Times New Roman"/>
                <w:sz w:val="16"/>
                <w:szCs w:val="16"/>
                <w:lang w:val="uk-UA"/>
              </w:rPr>
              <w:t>чно</w:t>
            </w:r>
            <w:proofErr w:type="spellEnd"/>
            <w:r>
              <w:rPr>
                <w:rFonts w:ascii="Times New Roman" w:hAnsi="Times New Roman"/>
                <w:sz w:val="16"/>
                <w:szCs w:val="16"/>
                <w:lang w:val="uk-UA"/>
              </w:rPr>
              <w:t>-дорожньої мережі</w:t>
            </w:r>
          </w:p>
        </w:tc>
        <w:tc>
          <w:tcPr>
            <w:tcW w:w="850" w:type="dxa"/>
            <w:gridSpan w:val="2"/>
          </w:tcPr>
          <w:p w14:paraId="48AE8D6A"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6B73ED7A" w14:textId="6790C760"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r w:rsidR="001529DD">
              <w:rPr>
                <w:rFonts w:ascii="Times New Roman" w:hAnsi="Times New Roman"/>
                <w:sz w:val="16"/>
                <w:szCs w:val="16"/>
                <w:lang w:val="uk-UA"/>
              </w:rPr>
              <w:t xml:space="preserve">, </w:t>
            </w:r>
            <w:r w:rsidR="001529DD" w:rsidRPr="007242E4">
              <w:rPr>
                <w:rFonts w:ascii="Times New Roman" w:hAnsi="Times New Roman"/>
                <w:sz w:val="16"/>
                <w:szCs w:val="16"/>
                <w:lang w:val="uk-UA"/>
              </w:rPr>
              <w:t xml:space="preserve"> КП</w:t>
            </w:r>
            <w:r w:rsidR="001529DD">
              <w:rPr>
                <w:rFonts w:ascii="Times New Roman" w:hAnsi="Times New Roman"/>
                <w:sz w:val="16"/>
                <w:szCs w:val="16"/>
                <w:lang w:val="uk-UA"/>
              </w:rPr>
              <w:t xml:space="preserve"> </w:t>
            </w:r>
            <w:r w:rsidR="001529DD" w:rsidRPr="007242E4">
              <w:rPr>
                <w:rFonts w:ascii="Times New Roman" w:hAnsi="Times New Roman"/>
                <w:sz w:val="16"/>
                <w:szCs w:val="16"/>
                <w:lang w:val="uk-UA"/>
              </w:rPr>
              <w:t>«Полігон Екологія»</w:t>
            </w:r>
          </w:p>
        </w:tc>
        <w:tc>
          <w:tcPr>
            <w:tcW w:w="850" w:type="dxa"/>
            <w:gridSpan w:val="2"/>
          </w:tcPr>
          <w:p w14:paraId="596A569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бюджети</w:t>
            </w:r>
          </w:p>
        </w:tc>
        <w:tc>
          <w:tcPr>
            <w:tcW w:w="851" w:type="dxa"/>
            <w:gridSpan w:val="2"/>
          </w:tcPr>
          <w:p w14:paraId="5F88764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150000,0</w:t>
            </w:r>
          </w:p>
        </w:tc>
        <w:tc>
          <w:tcPr>
            <w:tcW w:w="737" w:type="dxa"/>
            <w:gridSpan w:val="2"/>
          </w:tcPr>
          <w:p w14:paraId="112F88E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30000,0</w:t>
            </w:r>
          </w:p>
        </w:tc>
        <w:tc>
          <w:tcPr>
            <w:tcW w:w="680" w:type="dxa"/>
            <w:gridSpan w:val="2"/>
          </w:tcPr>
          <w:p w14:paraId="67A47F8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30000,0</w:t>
            </w:r>
          </w:p>
        </w:tc>
        <w:tc>
          <w:tcPr>
            <w:tcW w:w="709" w:type="dxa"/>
            <w:gridSpan w:val="2"/>
          </w:tcPr>
          <w:p w14:paraId="2CBC536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30000,0</w:t>
            </w:r>
          </w:p>
        </w:tc>
        <w:tc>
          <w:tcPr>
            <w:tcW w:w="709" w:type="dxa"/>
            <w:gridSpan w:val="2"/>
          </w:tcPr>
          <w:p w14:paraId="4FD9551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30000,0</w:t>
            </w:r>
          </w:p>
        </w:tc>
        <w:tc>
          <w:tcPr>
            <w:tcW w:w="709" w:type="dxa"/>
            <w:gridSpan w:val="2"/>
          </w:tcPr>
          <w:p w14:paraId="5FA21AB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30000,0</w:t>
            </w:r>
          </w:p>
        </w:tc>
      </w:tr>
      <w:tr w:rsidR="00E3760D" w:rsidRPr="007242E4" w14:paraId="73D22C1E" w14:textId="77777777" w:rsidTr="00600883">
        <w:trPr>
          <w:gridAfter w:val="1"/>
          <w:wAfter w:w="12" w:type="dxa"/>
        </w:trPr>
        <w:tc>
          <w:tcPr>
            <w:tcW w:w="1173" w:type="dxa"/>
          </w:tcPr>
          <w:p w14:paraId="73E5C82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513BCB7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Вулиці (тис.м</w:t>
            </w:r>
            <w:r w:rsidRPr="007242E4">
              <w:rPr>
                <w:rFonts w:ascii="Times New Roman" w:hAnsi="Times New Roman"/>
                <w:sz w:val="16"/>
                <w:szCs w:val="16"/>
                <w:vertAlign w:val="superscript"/>
                <w:lang w:val="uk-UA"/>
              </w:rPr>
              <w:t>2</w:t>
            </w:r>
            <w:r w:rsidRPr="007242E4">
              <w:rPr>
                <w:rFonts w:ascii="Times New Roman" w:hAnsi="Times New Roman"/>
                <w:sz w:val="16"/>
                <w:szCs w:val="16"/>
                <w:lang w:val="uk-UA"/>
              </w:rPr>
              <w:t>)</w:t>
            </w:r>
          </w:p>
        </w:tc>
        <w:tc>
          <w:tcPr>
            <w:tcW w:w="709" w:type="dxa"/>
          </w:tcPr>
          <w:p w14:paraId="7DFA867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50,0</w:t>
            </w:r>
          </w:p>
        </w:tc>
        <w:tc>
          <w:tcPr>
            <w:tcW w:w="567" w:type="dxa"/>
          </w:tcPr>
          <w:p w14:paraId="0F04D64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w:t>
            </w:r>
          </w:p>
        </w:tc>
        <w:tc>
          <w:tcPr>
            <w:tcW w:w="567" w:type="dxa"/>
          </w:tcPr>
          <w:p w14:paraId="479D15D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w:t>
            </w:r>
          </w:p>
        </w:tc>
        <w:tc>
          <w:tcPr>
            <w:tcW w:w="567" w:type="dxa"/>
          </w:tcPr>
          <w:p w14:paraId="705CC8B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w:t>
            </w:r>
          </w:p>
        </w:tc>
        <w:tc>
          <w:tcPr>
            <w:tcW w:w="568" w:type="dxa"/>
          </w:tcPr>
          <w:p w14:paraId="328C802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w:t>
            </w:r>
          </w:p>
        </w:tc>
        <w:tc>
          <w:tcPr>
            <w:tcW w:w="567" w:type="dxa"/>
          </w:tcPr>
          <w:p w14:paraId="531E0FA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w:t>
            </w:r>
          </w:p>
        </w:tc>
        <w:tc>
          <w:tcPr>
            <w:tcW w:w="1389" w:type="dxa"/>
            <w:gridSpan w:val="2"/>
          </w:tcPr>
          <w:p w14:paraId="434B09D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Поточний ремонт вулиць</w:t>
            </w:r>
          </w:p>
        </w:tc>
        <w:tc>
          <w:tcPr>
            <w:tcW w:w="850" w:type="dxa"/>
            <w:gridSpan w:val="2"/>
          </w:tcPr>
          <w:p w14:paraId="30C5D30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303D7D6C" w14:textId="7F301C0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r w:rsidR="001529DD">
              <w:rPr>
                <w:rFonts w:ascii="Times New Roman" w:hAnsi="Times New Roman"/>
                <w:sz w:val="16"/>
                <w:szCs w:val="16"/>
                <w:lang w:val="uk-UA"/>
              </w:rPr>
              <w:t xml:space="preserve">, </w:t>
            </w:r>
            <w:r w:rsidR="001529DD" w:rsidRPr="007242E4">
              <w:rPr>
                <w:rFonts w:ascii="Times New Roman" w:hAnsi="Times New Roman"/>
                <w:sz w:val="16"/>
                <w:szCs w:val="16"/>
                <w:lang w:val="uk-UA"/>
              </w:rPr>
              <w:t xml:space="preserve"> КП</w:t>
            </w:r>
            <w:r w:rsidR="001529DD">
              <w:rPr>
                <w:rFonts w:ascii="Times New Roman" w:hAnsi="Times New Roman"/>
                <w:sz w:val="16"/>
                <w:szCs w:val="16"/>
                <w:lang w:val="uk-UA"/>
              </w:rPr>
              <w:t xml:space="preserve"> </w:t>
            </w:r>
            <w:r w:rsidR="001529DD" w:rsidRPr="007242E4">
              <w:rPr>
                <w:rFonts w:ascii="Times New Roman" w:hAnsi="Times New Roman"/>
                <w:sz w:val="16"/>
                <w:szCs w:val="16"/>
                <w:lang w:val="uk-UA"/>
              </w:rPr>
              <w:t>«Полігон Екологія»</w:t>
            </w:r>
          </w:p>
        </w:tc>
        <w:tc>
          <w:tcPr>
            <w:tcW w:w="850" w:type="dxa"/>
            <w:gridSpan w:val="2"/>
          </w:tcPr>
          <w:p w14:paraId="420175D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бюджети</w:t>
            </w:r>
          </w:p>
        </w:tc>
        <w:tc>
          <w:tcPr>
            <w:tcW w:w="851" w:type="dxa"/>
            <w:gridSpan w:val="2"/>
          </w:tcPr>
          <w:p w14:paraId="4D11CE1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115</w:t>
            </w:r>
            <w:r w:rsidRPr="007242E4">
              <w:rPr>
                <w:rFonts w:ascii="Times New Roman" w:hAnsi="Times New Roman"/>
                <w:sz w:val="16"/>
                <w:szCs w:val="16"/>
                <w:lang w:val="uk-UA"/>
              </w:rPr>
              <w:t xml:space="preserve"> 000,0</w:t>
            </w:r>
          </w:p>
        </w:tc>
        <w:tc>
          <w:tcPr>
            <w:tcW w:w="737" w:type="dxa"/>
            <w:gridSpan w:val="2"/>
          </w:tcPr>
          <w:p w14:paraId="3F1CD35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r w:rsidRPr="007242E4">
              <w:rPr>
                <w:rFonts w:ascii="Times New Roman" w:hAnsi="Times New Roman"/>
                <w:sz w:val="16"/>
                <w:szCs w:val="16"/>
                <w:lang w:val="uk-UA"/>
              </w:rPr>
              <w:t>,0</w:t>
            </w:r>
          </w:p>
        </w:tc>
        <w:tc>
          <w:tcPr>
            <w:tcW w:w="680" w:type="dxa"/>
            <w:gridSpan w:val="2"/>
          </w:tcPr>
          <w:p w14:paraId="4FE3F81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r w:rsidRPr="007242E4">
              <w:rPr>
                <w:rFonts w:ascii="Times New Roman" w:hAnsi="Times New Roman"/>
                <w:sz w:val="16"/>
                <w:szCs w:val="16"/>
                <w:lang w:val="uk-UA"/>
              </w:rPr>
              <w:t xml:space="preserve"> 000,0</w:t>
            </w:r>
          </w:p>
        </w:tc>
        <w:tc>
          <w:tcPr>
            <w:tcW w:w="709" w:type="dxa"/>
            <w:gridSpan w:val="2"/>
          </w:tcPr>
          <w:p w14:paraId="77B225A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25 000,0</w:t>
            </w:r>
          </w:p>
        </w:tc>
        <w:tc>
          <w:tcPr>
            <w:tcW w:w="709" w:type="dxa"/>
            <w:gridSpan w:val="2"/>
          </w:tcPr>
          <w:p w14:paraId="085B95E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25000,0</w:t>
            </w:r>
          </w:p>
        </w:tc>
        <w:tc>
          <w:tcPr>
            <w:tcW w:w="709" w:type="dxa"/>
            <w:gridSpan w:val="2"/>
          </w:tcPr>
          <w:p w14:paraId="3C9323D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25000,0</w:t>
            </w:r>
          </w:p>
        </w:tc>
      </w:tr>
      <w:tr w:rsidR="00E3760D" w:rsidRPr="007242E4" w14:paraId="37549A06" w14:textId="77777777" w:rsidTr="00600883">
        <w:trPr>
          <w:gridAfter w:val="1"/>
          <w:wAfter w:w="12" w:type="dxa"/>
        </w:trPr>
        <w:tc>
          <w:tcPr>
            <w:tcW w:w="1173" w:type="dxa"/>
          </w:tcPr>
          <w:p w14:paraId="60F36C4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758D3FC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Інженерні споруди</w:t>
            </w:r>
            <w:r>
              <w:rPr>
                <w:rFonts w:ascii="Times New Roman" w:hAnsi="Times New Roman"/>
                <w:sz w:val="16"/>
                <w:szCs w:val="16"/>
                <w:lang w:val="uk-UA"/>
              </w:rPr>
              <w:t xml:space="preserve"> (мости)</w:t>
            </w:r>
          </w:p>
        </w:tc>
        <w:tc>
          <w:tcPr>
            <w:tcW w:w="709" w:type="dxa"/>
          </w:tcPr>
          <w:p w14:paraId="46D55FC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w:t>
            </w:r>
          </w:p>
        </w:tc>
        <w:tc>
          <w:tcPr>
            <w:tcW w:w="567" w:type="dxa"/>
          </w:tcPr>
          <w:p w14:paraId="02C954D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00C9021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3A611BF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3A7AE91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184D8CC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721D505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Ремонт </w:t>
            </w:r>
            <w:r>
              <w:rPr>
                <w:rFonts w:ascii="Times New Roman" w:hAnsi="Times New Roman"/>
                <w:sz w:val="16"/>
                <w:szCs w:val="16"/>
                <w:lang w:val="uk-UA"/>
              </w:rPr>
              <w:t xml:space="preserve">і утримання </w:t>
            </w:r>
            <w:r w:rsidRPr="007242E4">
              <w:rPr>
                <w:rFonts w:ascii="Times New Roman" w:hAnsi="Times New Roman"/>
                <w:sz w:val="16"/>
                <w:szCs w:val="16"/>
                <w:lang w:val="uk-UA"/>
              </w:rPr>
              <w:t>автодорожніх і пішохідних мостів</w:t>
            </w:r>
          </w:p>
        </w:tc>
        <w:tc>
          <w:tcPr>
            <w:tcW w:w="850" w:type="dxa"/>
            <w:gridSpan w:val="2"/>
          </w:tcPr>
          <w:p w14:paraId="69A08C25"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4F2D6698" w14:textId="24FB6C1D"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 КП</w:t>
            </w:r>
            <w:r w:rsidR="001529DD">
              <w:rPr>
                <w:rFonts w:ascii="Times New Roman" w:hAnsi="Times New Roman"/>
                <w:sz w:val="16"/>
                <w:szCs w:val="16"/>
                <w:lang w:val="uk-UA"/>
              </w:rPr>
              <w:t xml:space="preserve"> </w:t>
            </w:r>
            <w:r w:rsidRPr="007242E4">
              <w:rPr>
                <w:rFonts w:ascii="Times New Roman" w:hAnsi="Times New Roman"/>
                <w:sz w:val="16"/>
                <w:szCs w:val="16"/>
                <w:lang w:val="uk-UA"/>
              </w:rPr>
              <w:t>«Полігон Екологія»</w:t>
            </w:r>
          </w:p>
        </w:tc>
        <w:tc>
          <w:tcPr>
            <w:tcW w:w="850" w:type="dxa"/>
            <w:gridSpan w:val="2"/>
          </w:tcPr>
          <w:p w14:paraId="1BC5B86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бюджети</w:t>
            </w:r>
          </w:p>
        </w:tc>
        <w:tc>
          <w:tcPr>
            <w:tcW w:w="851" w:type="dxa"/>
            <w:gridSpan w:val="2"/>
          </w:tcPr>
          <w:p w14:paraId="0B40F3F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w:t>
            </w:r>
            <w:r w:rsidRPr="007242E4">
              <w:rPr>
                <w:rFonts w:ascii="Times New Roman" w:hAnsi="Times New Roman"/>
                <w:sz w:val="16"/>
                <w:szCs w:val="16"/>
                <w:lang w:val="uk-UA"/>
              </w:rPr>
              <w:t xml:space="preserve"> 000,0</w:t>
            </w:r>
          </w:p>
        </w:tc>
        <w:tc>
          <w:tcPr>
            <w:tcW w:w="737" w:type="dxa"/>
            <w:gridSpan w:val="2"/>
          </w:tcPr>
          <w:p w14:paraId="55DBC6F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5000,0</w:t>
            </w:r>
          </w:p>
        </w:tc>
        <w:tc>
          <w:tcPr>
            <w:tcW w:w="680" w:type="dxa"/>
            <w:gridSpan w:val="2"/>
          </w:tcPr>
          <w:p w14:paraId="6B6D883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5000,0</w:t>
            </w:r>
          </w:p>
        </w:tc>
        <w:tc>
          <w:tcPr>
            <w:tcW w:w="709" w:type="dxa"/>
            <w:gridSpan w:val="2"/>
          </w:tcPr>
          <w:p w14:paraId="64106C1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000,0</w:t>
            </w:r>
          </w:p>
        </w:tc>
        <w:tc>
          <w:tcPr>
            <w:tcW w:w="709" w:type="dxa"/>
            <w:gridSpan w:val="2"/>
          </w:tcPr>
          <w:p w14:paraId="650EB53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5000,0</w:t>
            </w:r>
          </w:p>
        </w:tc>
        <w:tc>
          <w:tcPr>
            <w:tcW w:w="709" w:type="dxa"/>
            <w:gridSpan w:val="2"/>
          </w:tcPr>
          <w:p w14:paraId="004A240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5000,0</w:t>
            </w:r>
          </w:p>
        </w:tc>
      </w:tr>
      <w:tr w:rsidR="00E3760D" w:rsidRPr="007242E4" w14:paraId="64930552" w14:textId="77777777" w:rsidTr="00600883">
        <w:trPr>
          <w:gridAfter w:val="1"/>
          <w:wAfter w:w="12" w:type="dxa"/>
        </w:trPr>
        <w:tc>
          <w:tcPr>
            <w:tcW w:w="1173" w:type="dxa"/>
          </w:tcPr>
          <w:p w14:paraId="43A5B99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47CD9CD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Тротуари (тис. м</w:t>
            </w:r>
            <w:r w:rsidRPr="007242E4">
              <w:rPr>
                <w:rFonts w:ascii="Times New Roman" w:hAnsi="Times New Roman"/>
                <w:sz w:val="16"/>
                <w:szCs w:val="16"/>
                <w:vertAlign w:val="superscript"/>
                <w:lang w:val="uk-UA"/>
              </w:rPr>
              <w:t>2</w:t>
            </w:r>
            <w:r w:rsidRPr="007242E4">
              <w:rPr>
                <w:rFonts w:ascii="Times New Roman" w:hAnsi="Times New Roman"/>
                <w:sz w:val="16"/>
                <w:szCs w:val="16"/>
                <w:lang w:val="uk-UA"/>
              </w:rPr>
              <w:t>)</w:t>
            </w:r>
          </w:p>
        </w:tc>
        <w:tc>
          <w:tcPr>
            <w:tcW w:w="709" w:type="dxa"/>
          </w:tcPr>
          <w:p w14:paraId="3605B1E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w:t>
            </w:r>
            <w:r w:rsidRPr="007242E4">
              <w:rPr>
                <w:rFonts w:ascii="Times New Roman" w:hAnsi="Times New Roman"/>
                <w:sz w:val="16"/>
                <w:szCs w:val="16"/>
                <w:lang w:val="uk-UA"/>
              </w:rPr>
              <w:t>,0</w:t>
            </w:r>
          </w:p>
        </w:tc>
        <w:tc>
          <w:tcPr>
            <w:tcW w:w="567" w:type="dxa"/>
          </w:tcPr>
          <w:p w14:paraId="1387AD3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w:t>
            </w:r>
            <w:r w:rsidRPr="007242E4">
              <w:rPr>
                <w:rFonts w:ascii="Times New Roman" w:hAnsi="Times New Roman"/>
                <w:sz w:val="16"/>
                <w:szCs w:val="16"/>
                <w:lang w:val="uk-UA"/>
              </w:rPr>
              <w:t>,0</w:t>
            </w:r>
          </w:p>
        </w:tc>
        <w:tc>
          <w:tcPr>
            <w:tcW w:w="567" w:type="dxa"/>
          </w:tcPr>
          <w:p w14:paraId="570BC6F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w:t>
            </w:r>
            <w:r w:rsidRPr="007242E4">
              <w:rPr>
                <w:rFonts w:ascii="Times New Roman" w:hAnsi="Times New Roman"/>
                <w:sz w:val="16"/>
                <w:szCs w:val="16"/>
                <w:lang w:val="uk-UA"/>
              </w:rPr>
              <w:t>,0</w:t>
            </w:r>
          </w:p>
        </w:tc>
        <w:tc>
          <w:tcPr>
            <w:tcW w:w="567" w:type="dxa"/>
          </w:tcPr>
          <w:p w14:paraId="79DD5C0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w:t>
            </w:r>
            <w:r w:rsidRPr="007242E4">
              <w:rPr>
                <w:rFonts w:ascii="Times New Roman" w:hAnsi="Times New Roman"/>
                <w:sz w:val="16"/>
                <w:szCs w:val="16"/>
                <w:lang w:val="uk-UA"/>
              </w:rPr>
              <w:t>,0</w:t>
            </w:r>
          </w:p>
        </w:tc>
        <w:tc>
          <w:tcPr>
            <w:tcW w:w="568" w:type="dxa"/>
          </w:tcPr>
          <w:p w14:paraId="3C20785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8,0</w:t>
            </w:r>
          </w:p>
        </w:tc>
        <w:tc>
          <w:tcPr>
            <w:tcW w:w="567" w:type="dxa"/>
          </w:tcPr>
          <w:p w14:paraId="44B6A9D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8,0</w:t>
            </w:r>
          </w:p>
        </w:tc>
        <w:tc>
          <w:tcPr>
            <w:tcW w:w="1389" w:type="dxa"/>
            <w:gridSpan w:val="2"/>
          </w:tcPr>
          <w:p w14:paraId="2E9F0C2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Капітальний ремонт тротуарів</w:t>
            </w:r>
          </w:p>
        </w:tc>
        <w:tc>
          <w:tcPr>
            <w:tcW w:w="850" w:type="dxa"/>
            <w:gridSpan w:val="2"/>
          </w:tcPr>
          <w:p w14:paraId="26A1121A"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0C402732"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 xml:space="preserve">УКГ, </w:t>
            </w:r>
            <w:proofErr w:type="spellStart"/>
            <w:r w:rsidRPr="007242E4">
              <w:rPr>
                <w:rFonts w:ascii="Times New Roman" w:hAnsi="Times New Roman"/>
                <w:sz w:val="16"/>
                <w:szCs w:val="16"/>
                <w:lang w:val="uk-UA"/>
              </w:rPr>
              <w:t>КП«Полігон</w:t>
            </w:r>
            <w:proofErr w:type="spellEnd"/>
            <w:r w:rsidRPr="007242E4">
              <w:rPr>
                <w:rFonts w:ascii="Times New Roman" w:hAnsi="Times New Roman"/>
                <w:sz w:val="16"/>
                <w:szCs w:val="16"/>
                <w:lang w:val="uk-UA"/>
              </w:rPr>
              <w:t xml:space="preserve"> Екологія»</w:t>
            </w:r>
          </w:p>
        </w:tc>
        <w:tc>
          <w:tcPr>
            <w:tcW w:w="850" w:type="dxa"/>
            <w:gridSpan w:val="2"/>
          </w:tcPr>
          <w:p w14:paraId="142C620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бюджети</w:t>
            </w:r>
          </w:p>
        </w:tc>
        <w:tc>
          <w:tcPr>
            <w:tcW w:w="851" w:type="dxa"/>
            <w:gridSpan w:val="2"/>
          </w:tcPr>
          <w:p w14:paraId="05B9C7F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450</w:t>
            </w:r>
            <w:r w:rsidRPr="007242E4">
              <w:rPr>
                <w:rFonts w:ascii="Times New Roman" w:hAnsi="Times New Roman"/>
                <w:sz w:val="16"/>
                <w:szCs w:val="16"/>
                <w:lang w:val="uk-UA"/>
              </w:rPr>
              <w:t>00,0</w:t>
            </w:r>
          </w:p>
        </w:tc>
        <w:tc>
          <w:tcPr>
            <w:tcW w:w="737" w:type="dxa"/>
            <w:gridSpan w:val="2"/>
          </w:tcPr>
          <w:p w14:paraId="433825C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9000,0</w:t>
            </w:r>
          </w:p>
        </w:tc>
        <w:tc>
          <w:tcPr>
            <w:tcW w:w="680" w:type="dxa"/>
            <w:gridSpan w:val="2"/>
          </w:tcPr>
          <w:p w14:paraId="5C0DB96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9000,0</w:t>
            </w:r>
          </w:p>
        </w:tc>
        <w:tc>
          <w:tcPr>
            <w:tcW w:w="709" w:type="dxa"/>
            <w:gridSpan w:val="2"/>
          </w:tcPr>
          <w:p w14:paraId="158E7F2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9000,0</w:t>
            </w:r>
          </w:p>
        </w:tc>
        <w:tc>
          <w:tcPr>
            <w:tcW w:w="709" w:type="dxa"/>
            <w:gridSpan w:val="2"/>
          </w:tcPr>
          <w:p w14:paraId="16B0FA1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9000,0</w:t>
            </w:r>
          </w:p>
        </w:tc>
        <w:tc>
          <w:tcPr>
            <w:tcW w:w="709" w:type="dxa"/>
            <w:gridSpan w:val="2"/>
          </w:tcPr>
          <w:p w14:paraId="1E775F6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9000,0</w:t>
            </w:r>
          </w:p>
        </w:tc>
      </w:tr>
      <w:tr w:rsidR="00E3760D" w:rsidRPr="007242E4" w14:paraId="11ABEF88" w14:textId="77777777" w:rsidTr="00600883">
        <w:trPr>
          <w:gridAfter w:val="1"/>
          <w:wAfter w:w="12" w:type="dxa"/>
        </w:trPr>
        <w:tc>
          <w:tcPr>
            <w:tcW w:w="1173" w:type="dxa"/>
          </w:tcPr>
          <w:p w14:paraId="7740090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6EA672F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Тротуари (тис. м</w:t>
            </w:r>
            <w:r w:rsidRPr="007242E4">
              <w:rPr>
                <w:rFonts w:ascii="Times New Roman" w:hAnsi="Times New Roman"/>
                <w:sz w:val="16"/>
                <w:szCs w:val="16"/>
                <w:vertAlign w:val="superscript"/>
                <w:lang w:val="uk-UA"/>
              </w:rPr>
              <w:t>2</w:t>
            </w:r>
            <w:r w:rsidRPr="007242E4">
              <w:rPr>
                <w:rFonts w:ascii="Times New Roman" w:hAnsi="Times New Roman"/>
                <w:sz w:val="16"/>
                <w:szCs w:val="16"/>
                <w:lang w:val="uk-UA"/>
              </w:rPr>
              <w:t>)</w:t>
            </w:r>
          </w:p>
        </w:tc>
        <w:tc>
          <w:tcPr>
            <w:tcW w:w="709" w:type="dxa"/>
          </w:tcPr>
          <w:p w14:paraId="0295FEB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r>
              <w:rPr>
                <w:rFonts w:ascii="Times New Roman" w:hAnsi="Times New Roman"/>
                <w:sz w:val="16"/>
                <w:szCs w:val="16"/>
                <w:lang w:val="uk-UA"/>
              </w:rPr>
              <w:t>0</w:t>
            </w:r>
          </w:p>
        </w:tc>
        <w:tc>
          <w:tcPr>
            <w:tcW w:w="567" w:type="dxa"/>
          </w:tcPr>
          <w:p w14:paraId="4F58C1B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p>
        </w:tc>
        <w:tc>
          <w:tcPr>
            <w:tcW w:w="567" w:type="dxa"/>
          </w:tcPr>
          <w:p w14:paraId="1B0C552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p>
        </w:tc>
        <w:tc>
          <w:tcPr>
            <w:tcW w:w="567" w:type="dxa"/>
          </w:tcPr>
          <w:p w14:paraId="432BE1E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r w:rsidRPr="007242E4">
              <w:rPr>
                <w:rFonts w:ascii="Times New Roman" w:hAnsi="Times New Roman"/>
                <w:sz w:val="16"/>
                <w:szCs w:val="16"/>
                <w:lang w:val="uk-UA"/>
              </w:rPr>
              <w:t>,0</w:t>
            </w:r>
          </w:p>
        </w:tc>
        <w:tc>
          <w:tcPr>
            <w:tcW w:w="568" w:type="dxa"/>
          </w:tcPr>
          <w:p w14:paraId="05865D3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p>
        </w:tc>
        <w:tc>
          <w:tcPr>
            <w:tcW w:w="567" w:type="dxa"/>
          </w:tcPr>
          <w:p w14:paraId="0EB3025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p>
        </w:tc>
        <w:tc>
          <w:tcPr>
            <w:tcW w:w="1389" w:type="dxa"/>
            <w:gridSpan w:val="2"/>
          </w:tcPr>
          <w:p w14:paraId="046C902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Поточний ремонт тротуарів</w:t>
            </w:r>
          </w:p>
        </w:tc>
        <w:tc>
          <w:tcPr>
            <w:tcW w:w="850" w:type="dxa"/>
            <w:gridSpan w:val="2"/>
          </w:tcPr>
          <w:p w14:paraId="53E300E2"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46A5BA57"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 xml:space="preserve">УКГ, </w:t>
            </w:r>
            <w:proofErr w:type="spellStart"/>
            <w:r w:rsidRPr="007242E4">
              <w:rPr>
                <w:rFonts w:ascii="Times New Roman" w:hAnsi="Times New Roman"/>
                <w:sz w:val="16"/>
                <w:szCs w:val="16"/>
                <w:lang w:val="uk-UA"/>
              </w:rPr>
              <w:t>КП«Полігон</w:t>
            </w:r>
            <w:proofErr w:type="spellEnd"/>
            <w:r w:rsidRPr="007242E4">
              <w:rPr>
                <w:rFonts w:ascii="Times New Roman" w:hAnsi="Times New Roman"/>
                <w:sz w:val="16"/>
                <w:szCs w:val="16"/>
                <w:lang w:val="uk-UA"/>
              </w:rPr>
              <w:t xml:space="preserve"> Екологія»</w:t>
            </w:r>
          </w:p>
        </w:tc>
        <w:tc>
          <w:tcPr>
            <w:tcW w:w="850" w:type="dxa"/>
            <w:gridSpan w:val="2"/>
          </w:tcPr>
          <w:p w14:paraId="5EEA661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бюджети</w:t>
            </w:r>
          </w:p>
        </w:tc>
        <w:tc>
          <w:tcPr>
            <w:tcW w:w="851" w:type="dxa"/>
            <w:gridSpan w:val="2"/>
          </w:tcPr>
          <w:p w14:paraId="615B229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5000,0</w:t>
            </w:r>
          </w:p>
        </w:tc>
        <w:tc>
          <w:tcPr>
            <w:tcW w:w="737" w:type="dxa"/>
            <w:gridSpan w:val="2"/>
          </w:tcPr>
          <w:p w14:paraId="004B21C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c>
          <w:tcPr>
            <w:tcW w:w="680" w:type="dxa"/>
            <w:gridSpan w:val="2"/>
          </w:tcPr>
          <w:p w14:paraId="5D5C5D4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c>
          <w:tcPr>
            <w:tcW w:w="709" w:type="dxa"/>
            <w:gridSpan w:val="2"/>
          </w:tcPr>
          <w:p w14:paraId="3B72982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c>
          <w:tcPr>
            <w:tcW w:w="709" w:type="dxa"/>
            <w:gridSpan w:val="2"/>
          </w:tcPr>
          <w:p w14:paraId="3642E21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c>
          <w:tcPr>
            <w:tcW w:w="709" w:type="dxa"/>
            <w:gridSpan w:val="2"/>
          </w:tcPr>
          <w:p w14:paraId="3EE927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r>
      <w:tr w:rsidR="00E3760D" w:rsidRPr="007242E4" w14:paraId="427E340B" w14:textId="77777777" w:rsidTr="00600883">
        <w:trPr>
          <w:gridAfter w:val="1"/>
          <w:wAfter w:w="12" w:type="dxa"/>
        </w:trPr>
        <w:tc>
          <w:tcPr>
            <w:tcW w:w="1173" w:type="dxa"/>
          </w:tcPr>
          <w:p w14:paraId="0C10F38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015A26B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Тротуари (тис. м</w:t>
            </w:r>
            <w:r w:rsidRPr="007242E4">
              <w:rPr>
                <w:rFonts w:ascii="Times New Roman" w:hAnsi="Times New Roman"/>
                <w:sz w:val="16"/>
                <w:szCs w:val="16"/>
                <w:vertAlign w:val="superscript"/>
                <w:lang w:val="uk-UA"/>
              </w:rPr>
              <w:t>2</w:t>
            </w:r>
            <w:r w:rsidRPr="007242E4">
              <w:rPr>
                <w:rFonts w:ascii="Times New Roman" w:hAnsi="Times New Roman"/>
                <w:sz w:val="16"/>
                <w:szCs w:val="16"/>
                <w:lang w:val="uk-UA"/>
              </w:rPr>
              <w:t>)</w:t>
            </w:r>
          </w:p>
        </w:tc>
        <w:tc>
          <w:tcPr>
            <w:tcW w:w="709" w:type="dxa"/>
          </w:tcPr>
          <w:p w14:paraId="7A8C945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5,0</w:t>
            </w:r>
          </w:p>
        </w:tc>
        <w:tc>
          <w:tcPr>
            <w:tcW w:w="567" w:type="dxa"/>
          </w:tcPr>
          <w:p w14:paraId="7E24E27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p>
        </w:tc>
        <w:tc>
          <w:tcPr>
            <w:tcW w:w="567" w:type="dxa"/>
          </w:tcPr>
          <w:p w14:paraId="680FFE0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p>
        </w:tc>
        <w:tc>
          <w:tcPr>
            <w:tcW w:w="567" w:type="dxa"/>
          </w:tcPr>
          <w:p w14:paraId="4890A7C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p>
        </w:tc>
        <w:tc>
          <w:tcPr>
            <w:tcW w:w="568" w:type="dxa"/>
          </w:tcPr>
          <w:p w14:paraId="7080A22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p>
        </w:tc>
        <w:tc>
          <w:tcPr>
            <w:tcW w:w="567" w:type="dxa"/>
          </w:tcPr>
          <w:p w14:paraId="11DA9D5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p>
        </w:tc>
        <w:tc>
          <w:tcPr>
            <w:tcW w:w="1389" w:type="dxa"/>
            <w:gridSpan w:val="2"/>
          </w:tcPr>
          <w:p w14:paraId="0AD322B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Влаштування тротуарів</w:t>
            </w:r>
          </w:p>
        </w:tc>
        <w:tc>
          <w:tcPr>
            <w:tcW w:w="850" w:type="dxa"/>
            <w:gridSpan w:val="2"/>
          </w:tcPr>
          <w:p w14:paraId="60E6C57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1031D53A"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 xml:space="preserve">УКГ, </w:t>
            </w:r>
            <w:proofErr w:type="spellStart"/>
            <w:r w:rsidRPr="007242E4">
              <w:rPr>
                <w:rFonts w:ascii="Times New Roman" w:hAnsi="Times New Roman"/>
                <w:sz w:val="16"/>
                <w:szCs w:val="16"/>
                <w:lang w:val="uk-UA"/>
              </w:rPr>
              <w:t>КП«Полігон</w:t>
            </w:r>
            <w:proofErr w:type="spellEnd"/>
            <w:r w:rsidRPr="007242E4">
              <w:rPr>
                <w:rFonts w:ascii="Times New Roman" w:hAnsi="Times New Roman"/>
                <w:sz w:val="16"/>
                <w:szCs w:val="16"/>
                <w:lang w:val="uk-UA"/>
              </w:rPr>
              <w:t xml:space="preserve"> Екологія»</w:t>
            </w:r>
          </w:p>
        </w:tc>
        <w:tc>
          <w:tcPr>
            <w:tcW w:w="850" w:type="dxa"/>
            <w:gridSpan w:val="2"/>
          </w:tcPr>
          <w:p w14:paraId="62CDBCA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бюджети</w:t>
            </w:r>
          </w:p>
        </w:tc>
        <w:tc>
          <w:tcPr>
            <w:tcW w:w="851" w:type="dxa"/>
            <w:gridSpan w:val="2"/>
          </w:tcPr>
          <w:p w14:paraId="09CA4CE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10 000,0</w:t>
            </w:r>
          </w:p>
        </w:tc>
        <w:tc>
          <w:tcPr>
            <w:tcW w:w="737" w:type="dxa"/>
            <w:gridSpan w:val="2"/>
          </w:tcPr>
          <w:p w14:paraId="30F5CAC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c>
          <w:tcPr>
            <w:tcW w:w="680" w:type="dxa"/>
            <w:gridSpan w:val="2"/>
          </w:tcPr>
          <w:p w14:paraId="60722F3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c>
          <w:tcPr>
            <w:tcW w:w="709" w:type="dxa"/>
            <w:gridSpan w:val="2"/>
          </w:tcPr>
          <w:p w14:paraId="1789CD1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 xml:space="preserve"> 000,0</w:t>
            </w:r>
          </w:p>
        </w:tc>
        <w:tc>
          <w:tcPr>
            <w:tcW w:w="709" w:type="dxa"/>
            <w:gridSpan w:val="2"/>
          </w:tcPr>
          <w:p w14:paraId="1C8D8DC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c>
          <w:tcPr>
            <w:tcW w:w="709" w:type="dxa"/>
            <w:gridSpan w:val="2"/>
          </w:tcPr>
          <w:p w14:paraId="7D83C08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r>
      <w:tr w:rsidR="00E3760D" w:rsidRPr="007242E4" w14:paraId="6C7ED6C9" w14:textId="77777777" w:rsidTr="00600883">
        <w:trPr>
          <w:gridAfter w:val="1"/>
          <w:wAfter w:w="12" w:type="dxa"/>
        </w:trPr>
        <w:tc>
          <w:tcPr>
            <w:tcW w:w="1173" w:type="dxa"/>
          </w:tcPr>
          <w:p w14:paraId="7E9F4F9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40BDBD5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Тротуари (шт..)</w:t>
            </w:r>
          </w:p>
        </w:tc>
        <w:tc>
          <w:tcPr>
            <w:tcW w:w="709" w:type="dxa"/>
          </w:tcPr>
          <w:p w14:paraId="4A153F6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w:t>
            </w:r>
          </w:p>
        </w:tc>
        <w:tc>
          <w:tcPr>
            <w:tcW w:w="567" w:type="dxa"/>
          </w:tcPr>
          <w:p w14:paraId="2C2EC80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0</w:t>
            </w:r>
          </w:p>
        </w:tc>
        <w:tc>
          <w:tcPr>
            <w:tcW w:w="567" w:type="dxa"/>
          </w:tcPr>
          <w:p w14:paraId="19BCC4C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0</w:t>
            </w:r>
          </w:p>
        </w:tc>
        <w:tc>
          <w:tcPr>
            <w:tcW w:w="567" w:type="dxa"/>
          </w:tcPr>
          <w:p w14:paraId="79D5F96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0</w:t>
            </w:r>
          </w:p>
        </w:tc>
        <w:tc>
          <w:tcPr>
            <w:tcW w:w="568" w:type="dxa"/>
          </w:tcPr>
          <w:p w14:paraId="20CCFE7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p>
        </w:tc>
        <w:tc>
          <w:tcPr>
            <w:tcW w:w="567" w:type="dxa"/>
          </w:tcPr>
          <w:p w14:paraId="734A06C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p>
        </w:tc>
        <w:tc>
          <w:tcPr>
            <w:tcW w:w="1389" w:type="dxa"/>
            <w:gridSpan w:val="2"/>
          </w:tcPr>
          <w:p w14:paraId="79F3A07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Пониження бортового каменю в місцях переходу з тротуарів на проїжджу частину</w:t>
            </w:r>
          </w:p>
        </w:tc>
        <w:tc>
          <w:tcPr>
            <w:tcW w:w="850" w:type="dxa"/>
            <w:gridSpan w:val="2"/>
          </w:tcPr>
          <w:p w14:paraId="125FE5DA"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04018FFA"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 xml:space="preserve">УКГ, </w:t>
            </w:r>
            <w:proofErr w:type="spellStart"/>
            <w:r w:rsidRPr="007242E4">
              <w:rPr>
                <w:rFonts w:ascii="Times New Roman" w:hAnsi="Times New Roman"/>
                <w:sz w:val="16"/>
                <w:szCs w:val="16"/>
                <w:lang w:val="uk-UA"/>
              </w:rPr>
              <w:t>КП«Полігон</w:t>
            </w:r>
            <w:proofErr w:type="spellEnd"/>
            <w:r w:rsidRPr="007242E4">
              <w:rPr>
                <w:rFonts w:ascii="Times New Roman" w:hAnsi="Times New Roman"/>
                <w:sz w:val="16"/>
                <w:szCs w:val="16"/>
                <w:lang w:val="uk-UA"/>
              </w:rPr>
              <w:t xml:space="preserve"> Екологія»</w:t>
            </w:r>
          </w:p>
        </w:tc>
        <w:tc>
          <w:tcPr>
            <w:tcW w:w="850" w:type="dxa"/>
            <w:gridSpan w:val="2"/>
          </w:tcPr>
          <w:p w14:paraId="4AFD0AA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Міський бюджет </w:t>
            </w:r>
          </w:p>
        </w:tc>
        <w:tc>
          <w:tcPr>
            <w:tcW w:w="851" w:type="dxa"/>
            <w:gridSpan w:val="2"/>
          </w:tcPr>
          <w:p w14:paraId="688DFE7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w:t>
            </w:r>
            <w:r w:rsidRPr="007242E4">
              <w:rPr>
                <w:rFonts w:ascii="Times New Roman" w:hAnsi="Times New Roman"/>
                <w:sz w:val="16"/>
                <w:szCs w:val="16"/>
                <w:lang w:val="uk-UA"/>
              </w:rPr>
              <w:t>0,0</w:t>
            </w:r>
          </w:p>
        </w:tc>
        <w:tc>
          <w:tcPr>
            <w:tcW w:w="737" w:type="dxa"/>
            <w:gridSpan w:val="2"/>
          </w:tcPr>
          <w:p w14:paraId="2A68AAC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w:t>
            </w:r>
          </w:p>
        </w:tc>
        <w:tc>
          <w:tcPr>
            <w:tcW w:w="680" w:type="dxa"/>
            <w:gridSpan w:val="2"/>
          </w:tcPr>
          <w:p w14:paraId="0C6C2B9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w:t>
            </w:r>
          </w:p>
        </w:tc>
        <w:tc>
          <w:tcPr>
            <w:tcW w:w="709" w:type="dxa"/>
            <w:gridSpan w:val="2"/>
          </w:tcPr>
          <w:p w14:paraId="2CD152D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r w:rsidRPr="007242E4">
              <w:rPr>
                <w:rFonts w:ascii="Times New Roman" w:hAnsi="Times New Roman"/>
                <w:sz w:val="16"/>
                <w:szCs w:val="16"/>
                <w:lang w:val="uk-UA"/>
              </w:rPr>
              <w:t>00,0</w:t>
            </w:r>
          </w:p>
        </w:tc>
        <w:tc>
          <w:tcPr>
            <w:tcW w:w="709" w:type="dxa"/>
            <w:gridSpan w:val="2"/>
          </w:tcPr>
          <w:p w14:paraId="7564D0A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w:t>
            </w:r>
          </w:p>
        </w:tc>
        <w:tc>
          <w:tcPr>
            <w:tcW w:w="709" w:type="dxa"/>
            <w:gridSpan w:val="2"/>
          </w:tcPr>
          <w:p w14:paraId="37A5BE3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w:t>
            </w:r>
          </w:p>
        </w:tc>
      </w:tr>
      <w:tr w:rsidR="00E3760D" w:rsidRPr="007242E4" w14:paraId="2737D3F8" w14:textId="77777777" w:rsidTr="00600883">
        <w:trPr>
          <w:gridAfter w:val="1"/>
          <w:wAfter w:w="12" w:type="dxa"/>
        </w:trPr>
        <w:tc>
          <w:tcPr>
            <w:tcW w:w="1173" w:type="dxa"/>
          </w:tcPr>
          <w:p w14:paraId="5902CD9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5B94E08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Вулиці (тис.м</w:t>
            </w:r>
            <w:r w:rsidRPr="007242E4">
              <w:rPr>
                <w:rFonts w:ascii="Times New Roman" w:hAnsi="Times New Roman"/>
                <w:sz w:val="16"/>
                <w:szCs w:val="16"/>
                <w:vertAlign w:val="superscript"/>
                <w:lang w:val="uk-UA"/>
              </w:rPr>
              <w:t>2</w:t>
            </w:r>
            <w:r w:rsidRPr="007242E4">
              <w:rPr>
                <w:rFonts w:ascii="Times New Roman" w:hAnsi="Times New Roman"/>
                <w:sz w:val="16"/>
                <w:szCs w:val="16"/>
                <w:lang w:val="uk-UA"/>
              </w:rPr>
              <w:t>)</w:t>
            </w:r>
          </w:p>
        </w:tc>
        <w:tc>
          <w:tcPr>
            <w:tcW w:w="709" w:type="dxa"/>
          </w:tcPr>
          <w:p w14:paraId="7977A03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3000,0</w:t>
            </w:r>
          </w:p>
        </w:tc>
        <w:tc>
          <w:tcPr>
            <w:tcW w:w="567" w:type="dxa"/>
          </w:tcPr>
          <w:p w14:paraId="7D4A6F1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7" w:type="dxa"/>
          </w:tcPr>
          <w:p w14:paraId="2B95A59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7" w:type="dxa"/>
          </w:tcPr>
          <w:p w14:paraId="26FE8E0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8" w:type="dxa"/>
          </w:tcPr>
          <w:p w14:paraId="0E9AE21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FA3958">
              <w:rPr>
                <w:rFonts w:ascii="Times New Roman" w:hAnsi="Times New Roman"/>
                <w:sz w:val="16"/>
                <w:szCs w:val="16"/>
                <w:lang w:val="uk-UA"/>
              </w:rPr>
              <w:t>щорічно</w:t>
            </w:r>
          </w:p>
        </w:tc>
        <w:tc>
          <w:tcPr>
            <w:tcW w:w="567" w:type="dxa"/>
          </w:tcPr>
          <w:p w14:paraId="66E0F78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FA3958">
              <w:rPr>
                <w:rFonts w:ascii="Times New Roman" w:hAnsi="Times New Roman"/>
                <w:sz w:val="16"/>
                <w:szCs w:val="16"/>
                <w:lang w:val="uk-UA"/>
              </w:rPr>
              <w:t>щорічно</w:t>
            </w:r>
          </w:p>
        </w:tc>
        <w:tc>
          <w:tcPr>
            <w:tcW w:w="1389" w:type="dxa"/>
            <w:gridSpan w:val="2"/>
          </w:tcPr>
          <w:p w14:paraId="5F85E2F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Утримання в зимовий і літній періоди</w:t>
            </w:r>
          </w:p>
        </w:tc>
        <w:tc>
          <w:tcPr>
            <w:tcW w:w="850" w:type="dxa"/>
            <w:gridSpan w:val="2"/>
          </w:tcPr>
          <w:p w14:paraId="2E60280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39EC13F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w:t>
            </w:r>
          </w:p>
        </w:tc>
        <w:tc>
          <w:tcPr>
            <w:tcW w:w="850" w:type="dxa"/>
            <w:gridSpan w:val="2"/>
          </w:tcPr>
          <w:p w14:paraId="30C5F35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35164FC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r w:rsidRPr="007242E4">
              <w:rPr>
                <w:rFonts w:ascii="Times New Roman" w:hAnsi="Times New Roman"/>
                <w:sz w:val="16"/>
                <w:szCs w:val="16"/>
                <w:lang w:val="uk-UA"/>
              </w:rPr>
              <w:t xml:space="preserve"> 000,0</w:t>
            </w:r>
          </w:p>
        </w:tc>
        <w:tc>
          <w:tcPr>
            <w:tcW w:w="737" w:type="dxa"/>
            <w:gridSpan w:val="2"/>
          </w:tcPr>
          <w:p w14:paraId="33FFCEC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w:t>
            </w:r>
            <w:r w:rsidRPr="007242E4">
              <w:rPr>
                <w:rFonts w:ascii="Times New Roman" w:hAnsi="Times New Roman"/>
                <w:sz w:val="16"/>
                <w:szCs w:val="16"/>
                <w:lang w:val="uk-UA"/>
              </w:rPr>
              <w:t xml:space="preserve"> 000,0</w:t>
            </w:r>
          </w:p>
        </w:tc>
        <w:tc>
          <w:tcPr>
            <w:tcW w:w="680" w:type="dxa"/>
            <w:gridSpan w:val="2"/>
          </w:tcPr>
          <w:p w14:paraId="77AC6C5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w:t>
            </w:r>
            <w:r w:rsidRPr="007242E4">
              <w:rPr>
                <w:rFonts w:ascii="Times New Roman" w:hAnsi="Times New Roman"/>
                <w:sz w:val="16"/>
                <w:szCs w:val="16"/>
                <w:lang w:val="uk-UA"/>
              </w:rPr>
              <w:t xml:space="preserve"> 000,0</w:t>
            </w:r>
          </w:p>
        </w:tc>
        <w:tc>
          <w:tcPr>
            <w:tcW w:w="709" w:type="dxa"/>
            <w:gridSpan w:val="2"/>
          </w:tcPr>
          <w:p w14:paraId="2CC4A9A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4 000,0</w:t>
            </w:r>
          </w:p>
        </w:tc>
        <w:tc>
          <w:tcPr>
            <w:tcW w:w="709" w:type="dxa"/>
            <w:gridSpan w:val="2"/>
          </w:tcPr>
          <w:p w14:paraId="0FAD757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4000,0</w:t>
            </w:r>
          </w:p>
        </w:tc>
        <w:tc>
          <w:tcPr>
            <w:tcW w:w="709" w:type="dxa"/>
            <w:gridSpan w:val="2"/>
          </w:tcPr>
          <w:p w14:paraId="0C800B2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4000,0</w:t>
            </w:r>
          </w:p>
        </w:tc>
      </w:tr>
      <w:tr w:rsidR="00E3760D" w:rsidRPr="007242E4" w14:paraId="2AFFD9A1" w14:textId="77777777" w:rsidTr="00600883">
        <w:trPr>
          <w:gridAfter w:val="1"/>
          <w:wAfter w:w="12" w:type="dxa"/>
        </w:trPr>
        <w:tc>
          <w:tcPr>
            <w:tcW w:w="1173" w:type="dxa"/>
          </w:tcPr>
          <w:p w14:paraId="23CBA8E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571BC7F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Узбіччя вулиць (км)</w:t>
            </w:r>
          </w:p>
        </w:tc>
        <w:tc>
          <w:tcPr>
            <w:tcW w:w="709" w:type="dxa"/>
          </w:tcPr>
          <w:p w14:paraId="5FD40A7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50,0</w:t>
            </w:r>
          </w:p>
        </w:tc>
        <w:tc>
          <w:tcPr>
            <w:tcW w:w="567" w:type="dxa"/>
          </w:tcPr>
          <w:p w14:paraId="64A2D4C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10,0</w:t>
            </w:r>
          </w:p>
        </w:tc>
        <w:tc>
          <w:tcPr>
            <w:tcW w:w="567" w:type="dxa"/>
          </w:tcPr>
          <w:p w14:paraId="55CA4DD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20,0</w:t>
            </w:r>
          </w:p>
        </w:tc>
        <w:tc>
          <w:tcPr>
            <w:tcW w:w="567" w:type="dxa"/>
          </w:tcPr>
          <w:p w14:paraId="4D19A9C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20,0</w:t>
            </w:r>
          </w:p>
        </w:tc>
        <w:tc>
          <w:tcPr>
            <w:tcW w:w="568" w:type="dxa"/>
          </w:tcPr>
          <w:p w14:paraId="6C93A56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w:t>
            </w:r>
          </w:p>
        </w:tc>
        <w:tc>
          <w:tcPr>
            <w:tcW w:w="567" w:type="dxa"/>
          </w:tcPr>
          <w:p w14:paraId="773DB71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w:t>
            </w:r>
          </w:p>
        </w:tc>
        <w:tc>
          <w:tcPr>
            <w:tcW w:w="1389" w:type="dxa"/>
            <w:gridSpan w:val="2"/>
          </w:tcPr>
          <w:p w14:paraId="15A5B04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Впорядкування узбіч вулиць (пониження </w:t>
            </w:r>
            <w:r>
              <w:rPr>
                <w:rFonts w:ascii="Times New Roman" w:hAnsi="Times New Roman"/>
                <w:sz w:val="16"/>
                <w:szCs w:val="16"/>
                <w:lang w:val="uk-UA"/>
              </w:rPr>
              <w:t xml:space="preserve">чи підвищення </w:t>
            </w:r>
            <w:r w:rsidRPr="007242E4">
              <w:rPr>
                <w:rFonts w:ascii="Times New Roman" w:hAnsi="Times New Roman"/>
                <w:sz w:val="16"/>
                <w:szCs w:val="16"/>
                <w:lang w:val="uk-UA"/>
              </w:rPr>
              <w:t xml:space="preserve">рівня та вивезення </w:t>
            </w:r>
            <w:r>
              <w:rPr>
                <w:rFonts w:ascii="Times New Roman" w:hAnsi="Times New Roman"/>
                <w:sz w:val="16"/>
                <w:szCs w:val="16"/>
                <w:lang w:val="uk-UA"/>
              </w:rPr>
              <w:t xml:space="preserve">залишків </w:t>
            </w:r>
            <w:proofErr w:type="spellStart"/>
            <w:r w:rsidRPr="007242E4">
              <w:rPr>
                <w:rFonts w:ascii="Times New Roman" w:hAnsi="Times New Roman"/>
                <w:sz w:val="16"/>
                <w:szCs w:val="16"/>
                <w:lang w:val="uk-UA"/>
              </w:rPr>
              <w:t>грунту</w:t>
            </w:r>
            <w:proofErr w:type="spellEnd"/>
            <w:r w:rsidRPr="007242E4">
              <w:rPr>
                <w:rFonts w:ascii="Times New Roman" w:hAnsi="Times New Roman"/>
                <w:sz w:val="16"/>
                <w:szCs w:val="16"/>
                <w:lang w:val="uk-UA"/>
              </w:rPr>
              <w:t>)</w:t>
            </w:r>
          </w:p>
        </w:tc>
        <w:tc>
          <w:tcPr>
            <w:tcW w:w="850" w:type="dxa"/>
            <w:gridSpan w:val="2"/>
          </w:tcPr>
          <w:p w14:paraId="1068027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01342A7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w:t>
            </w:r>
          </w:p>
        </w:tc>
        <w:tc>
          <w:tcPr>
            <w:tcW w:w="850" w:type="dxa"/>
            <w:gridSpan w:val="2"/>
          </w:tcPr>
          <w:p w14:paraId="494DBB6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461BEDC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r w:rsidRPr="007242E4">
              <w:rPr>
                <w:rFonts w:ascii="Times New Roman" w:hAnsi="Times New Roman"/>
                <w:sz w:val="16"/>
                <w:szCs w:val="16"/>
                <w:lang w:val="uk-UA"/>
              </w:rPr>
              <w:t>00,0</w:t>
            </w:r>
          </w:p>
        </w:tc>
        <w:tc>
          <w:tcPr>
            <w:tcW w:w="737" w:type="dxa"/>
            <w:gridSpan w:val="2"/>
          </w:tcPr>
          <w:p w14:paraId="387EFFC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w:t>
            </w:r>
            <w:r w:rsidRPr="007242E4">
              <w:rPr>
                <w:rFonts w:ascii="Times New Roman" w:hAnsi="Times New Roman"/>
                <w:sz w:val="16"/>
                <w:szCs w:val="16"/>
                <w:lang w:val="uk-UA"/>
              </w:rPr>
              <w:t>00,0</w:t>
            </w:r>
          </w:p>
        </w:tc>
        <w:tc>
          <w:tcPr>
            <w:tcW w:w="680" w:type="dxa"/>
            <w:gridSpan w:val="2"/>
          </w:tcPr>
          <w:p w14:paraId="7B267BF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w:t>
            </w:r>
            <w:r w:rsidRPr="007242E4">
              <w:rPr>
                <w:rFonts w:ascii="Times New Roman" w:hAnsi="Times New Roman"/>
                <w:sz w:val="16"/>
                <w:szCs w:val="16"/>
                <w:lang w:val="uk-UA"/>
              </w:rPr>
              <w:t>00,0</w:t>
            </w:r>
          </w:p>
        </w:tc>
        <w:tc>
          <w:tcPr>
            <w:tcW w:w="709" w:type="dxa"/>
            <w:gridSpan w:val="2"/>
          </w:tcPr>
          <w:p w14:paraId="0E6F497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w:t>
            </w:r>
            <w:r w:rsidRPr="007242E4">
              <w:rPr>
                <w:rFonts w:ascii="Times New Roman" w:hAnsi="Times New Roman"/>
                <w:sz w:val="16"/>
                <w:szCs w:val="16"/>
                <w:lang w:val="uk-UA"/>
              </w:rPr>
              <w:t>00,0</w:t>
            </w:r>
          </w:p>
        </w:tc>
        <w:tc>
          <w:tcPr>
            <w:tcW w:w="709" w:type="dxa"/>
            <w:gridSpan w:val="2"/>
          </w:tcPr>
          <w:p w14:paraId="5E6228A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400,0</w:t>
            </w:r>
          </w:p>
        </w:tc>
        <w:tc>
          <w:tcPr>
            <w:tcW w:w="709" w:type="dxa"/>
            <w:gridSpan w:val="2"/>
          </w:tcPr>
          <w:p w14:paraId="76BF7BD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400,0</w:t>
            </w:r>
          </w:p>
        </w:tc>
      </w:tr>
      <w:tr w:rsidR="00E3760D" w:rsidRPr="007242E4" w14:paraId="403F523B" w14:textId="77777777" w:rsidTr="00600883">
        <w:trPr>
          <w:gridAfter w:val="1"/>
          <w:wAfter w:w="12" w:type="dxa"/>
        </w:trPr>
        <w:tc>
          <w:tcPr>
            <w:tcW w:w="1173" w:type="dxa"/>
          </w:tcPr>
          <w:p w14:paraId="344CB13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7D370F2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Вулиці (км</w:t>
            </w:r>
            <w:r>
              <w:rPr>
                <w:rFonts w:ascii="Times New Roman" w:hAnsi="Times New Roman"/>
                <w:sz w:val="16"/>
                <w:szCs w:val="16"/>
                <w:lang w:val="uk-UA"/>
              </w:rPr>
              <w:t xml:space="preserve">, к-ть </w:t>
            </w:r>
            <w:r w:rsidRPr="007242E4">
              <w:rPr>
                <w:rFonts w:ascii="Times New Roman" w:hAnsi="Times New Roman"/>
                <w:sz w:val="16"/>
                <w:szCs w:val="16"/>
                <w:lang w:val="uk-UA"/>
              </w:rPr>
              <w:t>решіток</w:t>
            </w:r>
          </w:p>
        </w:tc>
        <w:tc>
          <w:tcPr>
            <w:tcW w:w="709" w:type="dxa"/>
          </w:tcPr>
          <w:p w14:paraId="444E11C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45</w:t>
            </w:r>
            <w:r>
              <w:rPr>
                <w:rFonts w:ascii="Times New Roman" w:hAnsi="Times New Roman"/>
                <w:sz w:val="16"/>
                <w:szCs w:val="16"/>
                <w:lang w:val="uk-UA"/>
              </w:rPr>
              <w:t>, 1025</w:t>
            </w:r>
          </w:p>
        </w:tc>
        <w:tc>
          <w:tcPr>
            <w:tcW w:w="567" w:type="dxa"/>
          </w:tcPr>
          <w:p w14:paraId="020CF6C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7" w:type="dxa"/>
          </w:tcPr>
          <w:p w14:paraId="46650BC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7" w:type="dxa"/>
          </w:tcPr>
          <w:p w14:paraId="2D82EF4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8" w:type="dxa"/>
          </w:tcPr>
          <w:p w14:paraId="1322309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160957">
              <w:rPr>
                <w:rFonts w:ascii="Times New Roman" w:hAnsi="Times New Roman"/>
                <w:sz w:val="16"/>
                <w:szCs w:val="16"/>
                <w:lang w:val="uk-UA"/>
              </w:rPr>
              <w:t>щорічно</w:t>
            </w:r>
          </w:p>
        </w:tc>
        <w:tc>
          <w:tcPr>
            <w:tcW w:w="567" w:type="dxa"/>
          </w:tcPr>
          <w:p w14:paraId="21ADDFE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160957">
              <w:rPr>
                <w:rFonts w:ascii="Times New Roman" w:hAnsi="Times New Roman"/>
                <w:sz w:val="16"/>
                <w:szCs w:val="16"/>
                <w:lang w:val="uk-UA"/>
              </w:rPr>
              <w:t>щорічно</w:t>
            </w:r>
          </w:p>
        </w:tc>
        <w:tc>
          <w:tcPr>
            <w:tcW w:w="1389" w:type="dxa"/>
            <w:gridSpan w:val="2"/>
          </w:tcPr>
          <w:p w14:paraId="26726CD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Ремонт і утримання мережі дощової каналізації</w:t>
            </w:r>
          </w:p>
        </w:tc>
        <w:tc>
          <w:tcPr>
            <w:tcW w:w="850" w:type="dxa"/>
            <w:gridSpan w:val="2"/>
          </w:tcPr>
          <w:p w14:paraId="0EC747F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0E213F0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w:t>
            </w:r>
          </w:p>
        </w:tc>
        <w:tc>
          <w:tcPr>
            <w:tcW w:w="850" w:type="dxa"/>
            <w:gridSpan w:val="2"/>
          </w:tcPr>
          <w:p w14:paraId="2C7BB70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212945F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460</w:t>
            </w:r>
            <w:r w:rsidRPr="007242E4">
              <w:rPr>
                <w:rFonts w:ascii="Times New Roman" w:hAnsi="Times New Roman"/>
                <w:sz w:val="16"/>
                <w:szCs w:val="16"/>
                <w:lang w:val="uk-UA"/>
              </w:rPr>
              <w:t>0,0</w:t>
            </w:r>
          </w:p>
        </w:tc>
        <w:tc>
          <w:tcPr>
            <w:tcW w:w="737" w:type="dxa"/>
            <w:gridSpan w:val="2"/>
          </w:tcPr>
          <w:p w14:paraId="476DAD9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800</w:t>
            </w:r>
            <w:r w:rsidRPr="007242E4">
              <w:rPr>
                <w:rFonts w:ascii="Times New Roman" w:hAnsi="Times New Roman"/>
                <w:sz w:val="16"/>
                <w:szCs w:val="16"/>
                <w:lang w:val="uk-UA"/>
              </w:rPr>
              <w:t>,0</w:t>
            </w:r>
          </w:p>
        </w:tc>
        <w:tc>
          <w:tcPr>
            <w:tcW w:w="680" w:type="dxa"/>
            <w:gridSpan w:val="2"/>
          </w:tcPr>
          <w:p w14:paraId="55A9F8D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9</w:t>
            </w:r>
            <w:r w:rsidRPr="007242E4">
              <w:rPr>
                <w:rFonts w:ascii="Times New Roman" w:hAnsi="Times New Roman"/>
                <w:sz w:val="16"/>
                <w:szCs w:val="16"/>
                <w:lang w:val="uk-UA"/>
              </w:rPr>
              <w:t>00,0</w:t>
            </w:r>
          </w:p>
        </w:tc>
        <w:tc>
          <w:tcPr>
            <w:tcW w:w="709" w:type="dxa"/>
            <w:gridSpan w:val="2"/>
          </w:tcPr>
          <w:p w14:paraId="74BC084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90</w:t>
            </w:r>
            <w:r w:rsidRPr="007242E4">
              <w:rPr>
                <w:rFonts w:ascii="Times New Roman" w:hAnsi="Times New Roman"/>
                <w:sz w:val="16"/>
                <w:szCs w:val="16"/>
                <w:lang w:val="uk-UA"/>
              </w:rPr>
              <w:t>0,0</w:t>
            </w:r>
          </w:p>
        </w:tc>
        <w:tc>
          <w:tcPr>
            <w:tcW w:w="709" w:type="dxa"/>
            <w:gridSpan w:val="2"/>
          </w:tcPr>
          <w:p w14:paraId="6C9754A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c>
          <w:tcPr>
            <w:tcW w:w="709" w:type="dxa"/>
            <w:gridSpan w:val="2"/>
          </w:tcPr>
          <w:p w14:paraId="04976D0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r>
      <w:tr w:rsidR="00E3760D" w:rsidRPr="007242E4" w14:paraId="1993E722" w14:textId="77777777" w:rsidTr="00600883">
        <w:trPr>
          <w:gridAfter w:val="1"/>
          <w:wAfter w:w="12" w:type="dxa"/>
        </w:trPr>
        <w:tc>
          <w:tcPr>
            <w:tcW w:w="1173" w:type="dxa"/>
          </w:tcPr>
          <w:p w14:paraId="5842785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090FE32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roofErr w:type="spellStart"/>
            <w:r w:rsidRPr="007242E4">
              <w:rPr>
                <w:rFonts w:ascii="Times New Roman" w:hAnsi="Times New Roman"/>
                <w:sz w:val="16"/>
                <w:szCs w:val="16"/>
                <w:lang w:val="uk-UA"/>
              </w:rPr>
              <w:t>Дощезбірники</w:t>
            </w:r>
            <w:proofErr w:type="spellEnd"/>
            <w:r w:rsidRPr="007242E4">
              <w:rPr>
                <w:rFonts w:ascii="Times New Roman" w:hAnsi="Times New Roman"/>
                <w:sz w:val="16"/>
                <w:szCs w:val="16"/>
                <w:lang w:val="uk-UA"/>
              </w:rPr>
              <w:t xml:space="preserve"> (шт.)</w:t>
            </w:r>
          </w:p>
        </w:tc>
        <w:tc>
          <w:tcPr>
            <w:tcW w:w="709" w:type="dxa"/>
          </w:tcPr>
          <w:p w14:paraId="4189E31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32</w:t>
            </w:r>
            <w:r w:rsidRPr="007242E4">
              <w:rPr>
                <w:rFonts w:ascii="Times New Roman" w:hAnsi="Times New Roman"/>
                <w:sz w:val="16"/>
                <w:szCs w:val="16"/>
                <w:lang w:val="uk-UA"/>
              </w:rPr>
              <w:t>0</w:t>
            </w:r>
          </w:p>
        </w:tc>
        <w:tc>
          <w:tcPr>
            <w:tcW w:w="567" w:type="dxa"/>
          </w:tcPr>
          <w:p w14:paraId="61DA1C0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60</w:t>
            </w:r>
          </w:p>
        </w:tc>
        <w:tc>
          <w:tcPr>
            <w:tcW w:w="567" w:type="dxa"/>
          </w:tcPr>
          <w:p w14:paraId="07734D7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70</w:t>
            </w:r>
          </w:p>
        </w:tc>
        <w:tc>
          <w:tcPr>
            <w:tcW w:w="567" w:type="dxa"/>
          </w:tcPr>
          <w:p w14:paraId="6D6F4B7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50</w:t>
            </w:r>
          </w:p>
        </w:tc>
        <w:tc>
          <w:tcPr>
            <w:tcW w:w="568" w:type="dxa"/>
          </w:tcPr>
          <w:p w14:paraId="61AEAC0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70</w:t>
            </w:r>
          </w:p>
        </w:tc>
        <w:tc>
          <w:tcPr>
            <w:tcW w:w="567" w:type="dxa"/>
          </w:tcPr>
          <w:p w14:paraId="050B8C4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70</w:t>
            </w:r>
          </w:p>
        </w:tc>
        <w:tc>
          <w:tcPr>
            <w:tcW w:w="1389" w:type="dxa"/>
            <w:gridSpan w:val="2"/>
          </w:tcPr>
          <w:p w14:paraId="2712191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Встановлення кришок на </w:t>
            </w:r>
            <w:proofErr w:type="spellStart"/>
            <w:r w:rsidRPr="007242E4">
              <w:rPr>
                <w:rFonts w:ascii="Times New Roman" w:hAnsi="Times New Roman"/>
                <w:sz w:val="16"/>
                <w:szCs w:val="16"/>
                <w:lang w:val="uk-UA"/>
              </w:rPr>
              <w:t>дощезбірники</w:t>
            </w:r>
            <w:proofErr w:type="spellEnd"/>
            <w:r w:rsidRPr="007242E4">
              <w:rPr>
                <w:rFonts w:ascii="Times New Roman" w:hAnsi="Times New Roman"/>
                <w:sz w:val="16"/>
                <w:szCs w:val="16"/>
                <w:lang w:val="uk-UA"/>
              </w:rPr>
              <w:t xml:space="preserve"> та люків на мережі дощової каналізації </w:t>
            </w:r>
          </w:p>
        </w:tc>
        <w:tc>
          <w:tcPr>
            <w:tcW w:w="850" w:type="dxa"/>
            <w:gridSpan w:val="2"/>
          </w:tcPr>
          <w:p w14:paraId="7C58C31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74415DB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w:t>
            </w:r>
          </w:p>
        </w:tc>
        <w:tc>
          <w:tcPr>
            <w:tcW w:w="850" w:type="dxa"/>
            <w:gridSpan w:val="2"/>
          </w:tcPr>
          <w:p w14:paraId="0AB501D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5D1425D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900,0</w:t>
            </w:r>
          </w:p>
        </w:tc>
        <w:tc>
          <w:tcPr>
            <w:tcW w:w="737" w:type="dxa"/>
            <w:gridSpan w:val="2"/>
          </w:tcPr>
          <w:p w14:paraId="68FB89C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5</w:t>
            </w:r>
            <w:r w:rsidRPr="007242E4">
              <w:rPr>
                <w:rFonts w:ascii="Times New Roman" w:hAnsi="Times New Roman"/>
                <w:sz w:val="16"/>
                <w:szCs w:val="16"/>
                <w:lang w:val="uk-UA"/>
              </w:rPr>
              <w:t>0,0</w:t>
            </w:r>
          </w:p>
        </w:tc>
        <w:tc>
          <w:tcPr>
            <w:tcW w:w="680" w:type="dxa"/>
            <w:gridSpan w:val="2"/>
          </w:tcPr>
          <w:p w14:paraId="14E29D9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180</w:t>
            </w:r>
            <w:r w:rsidRPr="007242E4">
              <w:rPr>
                <w:rFonts w:ascii="Times New Roman" w:hAnsi="Times New Roman"/>
                <w:sz w:val="16"/>
                <w:szCs w:val="16"/>
                <w:lang w:val="uk-UA"/>
              </w:rPr>
              <w:t>,0</w:t>
            </w:r>
          </w:p>
        </w:tc>
        <w:tc>
          <w:tcPr>
            <w:tcW w:w="709" w:type="dxa"/>
            <w:gridSpan w:val="2"/>
          </w:tcPr>
          <w:p w14:paraId="54C4B06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r w:rsidRPr="007242E4">
              <w:rPr>
                <w:rFonts w:ascii="Times New Roman" w:hAnsi="Times New Roman"/>
                <w:sz w:val="16"/>
                <w:szCs w:val="16"/>
                <w:lang w:val="uk-UA"/>
              </w:rPr>
              <w:t>5</w:t>
            </w:r>
            <w:r>
              <w:rPr>
                <w:rFonts w:ascii="Times New Roman" w:hAnsi="Times New Roman"/>
                <w:sz w:val="16"/>
                <w:szCs w:val="16"/>
                <w:lang w:val="uk-UA"/>
              </w:rPr>
              <w:t>0</w:t>
            </w:r>
            <w:r w:rsidRPr="007242E4">
              <w:rPr>
                <w:rFonts w:ascii="Times New Roman" w:hAnsi="Times New Roman"/>
                <w:sz w:val="16"/>
                <w:szCs w:val="16"/>
                <w:lang w:val="uk-UA"/>
              </w:rPr>
              <w:t>,0</w:t>
            </w:r>
          </w:p>
        </w:tc>
        <w:tc>
          <w:tcPr>
            <w:tcW w:w="709" w:type="dxa"/>
            <w:gridSpan w:val="2"/>
          </w:tcPr>
          <w:p w14:paraId="18B1282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21</w:t>
            </w:r>
            <w:r w:rsidRPr="007242E4">
              <w:rPr>
                <w:rFonts w:ascii="Times New Roman" w:hAnsi="Times New Roman"/>
                <w:sz w:val="16"/>
                <w:szCs w:val="16"/>
                <w:lang w:val="uk-UA"/>
              </w:rPr>
              <w:t>0,0</w:t>
            </w:r>
          </w:p>
        </w:tc>
        <w:tc>
          <w:tcPr>
            <w:tcW w:w="709" w:type="dxa"/>
            <w:gridSpan w:val="2"/>
          </w:tcPr>
          <w:p w14:paraId="5F5D4E5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210,0</w:t>
            </w:r>
          </w:p>
        </w:tc>
      </w:tr>
      <w:tr w:rsidR="00E3760D" w:rsidRPr="007242E4" w14:paraId="2E7F5FAC" w14:textId="77777777" w:rsidTr="00600883">
        <w:trPr>
          <w:gridAfter w:val="1"/>
          <w:wAfter w:w="12" w:type="dxa"/>
        </w:trPr>
        <w:tc>
          <w:tcPr>
            <w:tcW w:w="1173" w:type="dxa"/>
          </w:tcPr>
          <w:p w14:paraId="5A16B04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33769FF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Водовідвідні канави( </w:t>
            </w:r>
            <w:r>
              <w:rPr>
                <w:rFonts w:ascii="Times New Roman" w:hAnsi="Times New Roman"/>
                <w:sz w:val="16"/>
                <w:szCs w:val="16"/>
                <w:lang w:val="uk-UA"/>
              </w:rPr>
              <w:t xml:space="preserve">тис. </w:t>
            </w:r>
            <w:r w:rsidRPr="007242E4">
              <w:rPr>
                <w:rFonts w:ascii="Times New Roman" w:hAnsi="Times New Roman"/>
                <w:sz w:val="16"/>
                <w:szCs w:val="16"/>
                <w:lang w:val="uk-UA"/>
              </w:rPr>
              <w:t>м/п)</w:t>
            </w:r>
          </w:p>
        </w:tc>
        <w:tc>
          <w:tcPr>
            <w:tcW w:w="709" w:type="dxa"/>
          </w:tcPr>
          <w:p w14:paraId="68E2A0D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31</w:t>
            </w:r>
            <w:r w:rsidRPr="007242E4">
              <w:rPr>
                <w:rFonts w:ascii="Times New Roman" w:hAnsi="Times New Roman"/>
                <w:sz w:val="16"/>
                <w:szCs w:val="16"/>
                <w:lang w:val="uk-UA"/>
              </w:rPr>
              <w:t>,7</w:t>
            </w:r>
          </w:p>
        </w:tc>
        <w:tc>
          <w:tcPr>
            <w:tcW w:w="567" w:type="dxa"/>
          </w:tcPr>
          <w:p w14:paraId="59412C1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3,1</w:t>
            </w:r>
          </w:p>
        </w:tc>
        <w:tc>
          <w:tcPr>
            <w:tcW w:w="567" w:type="dxa"/>
          </w:tcPr>
          <w:p w14:paraId="3445ACA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6,3</w:t>
            </w:r>
          </w:p>
        </w:tc>
        <w:tc>
          <w:tcPr>
            <w:tcW w:w="567" w:type="dxa"/>
          </w:tcPr>
          <w:p w14:paraId="6FFE2A6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6,3</w:t>
            </w:r>
          </w:p>
        </w:tc>
        <w:tc>
          <w:tcPr>
            <w:tcW w:w="568" w:type="dxa"/>
          </w:tcPr>
          <w:p w14:paraId="04ADD58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8,0</w:t>
            </w:r>
          </w:p>
        </w:tc>
        <w:tc>
          <w:tcPr>
            <w:tcW w:w="567" w:type="dxa"/>
          </w:tcPr>
          <w:p w14:paraId="1BE4D4A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8,0</w:t>
            </w:r>
          </w:p>
        </w:tc>
        <w:tc>
          <w:tcPr>
            <w:tcW w:w="1389" w:type="dxa"/>
            <w:gridSpan w:val="2"/>
          </w:tcPr>
          <w:p w14:paraId="34BE471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Впорядкування відкритих водовідвідних канав та узбіччя на вулицях міста</w:t>
            </w:r>
          </w:p>
        </w:tc>
        <w:tc>
          <w:tcPr>
            <w:tcW w:w="850" w:type="dxa"/>
            <w:gridSpan w:val="2"/>
          </w:tcPr>
          <w:p w14:paraId="02B9D09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мешканці приватного сектору</w:t>
            </w:r>
          </w:p>
        </w:tc>
        <w:tc>
          <w:tcPr>
            <w:tcW w:w="850" w:type="dxa"/>
            <w:gridSpan w:val="2"/>
          </w:tcPr>
          <w:p w14:paraId="2D84E4A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color w:val="000000" w:themeColor="text1"/>
                <w:sz w:val="16"/>
                <w:szCs w:val="16"/>
                <w:lang w:val="uk-UA"/>
              </w:rPr>
              <w:t xml:space="preserve">УКГ, </w:t>
            </w:r>
            <w:r w:rsidRPr="007242E4">
              <w:rPr>
                <w:rFonts w:ascii="Times New Roman" w:hAnsi="Times New Roman"/>
                <w:color w:val="000000" w:themeColor="text1"/>
                <w:sz w:val="16"/>
                <w:szCs w:val="16"/>
                <w:shd w:val="clear" w:color="auto" w:fill="FFFFFF" w:themeFill="background1"/>
                <w:lang w:val="uk-UA"/>
              </w:rPr>
              <w:t>КП «Полігон Екологія»</w:t>
            </w:r>
          </w:p>
        </w:tc>
        <w:tc>
          <w:tcPr>
            <w:tcW w:w="850" w:type="dxa"/>
            <w:gridSpan w:val="2"/>
          </w:tcPr>
          <w:p w14:paraId="5E45082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 власні кошти мешканців</w:t>
            </w:r>
          </w:p>
        </w:tc>
        <w:tc>
          <w:tcPr>
            <w:tcW w:w="851" w:type="dxa"/>
            <w:gridSpan w:val="2"/>
          </w:tcPr>
          <w:p w14:paraId="1955B79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80</w:t>
            </w:r>
            <w:r w:rsidRPr="007242E4">
              <w:rPr>
                <w:rFonts w:ascii="Times New Roman" w:hAnsi="Times New Roman"/>
                <w:sz w:val="16"/>
                <w:szCs w:val="16"/>
                <w:lang w:val="uk-UA"/>
              </w:rPr>
              <w:t>0,0</w:t>
            </w:r>
          </w:p>
        </w:tc>
        <w:tc>
          <w:tcPr>
            <w:tcW w:w="737" w:type="dxa"/>
            <w:gridSpan w:val="2"/>
          </w:tcPr>
          <w:p w14:paraId="0870573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w:t>
            </w:r>
            <w:r w:rsidRPr="007242E4">
              <w:rPr>
                <w:rFonts w:ascii="Times New Roman" w:hAnsi="Times New Roman"/>
                <w:sz w:val="16"/>
                <w:szCs w:val="16"/>
                <w:lang w:val="uk-UA"/>
              </w:rPr>
              <w:t>0,0</w:t>
            </w:r>
          </w:p>
        </w:tc>
        <w:tc>
          <w:tcPr>
            <w:tcW w:w="680" w:type="dxa"/>
            <w:gridSpan w:val="2"/>
          </w:tcPr>
          <w:p w14:paraId="58CEF0D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6</w:t>
            </w:r>
            <w:r w:rsidRPr="007242E4">
              <w:rPr>
                <w:rFonts w:ascii="Times New Roman" w:hAnsi="Times New Roman"/>
                <w:sz w:val="16"/>
                <w:szCs w:val="16"/>
                <w:lang w:val="uk-UA"/>
              </w:rPr>
              <w:t>0,0</w:t>
            </w:r>
          </w:p>
        </w:tc>
        <w:tc>
          <w:tcPr>
            <w:tcW w:w="709" w:type="dxa"/>
            <w:gridSpan w:val="2"/>
          </w:tcPr>
          <w:p w14:paraId="15FB08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16</w:t>
            </w:r>
            <w:r w:rsidRPr="007242E4">
              <w:rPr>
                <w:rFonts w:ascii="Times New Roman" w:hAnsi="Times New Roman"/>
                <w:sz w:val="16"/>
                <w:szCs w:val="16"/>
                <w:lang w:val="uk-UA"/>
              </w:rPr>
              <w:t>0,0</w:t>
            </w:r>
          </w:p>
        </w:tc>
        <w:tc>
          <w:tcPr>
            <w:tcW w:w="709" w:type="dxa"/>
            <w:gridSpan w:val="2"/>
          </w:tcPr>
          <w:p w14:paraId="5A907B3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c>
          <w:tcPr>
            <w:tcW w:w="709" w:type="dxa"/>
            <w:gridSpan w:val="2"/>
          </w:tcPr>
          <w:p w14:paraId="73D4319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r>
      <w:tr w:rsidR="00E3760D" w:rsidRPr="007242E4" w14:paraId="77E0D5D7" w14:textId="77777777" w:rsidTr="00600883">
        <w:trPr>
          <w:gridAfter w:val="1"/>
          <w:wAfter w:w="12" w:type="dxa"/>
        </w:trPr>
        <w:tc>
          <w:tcPr>
            <w:tcW w:w="1173" w:type="dxa"/>
          </w:tcPr>
          <w:p w14:paraId="6786200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1F877E8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roofErr w:type="spellStart"/>
            <w:r w:rsidRPr="007242E4">
              <w:rPr>
                <w:rFonts w:ascii="Times New Roman" w:hAnsi="Times New Roman"/>
                <w:sz w:val="16"/>
                <w:szCs w:val="16"/>
                <w:lang w:val="uk-UA"/>
              </w:rPr>
              <w:t>Внутрішньоквартальні</w:t>
            </w:r>
            <w:proofErr w:type="spellEnd"/>
            <w:r w:rsidRPr="007242E4">
              <w:rPr>
                <w:rFonts w:ascii="Times New Roman" w:hAnsi="Times New Roman"/>
                <w:sz w:val="16"/>
                <w:szCs w:val="16"/>
                <w:lang w:val="uk-UA"/>
              </w:rPr>
              <w:t xml:space="preserve"> проїзди (</w:t>
            </w:r>
            <w:proofErr w:type="spellStart"/>
            <w:r w:rsidRPr="007242E4">
              <w:rPr>
                <w:rFonts w:ascii="Times New Roman" w:hAnsi="Times New Roman"/>
                <w:sz w:val="16"/>
                <w:szCs w:val="16"/>
                <w:lang w:val="uk-UA"/>
              </w:rPr>
              <w:t>тис.кв</w:t>
            </w:r>
            <w:proofErr w:type="spellEnd"/>
            <w:r w:rsidRPr="007242E4">
              <w:rPr>
                <w:rFonts w:ascii="Times New Roman" w:hAnsi="Times New Roman"/>
                <w:sz w:val="16"/>
                <w:szCs w:val="16"/>
                <w:lang w:val="uk-UA"/>
              </w:rPr>
              <w:t>. м.)</w:t>
            </w:r>
          </w:p>
        </w:tc>
        <w:tc>
          <w:tcPr>
            <w:tcW w:w="709" w:type="dxa"/>
          </w:tcPr>
          <w:p w14:paraId="2C0D5CD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9</w:t>
            </w:r>
            <w:r w:rsidRPr="007242E4">
              <w:rPr>
                <w:rFonts w:ascii="Times New Roman" w:hAnsi="Times New Roman"/>
                <w:sz w:val="16"/>
                <w:szCs w:val="16"/>
                <w:lang w:val="uk-UA"/>
              </w:rPr>
              <w:t>0,0</w:t>
            </w:r>
          </w:p>
        </w:tc>
        <w:tc>
          <w:tcPr>
            <w:tcW w:w="567" w:type="dxa"/>
          </w:tcPr>
          <w:p w14:paraId="17AFFB4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18</w:t>
            </w:r>
            <w:r w:rsidRPr="007242E4">
              <w:rPr>
                <w:rFonts w:ascii="Times New Roman" w:hAnsi="Times New Roman"/>
                <w:sz w:val="16"/>
                <w:szCs w:val="16"/>
                <w:lang w:val="uk-UA"/>
              </w:rPr>
              <w:t>,0</w:t>
            </w:r>
          </w:p>
        </w:tc>
        <w:tc>
          <w:tcPr>
            <w:tcW w:w="567" w:type="dxa"/>
          </w:tcPr>
          <w:p w14:paraId="5548863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18</w:t>
            </w:r>
            <w:r w:rsidRPr="007242E4">
              <w:rPr>
                <w:rFonts w:ascii="Times New Roman" w:hAnsi="Times New Roman"/>
                <w:sz w:val="16"/>
                <w:szCs w:val="16"/>
                <w:lang w:val="uk-UA"/>
              </w:rPr>
              <w:t>,0</w:t>
            </w:r>
          </w:p>
        </w:tc>
        <w:tc>
          <w:tcPr>
            <w:tcW w:w="567" w:type="dxa"/>
          </w:tcPr>
          <w:p w14:paraId="5A521CF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18</w:t>
            </w:r>
            <w:r w:rsidRPr="007242E4">
              <w:rPr>
                <w:rFonts w:ascii="Times New Roman" w:hAnsi="Times New Roman"/>
                <w:sz w:val="16"/>
                <w:szCs w:val="16"/>
                <w:lang w:val="uk-UA"/>
              </w:rPr>
              <w:t>,0</w:t>
            </w:r>
          </w:p>
        </w:tc>
        <w:tc>
          <w:tcPr>
            <w:tcW w:w="568" w:type="dxa"/>
          </w:tcPr>
          <w:p w14:paraId="1B2DE48F"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18,0</w:t>
            </w:r>
          </w:p>
        </w:tc>
        <w:tc>
          <w:tcPr>
            <w:tcW w:w="567" w:type="dxa"/>
          </w:tcPr>
          <w:p w14:paraId="4AA5F799"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18,0</w:t>
            </w:r>
          </w:p>
        </w:tc>
        <w:tc>
          <w:tcPr>
            <w:tcW w:w="1389" w:type="dxa"/>
            <w:gridSpan w:val="2"/>
          </w:tcPr>
          <w:p w14:paraId="5C188485"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Ремонт внутрішньо-</w:t>
            </w:r>
          </w:p>
          <w:p w14:paraId="33A0B74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квартальних проїздів в житлових мікрорайонах</w:t>
            </w:r>
          </w:p>
        </w:tc>
        <w:tc>
          <w:tcPr>
            <w:tcW w:w="850" w:type="dxa"/>
            <w:gridSpan w:val="2"/>
          </w:tcPr>
          <w:p w14:paraId="37A4449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33E8ED6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w:t>
            </w:r>
          </w:p>
        </w:tc>
        <w:tc>
          <w:tcPr>
            <w:tcW w:w="850" w:type="dxa"/>
            <w:gridSpan w:val="2"/>
          </w:tcPr>
          <w:p w14:paraId="09E7CB3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1C6B545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80</w:t>
            </w:r>
            <w:r w:rsidRPr="007242E4">
              <w:rPr>
                <w:rFonts w:ascii="Times New Roman" w:hAnsi="Times New Roman"/>
                <w:sz w:val="16"/>
                <w:szCs w:val="16"/>
                <w:lang w:val="uk-UA"/>
              </w:rPr>
              <w:t xml:space="preserve"> 000,0</w:t>
            </w:r>
          </w:p>
        </w:tc>
        <w:tc>
          <w:tcPr>
            <w:tcW w:w="737" w:type="dxa"/>
            <w:gridSpan w:val="2"/>
          </w:tcPr>
          <w:p w14:paraId="5C90891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160</w:t>
            </w:r>
            <w:r w:rsidRPr="007242E4">
              <w:rPr>
                <w:rFonts w:ascii="Times New Roman" w:hAnsi="Times New Roman"/>
                <w:sz w:val="16"/>
                <w:szCs w:val="16"/>
                <w:lang w:val="uk-UA"/>
              </w:rPr>
              <w:t>00,0</w:t>
            </w:r>
          </w:p>
        </w:tc>
        <w:tc>
          <w:tcPr>
            <w:tcW w:w="680" w:type="dxa"/>
            <w:gridSpan w:val="2"/>
          </w:tcPr>
          <w:p w14:paraId="2FE91E1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160</w:t>
            </w:r>
            <w:r w:rsidRPr="007242E4">
              <w:rPr>
                <w:rFonts w:ascii="Times New Roman" w:hAnsi="Times New Roman"/>
                <w:sz w:val="16"/>
                <w:szCs w:val="16"/>
                <w:lang w:val="uk-UA"/>
              </w:rPr>
              <w:t>00,0</w:t>
            </w:r>
          </w:p>
        </w:tc>
        <w:tc>
          <w:tcPr>
            <w:tcW w:w="709" w:type="dxa"/>
            <w:gridSpan w:val="2"/>
          </w:tcPr>
          <w:p w14:paraId="1D350CB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16</w:t>
            </w:r>
            <w:r w:rsidRPr="007242E4">
              <w:rPr>
                <w:rFonts w:ascii="Times New Roman" w:hAnsi="Times New Roman"/>
                <w:sz w:val="16"/>
                <w:szCs w:val="16"/>
                <w:lang w:val="uk-UA"/>
              </w:rPr>
              <w:t xml:space="preserve"> 000,0</w:t>
            </w:r>
          </w:p>
        </w:tc>
        <w:tc>
          <w:tcPr>
            <w:tcW w:w="709" w:type="dxa"/>
            <w:gridSpan w:val="2"/>
          </w:tcPr>
          <w:p w14:paraId="173480B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531E1B">
              <w:rPr>
                <w:rFonts w:ascii="Times New Roman" w:hAnsi="Times New Roman"/>
                <w:sz w:val="16"/>
                <w:szCs w:val="16"/>
                <w:lang w:val="uk-UA"/>
              </w:rPr>
              <w:t>16000,0</w:t>
            </w:r>
          </w:p>
        </w:tc>
        <w:tc>
          <w:tcPr>
            <w:tcW w:w="709" w:type="dxa"/>
            <w:gridSpan w:val="2"/>
          </w:tcPr>
          <w:p w14:paraId="543B094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531E1B">
              <w:rPr>
                <w:rFonts w:ascii="Times New Roman" w:hAnsi="Times New Roman"/>
                <w:sz w:val="16"/>
                <w:szCs w:val="16"/>
                <w:lang w:val="uk-UA"/>
              </w:rPr>
              <w:t>16000,0</w:t>
            </w:r>
          </w:p>
        </w:tc>
      </w:tr>
      <w:tr w:rsidR="00E3760D" w:rsidRPr="007242E4" w14:paraId="4196FCC0" w14:textId="77777777" w:rsidTr="00600883">
        <w:trPr>
          <w:gridAfter w:val="1"/>
          <w:wAfter w:w="12" w:type="dxa"/>
        </w:trPr>
        <w:tc>
          <w:tcPr>
            <w:tcW w:w="1173" w:type="dxa"/>
          </w:tcPr>
          <w:p w14:paraId="0778978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3859408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Місця паркування і стоянки</w:t>
            </w:r>
          </w:p>
        </w:tc>
        <w:tc>
          <w:tcPr>
            <w:tcW w:w="709" w:type="dxa"/>
          </w:tcPr>
          <w:p w14:paraId="530E316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p>
        </w:tc>
        <w:tc>
          <w:tcPr>
            <w:tcW w:w="567" w:type="dxa"/>
          </w:tcPr>
          <w:p w14:paraId="6289D72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5D10608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585478C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8" w:type="dxa"/>
          </w:tcPr>
          <w:p w14:paraId="3BA9702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p>
        </w:tc>
        <w:tc>
          <w:tcPr>
            <w:tcW w:w="567" w:type="dxa"/>
          </w:tcPr>
          <w:p w14:paraId="6E40AB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p>
        </w:tc>
        <w:tc>
          <w:tcPr>
            <w:tcW w:w="1389" w:type="dxa"/>
            <w:gridSpan w:val="2"/>
          </w:tcPr>
          <w:p w14:paraId="420EF8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Будівництво місць для паркування та стоянок для автотранспорту</w:t>
            </w:r>
          </w:p>
        </w:tc>
        <w:tc>
          <w:tcPr>
            <w:tcW w:w="850" w:type="dxa"/>
            <w:gridSpan w:val="2"/>
          </w:tcPr>
          <w:p w14:paraId="536ED2A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УКГ</w:t>
            </w:r>
          </w:p>
        </w:tc>
        <w:tc>
          <w:tcPr>
            <w:tcW w:w="850" w:type="dxa"/>
            <w:gridSpan w:val="2"/>
          </w:tcPr>
          <w:p w14:paraId="5D939D9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0310A22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w:t>
            </w:r>
          </w:p>
        </w:tc>
        <w:tc>
          <w:tcPr>
            <w:tcW w:w="851" w:type="dxa"/>
            <w:gridSpan w:val="2"/>
          </w:tcPr>
          <w:p w14:paraId="3029DA9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 xml:space="preserve"> 000,0</w:t>
            </w:r>
          </w:p>
        </w:tc>
        <w:tc>
          <w:tcPr>
            <w:tcW w:w="737" w:type="dxa"/>
            <w:gridSpan w:val="2"/>
          </w:tcPr>
          <w:p w14:paraId="50B452B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1 000,0</w:t>
            </w:r>
          </w:p>
        </w:tc>
        <w:tc>
          <w:tcPr>
            <w:tcW w:w="680" w:type="dxa"/>
            <w:gridSpan w:val="2"/>
          </w:tcPr>
          <w:p w14:paraId="30D6F2C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1 000,0</w:t>
            </w:r>
          </w:p>
        </w:tc>
        <w:tc>
          <w:tcPr>
            <w:tcW w:w="709" w:type="dxa"/>
            <w:gridSpan w:val="2"/>
          </w:tcPr>
          <w:p w14:paraId="412BA4A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1 000,0</w:t>
            </w:r>
          </w:p>
        </w:tc>
        <w:tc>
          <w:tcPr>
            <w:tcW w:w="709" w:type="dxa"/>
            <w:gridSpan w:val="2"/>
          </w:tcPr>
          <w:p w14:paraId="4257E8D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25237B">
              <w:rPr>
                <w:rFonts w:ascii="Times New Roman" w:hAnsi="Times New Roman"/>
                <w:sz w:val="16"/>
                <w:szCs w:val="16"/>
                <w:lang w:val="uk-UA"/>
              </w:rPr>
              <w:t>1 000,0</w:t>
            </w:r>
          </w:p>
        </w:tc>
        <w:tc>
          <w:tcPr>
            <w:tcW w:w="709" w:type="dxa"/>
            <w:gridSpan w:val="2"/>
          </w:tcPr>
          <w:p w14:paraId="418C61F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25237B">
              <w:rPr>
                <w:rFonts w:ascii="Times New Roman" w:hAnsi="Times New Roman"/>
                <w:sz w:val="16"/>
                <w:szCs w:val="16"/>
                <w:lang w:val="uk-UA"/>
              </w:rPr>
              <w:t>1 000,0</w:t>
            </w:r>
          </w:p>
        </w:tc>
      </w:tr>
      <w:tr w:rsidR="00E3760D" w:rsidRPr="007242E4" w14:paraId="2CBD4E97" w14:textId="77777777" w:rsidTr="00600883">
        <w:trPr>
          <w:gridAfter w:val="1"/>
          <w:wAfter w:w="12" w:type="dxa"/>
        </w:trPr>
        <w:tc>
          <w:tcPr>
            <w:tcW w:w="1173" w:type="dxa"/>
          </w:tcPr>
          <w:p w14:paraId="586B182E"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p>
        </w:tc>
        <w:tc>
          <w:tcPr>
            <w:tcW w:w="1657" w:type="dxa"/>
          </w:tcPr>
          <w:p w14:paraId="1F8B9306"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Камери відеоспостереження</w:t>
            </w:r>
          </w:p>
        </w:tc>
        <w:tc>
          <w:tcPr>
            <w:tcW w:w="709" w:type="dxa"/>
          </w:tcPr>
          <w:p w14:paraId="48941FC0"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100</w:t>
            </w:r>
          </w:p>
        </w:tc>
        <w:tc>
          <w:tcPr>
            <w:tcW w:w="567" w:type="dxa"/>
          </w:tcPr>
          <w:p w14:paraId="7592E908"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2</w:t>
            </w:r>
            <w:r>
              <w:rPr>
                <w:rFonts w:ascii="Times New Roman" w:hAnsi="Times New Roman"/>
                <w:sz w:val="16"/>
                <w:szCs w:val="16"/>
                <w:lang w:val="uk-UA"/>
              </w:rPr>
              <w:t>0</w:t>
            </w:r>
          </w:p>
        </w:tc>
        <w:tc>
          <w:tcPr>
            <w:tcW w:w="567" w:type="dxa"/>
          </w:tcPr>
          <w:p w14:paraId="2002C168"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2</w:t>
            </w:r>
            <w:r>
              <w:rPr>
                <w:rFonts w:ascii="Times New Roman" w:hAnsi="Times New Roman"/>
                <w:sz w:val="16"/>
                <w:szCs w:val="16"/>
                <w:lang w:val="uk-UA"/>
              </w:rPr>
              <w:t>0</w:t>
            </w:r>
          </w:p>
        </w:tc>
        <w:tc>
          <w:tcPr>
            <w:tcW w:w="567" w:type="dxa"/>
          </w:tcPr>
          <w:p w14:paraId="24C28308"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20</w:t>
            </w:r>
          </w:p>
        </w:tc>
        <w:tc>
          <w:tcPr>
            <w:tcW w:w="568" w:type="dxa"/>
          </w:tcPr>
          <w:p w14:paraId="552991FC"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20</w:t>
            </w:r>
          </w:p>
        </w:tc>
        <w:tc>
          <w:tcPr>
            <w:tcW w:w="567" w:type="dxa"/>
          </w:tcPr>
          <w:p w14:paraId="36D266B6"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20</w:t>
            </w:r>
          </w:p>
        </w:tc>
        <w:tc>
          <w:tcPr>
            <w:tcW w:w="1389" w:type="dxa"/>
            <w:gridSpan w:val="2"/>
          </w:tcPr>
          <w:p w14:paraId="40BB18C0"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Встановлення камер відеоспостереження за дорожнім рухом</w:t>
            </w:r>
          </w:p>
        </w:tc>
        <w:tc>
          <w:tcPr>
            <w:tcW w:w="850" w:type="dxa"/>
            <w:gridSpan w:val="2"/>
          </w:tcPr>
          <w:p w14:paraId="64B16646"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МВ УМВС</w:t>
            </w:r>
          </w:p>
        </w:tc>
        <w:tc>
          <w:tcPr>
            <w:tcW w:w="850" w:type="dxa"/>
            <w:gridSpan w:val="2"/>
          </w:tcPr>
          <w:p w14:paraId="04AD742F"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0D4EE001"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w:t>
            </w:r>
          </w:p>
        </w:tc>
        <w:tc>
          <w:tcPr>
            <w:tcW w:w="851" w:type="dxa"/>
            <w:gridSpan w:val="2"/>
          </w:tcPr>
          <w:p w14:paraId="25F4514B"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750</w:t>
            </w:r>
            <w:r w:rsidRPr="007242E4">
              <w:rPr>
                <w:rFonts w:ascii="Times New Roman" w:hAnsi="Times New Roman"/>
                <w:sz w:val="16"/>
                <w:szCs w:val="16"/>
                <w:lang w:val="uk-UA"/>
              </w:rPr>
              <w:t>,0</w:t>
            </w:r>
          </w:p>
        </w:tc>
        <w:tc>
          <w:tcPr>
            <w:tcW w:w="737" w:type="dxa"/>
            <w:gridSpan w:val="2"/>
          </w:tcPr>
          <w:p w14:paraId="28DF764D"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150,0</w:t>
            </w:r>
          </w:p>
        </w:tc>
        <w:tc>
          <w:tcPr>
            <w:tcW w:w="680" w:type="dxa"/>
            <w:gridSpan w:val="2"/>
          </w:tcPr>
          <w:p w14:paraId="1FCA2976"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150,0</w:t>
            </w:r>
          </w:p>
        </w:tc>
        <w:tc>
          <w:tcPr>
            <w:tcW w:w="709" w:type="dxa"/>
            <w:gridSpan w:val="2"/>
          </w:tcPr>
          <w:p w14:paraId="29A56444"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1A1B04">
              <w:rPr>
                <w:rFonts w:ascii="Times New Roman" w:hAnsi="Times New Roman"/>
                <w:sz w:val="16"/>
                <w:szCs w:val="16"/>
                <w:lang w:val="uk-UA"/>
              </w:rPr>
              <w:t>150,0</w:t>
            </w:r>
          </w:p>
        </w:tc>
        <w:tc>
          <w:tcPr>
            <w:tcW w:w="709" w:type="dxa"/>
            <w:gridSpan w:val="2"/>
          </w:tcPr>
          <w:p w14:paraId="49045AB8"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1A1B04">
              <w:rPr>
                <w:rFonts w:ascii="Times New Roman" w:hAnsi="Times New Roman"/>
                <w:sz w:val="16"/>
                <w:szCs w:val="16"/>
                <w:lang w:val="uk-UA"/>
              </w:rPr>
              <w:t>150,0</w:t>
            </w:r>
          </w:p>
        </w:tc>
        <w:tc>
          <w:tcPr>
            <w:tcW w:w="709" w:type="dxa"/>
            <w:gridSpan w:val="2"/>
          </w:tcPr>
          <w:p w14:paraId="471932C3"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1A1B04">
              <w:rPr>
                <w:rFonts w:ascii="Times New Roman" w:hAnsi="Times New Roman"/>
                <w:sz w:val="16"/>
                <w:szCs w:val="16"/>
                <w:lang w:val="uk-UA"/>
              </w:rPr>
              <w:t>150,0</w:t>
            </w:r>
          </w:p>
        </w:tc>
      </w:tr>
      <w:tr w:rsidR="00E3760D" w:rsidRPr="007242E4" w14:paraId="1BAD78A8" w14:textId="77777777" w:rsidTr="00600883">
        <w:trPr>
          <w:gridAfter w:val="1"/>
          <w:wAfter w:w="12" w:type="dxa"/>
        </w:trPr>
        <w:tc>
          <w:tcPr>
            <w:tcW w:w="1173" w:type="dxa"/>
          </w:tcPr>
          <w:p w14:paraId="757CB1F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Засоби регулювання дорожнього руху</w:t>
            </w:r>
          </w:p>
        </w:tc>
        <w:tc>
          <w:tcPr>
            <w:tcW w:w="1657" w:type="dxa"/>
          </w:tcPr>
          <w:p w14:paraId="4BC4835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Світлофори (шт..)</w:t>
            </w:r>
          </w:p>
        </w:tc>
        <w:tc>
          <w:tcPr>
            <w:tcW w:w="709" w:type="dxa"/>
            <w:shd w:val="clear" w:color="auto" w:fill="auto"/>
          </w:tcPr>
          <w:p w14:paraId="4CF03B7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3725EBF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0A5C95">
              <w:rPr>
                <w:rFonts w:ascii="Times New Roman" w:hAnsi="Times New Roman"/>
                <w:sz w:val="16"/>
                <w:szCs w:val="16"/>
                <w:lang w:val="uk-UA"/>
              </w:rPr>
              <w:t>14</w:t>
            </w:r>
          </w:p>
        </w:tc>
        <w:tc>
          <w:tcPr>
            <w:tcW w:w="567" w:type="dxa"/>
          </w:tcPr>
          <w:p w14:paraId="44D960B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0A5C95">
              <w:rPr>
                <w:rFonts w:ascii="Times New Roman" w:hAnsi="Times New Roman"/>
                <w:sz w:val="16"/>
                <w:szCs w:val="16"/>
                <w:lang w:val="uk-UA"/>
              </w:rPr>
              <w:t>14</w:t>
            </w:r>
          </w:p>
        </w:tc>
        <w:tc>
          <w:tcPr>
            <w:tcW w:w="567" w:type="dxa"/>
          </w:tcPr>
          <w:p w14:paraId="6260BA2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0A5C95">
              <w:rPr>
                <w:rFonts w:ascii="Times New Roman" w:hAnsi="Times New Roman"/>
                <w:sz w:val="16"/>
                <w:szCs w:val="16"/>
                <w:lang w:val="uk-UA"/>
              </w:rPr>
              <w:t>14</w:t>
            </w:r>
          </w:p>
        </w:tc>
        <w:tc>
          <w:tcPr>
            <w:tcW w:w="568" w:type="dxa"/>
          </w:tcPr>
          <w:p w14:paraId="33D24A4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0A5C95">
              <w:rPr>
                <w:rFonts w:ascii="Times New Roman" w:hAnsi="Times New Roman"/>
                <w:sz w:val="16"/>
                <w:szCs w:val="16"/>
                <w:lang w:val="uk-UA"/>
              </w:rPr>
              <w:t>14</w:t>
            </w:r>
          </w:p>
        </w:tc>
        <w:tc>
          <w:tcPr>
            <w:tcW w:w="567" w:type="dxa"/>
          </w:tcPr>
          <w:p w14:paraId="2579478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0A5C95">
              <w:rPr>
                <w:rFonts w:ascii="Times New Roman" w:hAnsi="Times New Roman"/>
                <w:sz w:val="16"/>
                <w:szCs w:val="16"/>
                <w:lang w:val="uk-UA"/>
              </w:rPr>
              <w:t>14</w:t>
            </w:r>
          </w:p>
        </w:tc>
        <w:tc>
          <w:tcPr>
            <w:tcW w:w="1389" w:type="dxa"/>
            <w:gridSpan w:val="2"/>
          </w:tcPr>
          <w:p w14:paraId="38BA2B4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Утримання та обслуговування </w:t>
            </w:r>
          </w:p>
        </w:tc>
        <w:tc>
          <w:tcPr>
            <w:tcW w:w="850" w:type="dxa"/>
            <w:gridSpan w:val="2"/>
          </w:tcPr>
          <w:p w14:paraId="591A70AC"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66614D53"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3DE056F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6276596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w:t>
            </w:r>
            <w:r w:rsidRPr="007242E4">
              <w:rPr>
                <w:rFonts w:ascii="Times New Roman" w:hAnsi="Times New Roman"/>
                <w:sz w:val="16"/>
                <w:szCs w:val="16"/>
                <w:lang w:val="uk-UA"/>
              </w:rPr>
              <w:t>00,0</w:t>
            </w:r>
          </w:p>
        </w:tc>
        <w:tc>
          <w:tcPr>
            <w:tcW w:w="737" w:type="dxa"/>
            <w:gridSpan w:val="2"/>
          </w:tcPr>
          <w:p w14:paraId="71511D1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w:t>
            </w:r>
            <w:r w:rsidRPr="007242E4">
              <w:rPr>
                <w:rFonts w:ascii="Times New Roman" w:hAnsi="Times New Roman"/>
                <w:sz w:val="16"/>
                <w:szCs w:val="16"/>
                <w:lang w:val="uk-UA"/>
              </w:rPr>
              <w:t>00,0</w:t>
            </w:r>
          </w:p>
        </w:tc>
        <w:tc>
          <w:tcPr>
            <w:tcW w:w="680" w:type="dxa"/>
            <w:gridSpan w:val="2"/>
          </w:tcPr>
          <w:p w14:paraId="4FD6A0B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w:t>
            </w:r>
            <w:r w:rsidRPr="007242E4">
              <w:rPr>
                <w:rFonts w:ascii="Times New Roman" w:hAnsi="Times New Roman"/>
                <w:sz w:val="16"/>
                <w:szCs w:val="16"/>
                <w:lang w:val="uk-UA"/>
              </w:rPr>
              <w:t>00,0</w:t>
            </w:r>
          </w:p>
        </w:tc>
        <w:tc>
          <w:tcPr>
            <w:tcW w:w="709" w:type="dxa"/>
            <w:gridSpan w:val="2"/>
          </w:tcPr>
          <w:p w14:paraId="77DFD1A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w:t>
            </w:r>
            <w:r w:rsidRPr="007242E4">
              <w:rPr>
                <w:rFonts w:ascii="Times New Roman" w:hAnsi="Times New Roman"/>
                <w:sz w:val="16"/>
                <w:szCs w:val="16"/>
                <w:lang w:val="uk-UA"/>
              </w:rPr>
              <w:t>00,0</w:t>
            </w:r>
          </w:p>
        </w:tc>
        <w:tc>
          <w:tcPr>
            <w:tcW w:w="709" w:type="dxa"/>
            <w:gridSpan w:val="2"/>
          </w:tcPr>
          <w:p w14:paraId="607B2A0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w:t>
            </w:r>
            <w:r w:rsidRPr="007242E4">
              <w:rPr>
                <w:rFonts w:ascii="Times New Roman" w:hAnsi="Times New Roman"/>
                <w:sz w:val="16"/>
                <w:szCs w:val="16"/>
                <w:lang w:val="uk-UA"/>
              </w:rPr>
              <w:t>00,0</w:t>
            </w:r>
          </w:p>
        </w:tc>
        <w:tc>
          <w:tcPr>
            <w:tcW w:w="709" w:type="dxa"/>
            <w:gridSpan w:val="2"/>
          </w:tcPr>
          <w:p w14:paraId="7008C65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w:t>
            </w:r>
            <w:r w:rsidRPr="007242E4">
              <w:rPr>
                <w:rFonts w:ascii="Times New Roman" w:hAnsi="Times New Roman"/>
                <w:sz w:val="16"/>
                <w:szCs w:val="16"/>
                <w:lang w:val="uk-UA"/>
              </w:rPr>
              <w:t>00,0</w:t>
            </w:r>
          </w:p>
        </w:tc>
      </w:tr>
      <w:tr w:rsidR="00E3760D" w:rsidRPr="007242E4" w14:paraId="6EBD7BCF" w14:textId="77777777" w:rsidTr="00600883">
        <w:trPr>
          <w:gridAfter w:val="1"/>
          <w:wAfter w:w="12" w:type="dxa"/>
        </w:trPr>
        <w:tc>
          <w:tcPr>
            <w:tcW w:w="1173" w:type="dxa"/>
          </w:tcPr>
          <w:p w14:paraId="68FA8D7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6F12C0A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3D76F65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17D4DEF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5C7B6E0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0638950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43BAE86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747227E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5A71D87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Ремонт світлофорів із заміною головок з світлодіодними </w:t>
            </w:r>
            <w:r w:rsidRPr="007242E4">
              <w:rPr>
                <w:rFonts w:ascii="Times New Roman" w:hAnsi="Times New Roman"/>
                <w:sz w:val="16"/>
                <w:szCs w:val="16"/>
                <w:lang w:val="uk-UA"/>
              </w:rPr>
              <w:lastRenderedPageBreak/>
              <w:t xml:space="preserve">джерелами світла </w:t>
            </w:r>
          </w:p>
        </w:tc>
        <w:tc>
          <w:tcPr>
            <w:tcW w:w="850" w:type="dxa"/>
            <w:gridSpan w:val="2"/>
          </w:tcPr>
          <w:p w14:paraId="5C8AC16C"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lastRenderedPageBreak/>
              <w:t>УКГ</w:t>
            </w:r>
          </w:p>
        </w:tc>
        <w:tc>
          <w:tcPr>
            <w:tcW w:w="850" w:type="dxa"/>
            <w:gridSpan w:val="2"/>
          </w:tcPr>
          <w:p w14:paraId="522B24CD"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5C2F9AC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295170A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 xml:space="preserve"> </w:t>
            </w:r>
            <w:r>
              <w:rPr>
                <w:rFonts w:ascii="Times New Roman" w:hAnsi="Times New Roman"/>
                <w:sz w:val="16"/>
                <w:szCs w:val="16"/>
                <w:lang w:val="uk-UA"/>
              </w:rPr>
              <w:t>4</w:t>
            </w:r>
            <w:r w:rsidRPr="007242E4">
              <w:rPr>
                <w:rFonts w:ascii="Times New Roman" w:hAnsi="Times New Roman"/>
                <w:sz w:val="16"/>
                <w:szCs w:val="16"/>
                <w:lang w:val="uk-UA"/>
              </w:rPr>
              <w:t xml:space="preserve">00,0  </w:t>
            </w:r>
          </w:p>
        </w:tc>
        <w:tc>
          <w:tcPr>
            <w:tcW w:w="737" w:type="dxa"/>
            <w:gridSpan w:val="2"/>
          </w:tcPr>
          <w:p w14:paraId="345B7E8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00,0</w:t>
            </w:r>
          </w:p>
        </w:tc>
        <w:tc>
          <w:tcPr>
            <w:tcW w:w="680" w:type="dxa"/>
            <w:gridSpan w:val="2"/>
          </w:tcPr>
          <w:p w14:paraId="3511BBF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500,0</w:t>
            </w:r>
          </w:p>
        </w:tc>
        <w:tc>
          <w:tcPr>
            <w:tcW w:w="709" w:type="dxa"/>
            <w:gridSpan w:val="2"/>
          </w:tcPr>
          <w:p w14:paraId="0463B73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800,0</w:t>
            </w:r>
          </w:p>
        </w:tc>
        <w:tc>
          <w:tcPr>
            <w:tcW w:w="709" w:type="dxa"/>
            <w:gridSpan w:val="2"/>
          </w:tcPr>
          <w:p w14:paraId="00776D7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800,0</w:t>
            </w:r>
          </w:p>
        </w:tc>
        <w:tc>
          <w:tcPr>
            <w:tcW w:w="709" w:type="dxa"/>
            <w:gridSpan w:val="2"/>
          </w:tcPr>
          <w:p w14:paraId="00AFAE4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800,0</w:t>
            </w:r>
          </w:p>
        </w:tc>
      </w:tr>
      <w:tr w:rsidR="00E3760D" w:rsidRPr="007242E4" w14:paraId="714E485F" w14:textId="77777777" w:rsidTr="00600883">
        <w:trPr>
          <w:gridAfter w:val="1"/>
          <w:wAfter w:w="12" w:type="dxa"/>
        </w:trPr>
        <w:tc>
          <w:tcPr>
            <w:tcW w:w="1173" w:type="dxa"/>
          </w:tcPr>
          <w:p w14:paraId="7643AB5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1D122DB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5D705CA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w:t>
            </w:r>
          </w:p>
        </w:tc>
        <w:tc>
          <w:tcPr>
            <w:tcW w:w="567" w:type="dxa"/>
          </w:tcPr>
          <w:p w14:paraId="3A9E919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w:t>
            </w:r>
          </w:p>
        </w:tc>
        <w:tc>
          <w:tcPr>
            <w:tcW w:w="567" w:type="dxa"/>
          </w:tcPr>
          <w:p w14:paraId="70430B9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tcPr>
          <w:p w14:paraId="571F93B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8" w:type="dxa"/>
          </w:tcPr>
          <w:p w14:paraId="7173A06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567" w:type="dxa"/>
          </w:tcPr>
          <w:p w14:paraId="7BDCD0E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1389" w:type="dxa"/>
            <w:gridSpan w:val="2"/>
          </w:tcPr>
          <w:p w14:paraId="614801B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Встановлення пішохідних світлофорів на перехресті вул. Петлюри – Хмельницького, Чайковського - </w:t>
            </w:r>
            <w:proofErr w:type="spellStart"/>
            <w:r w:rsidRPr="007242E4">
              <w:rPr>
                <w:rFonts w:ascii="Times New Roman" w:hAnsi="Times New Roman"/>
                <w:sz w:val="16"/>
                <w:szCs w:val="16"/>
                <w:lang w:val="uk-UA"/>
              </w:rPr>
              <w:t>Шкрумеляка</w:t>
            </w:r>
            <w:proofErr w:type="spellEnd"/>
            <w:r w:rsidRPr="007242E4">
              <w:rPr>
                <w:rFonts w:ascii="Times New Roman" w:hAnsi="Times New Roman"/>
                <w:sz w:val="16"/>
                <w:szCs w:val="16"/>
                <w:lang w:val="uk-UA"/>
              </w:rPr>
              <w:t xml:space="preserve"> </w:t>
            </w:r>
          </w:p>
        </w:tc>
        <w:tc>
          <w:tcPr>
            <w:tcW w:w="850" w:type="dxa"/>
            <w:gridSpan w:val="2"/>
          </w:tcPr>
          <w:p w14:paraId="2276BFCB"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40A8A151"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204180B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0BF3894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 xml:space="preserve">00,0 </w:t>
            </w:r>
          </w:p>
        </w:tc>
        <w:tc>
          <w:tcPr>
            <w:tcW w:w="737" w:type="dxa"/>
            <w:gridSpan w:val="2"/>
          </w:tcPr>
          <w:p w14:paraId="18E552D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c>
          <w:tcPr>
            <w:tcW w:w="680" w:type="dxa"/>
            <w:gridSpan w:val="2"/>
          </w:tcPr>
          <w:p w14:paraId="30A8B05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709" w:type="dxa"/>
            <w:gridSpan w:val="2"/>
          </w:tcPr>
          <w:p w14:paraId="5282D5F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00568FE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13DBC62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3F95D6D9" w14:textId="77777777" w:rsidTr="00600883">
        <w:trPr>
          <w:gridAfter w:val="1"/>
          <w:wAfter w:w="12" w:type="dxa"/>
        </w:trPr>
        <w:tc>
          <w:tcPr>
            <w:tcW w:w="1173" w:type="dxa"/>
          </w:tcPr>
          <w:p w14:paraId="633B4A2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749947F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376B6BC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p>
        </w:tc>
        <w:tc>
          <w:tcPr>
            <w:tcW w:w="567" w:type="dxa"/>
          </w:tcPr>
          <w:p w14:paraId="2F11C9D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587836A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16D6B6A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p>
        </w:tc>
        <w:tc>
          <w:tcPr>
            <w:tcW w:w="568" w:type="dxa"/>
          </w:tcPr>
          <w:p w14:paraId="462A382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5CB80F7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1C3570D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Встановлення на світлофорах засобів </w:t>
            </w:r>
            <w:proofErr w:type="spellStart"/>
            <w:r w:rsidRPr="007242E4">
              <w:rPr>
                <w:rFonts w:ascii="Times New Roman" w:hAnsi="Times New Roman"/>
                <w:sz w:val="16"/>
                <w:szCs w:val="16"/>
                <w:lang w:val="uk-UA"/>
              </w:rPr>
              <w:t>мовного</w:t>
            </w:r>
            <w:proofErr w:type="spellEnd"/>
            <w:r w:rsidRPr="007242E4">
              <w:rPr>
                <w:rFonts w:ascii="Times New Roman" w:hAnsi="Times New Roman"/>
                <w:sz w:val="16"/>
                <w:szCs w:val="16"/>
                <w:lang w:val="uk-UA"/>
              </w:rPr>
              <w:t xml:space="preserve"> супроводу пішохідної фази (Грушевського- автостанція, Мазепи-Л. Українки, Мазепи - Богуна)</w:t>
            </w:r>
          </w:p>
        </w:tc>
        <w:tc>
          <w:tcPr>
            <w:tcW w:w="850" w:type="dxa"/>
            <w:gridSpan w:val="2"/>
          </w:tcPr>
          <w:p w14:paraId="4937B011"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786A5796"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22AF066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2F95B9C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w:t>
            </w:r>
            <w:r w:rsidRPr="007242E4">
              <w:rPr>
                <w:rFonts w:ascii="Times New Roman" w:hAnsi="Times New Roman"/>
                <w:sz w:val="16"/>
                <w:szCs w:val="16"/>
                <w:lang w:val="uk-UA"/>
              </w:rPr>
              <w:t>0,0</w:t>
            </w:r>
          </w:p>
        </w:tc>
        <w:tc>
          <w:tcPr>
            <w:tcW w:w="737" w:type="dxa"/>
            <w:gridSpan w:val="2"/>
          </w:tcPr>
          <w:p w14:paraId="1E057DC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w:t>
            </w:r>
          </w:p>
        </w:tc>
        <w:tc>
          <w:tcPr>
            <w:tcW w:w="680" w:type="dxa"/>
            <w:gridSpan w:val="2"/>
          </w:tcPr>
          <w:p w14:paraId="53B8389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w:t>
            </w:r>
          </w:p>
        </w:tc>
        <w:tc>
          <w:tcPr>
            <w:tcW w:w="709" w:type="dxa"/>
            <w:gridSpan w:val="2"/>
          </w:tcPr>
          <w:p w14:paraId="5D6053F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w:t>
            </w:r>
          </w:p>
        </w:tc>
        <w:tc>
          <w:tcPr>
            <w:tcW w:w="709" w:type="dxa"/>
            <w:gridSpan w:val="2"/>
          </w:tcPr>
          <w:p w14:paraId="5381493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21E3EA0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75DFACEF" w14:textId="77777777" w:rsidTr="00600883">
        <w:trPr>
          <w:gridAfter w:val="1"/>
          <w:wAfter w:w="12" w:type="dxa"/>
        </w:trPr>
        <w:tc>
          <w:tcPr>
            <w:tcW w:w="1173" w:type="dxa"/>
          </w:tcPr>
          <w:p w14:paraId="7260278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6DD9916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Огородження (м/п)</w:t>
            </w:r>
          </w:p>
        </w:tc>
        <w:tc>
          <w:tcPr>
            <w:tcW w:w="709" w:type="dxa"/>
          </w:tcPr>
          <w:p w14:paraId="4EAC062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250</w:t>
            </w:r>
            <w:r w:rsidRPr="007242E4">
              <w:rPr>
                <w:rFonts w:ascii="Times New Roman" w:hAnsi="Times New Roman"/>
                <w:sz w:val="16"/>
                <w:szCs w:val="16"/>
                <w:lang w:val="uk-UA"/>
              </w:rPr>
              <w:t>0</w:t>
            </w:r>
          </w:p>
        </w:tc>
        <w:tc>
          <w:tcPr>
            <w:tcW w:w="567" w:type="dxa"/>
          </w:tcPr>
          <w:p w14:paraId="3874784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w:t>
            </w:r>
          </w:p>
        </w:tc>
        <w:tc>
          <w:tcPr>
            <w:tcW w:w="567" w:type="dxa"/>
          </w:tcPr>
          <w:p w14:paraId="6738316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w:t>
            </w:r>
          </w:p>
        </w:tc>
        <w:tc>
          <w:tcPr>
            <w:tcW w:w="567" w:type="dxa"/>
          </w:tcPr>
          <w:p w14:paraId="71CB6FC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w:t>
            </w:r>
          </w:p>
        </w:tc>
        <w:tc>
          <w:tcPr>
            <w:tcW w:w="568" w:type="dxa"/>
          </w:tcPr>
          <w:p w14:paraId="248B930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w:t>
            </w:r>
          </w:p>
        </w:tc>
        <w:tc>
          <w:tcPr>
            <w:tcW w:w="567" w:type="dxa"/>
          </w:tcPr>
          <w:p w14:paraId="1993A7A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w:t>
            </w:r>
          </w:p>
        </w:tc>
        <w:tc>
          <w:tcPr>
            <w:tcW w:w="1389" w:type="dxa"/>
            <w:gridSpan w:val="2"/>
          </w:tcPr>
          <w:p w14:paraId="5093185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Встановлення та ремонт металевого огородження</w:t>
            </w:r>
          </w:p>
        </w:tc>
        <w:tc>
          <w:tcPr>
            <w:tcW w:w="850" w:type="dxa"/>
            <w:gridSpan w:val="2"/>
          </w:tcPr>
          <w:p w14:paraId="3619B2A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12E84DF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w:t>
            </w:r>
          </w:p>
        </w:tc>
        <w:tc>
          <w:tcPr>
            <w:tcW w:w="850" w:type="dxa"/>
            <w:gridSpan w:val="2"/>
          </w:tcPr>
          <w:p w14:paraId="7504FD7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5B7D73A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w:t>
            </w:r>
            <w:r w:rsidRPr="007242E4">
              <w:rPr>
                <w:rFonts w:ascii="Times New Roman" w:hAnsi="Times New Roman"/>
                <w:sz w:val="16"/>
                <w:szCs w:val="16"/>
                <w:lang w:val="uk-UA"/>
              </w:rPr>
              <w:t>00,0</w:t>
            </w:r>
          </w:p>
        </w:tc>
        <w:tc>
          <w:tcPr>
            <w:tcW w:w="737" w:type="dxa"/>
            <w:gridSpan w:val="2"/>
          </w:tcPr>
          <w:p w14:paraId="76CBE14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680" w:type="dxa"/>
            <w:gridSpan w:val="2"/>
          </w:tcPr>
          <w:p w14:paraId="068F5A4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709" w:type="dxa"/>
            <w:gridSpan w:val="2"/>
          </w:tcPr>
          <w:p w14:paraId="44875A3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709" w:type="dxa"/>
            <w:gridSpan w:val="2"/>
          </w:tcPr>
          <w:p w14:paraId="179BE21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c>
          <w:tcPr>
            <w:tcW w:w="709" w:type="dxa"/>
            <w:gridSpan w:val="2"/>
          </w:tcPr>
          <w:p w14:paraId="523C7EF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r>
      <w:tr w:rsidR="00E3760D" w:rsidRPr="007242E4" w14:paraId="417DF8C4" w14:textId="77777777" w:rsidTr="00600883">
        <w:trPr>
          <w:gridAfter w:val="1"/>
          <w:wAfter w:w="12" w:type="dxa"/>
        </w:trPr>
        <w:tc>
          <w:tcPr>
            <w:tcW w:w="1173" w:type="dxa"/>
          </w:tcPr>
          <w:p w14:paraId="20FA398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3A7E78E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shd w:val="clear" w:color="auto" w:fill="auto"/>
          </w:tcPr>
          <w:p w14:paraId="20F186A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50</w:t>
            </w:r>
          </w:p>
        </w:tc>
        <w:tc>
          <w:tcPr>
            <w:tcW w:w="567" w:type="dxa"/>
            <w:shd w:val="clear" w:color="auto" w:fill="auto"/>
          </w:tcPr>
          <w:p w14:paraId="6CC829E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w:t>
            </w:r>
          </w:p>
        </w:tc>
        <w:tc>
          <w:tcPr>
            <w:tcW w:w="567" w:type="dxa"/>
            <w:shd w:val="clear" w:color="auto" w:fill="auto"/>
          </w:tcPr>
          <w:p w14:paraId="55FC96A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w:t>
            </w:r>
          </w:p>
        </w:tc>
        <w:tc>
          <w:tcPr>
            <w:tcW w:w="567" w:type="dxa"/>
            <w:shd w:val="clear" w:color="auto" w:fill="auto"/>
          </w:tcPr>
          <w:p w14:paraId="562D4C2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50</w:t>
            </w:r>
          </w:p>
        </w:tc>
        <w:tc>
          <w:tcPr>
            <w:tcW w:w="568" w:type="dxa"/>
          </w:tcPr>
          <w:p w14:paraId="22D058A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w:t>
            </w:r>
          </w:p>
        </w:tc>
        <w:tc>
          <w:tcPr>
            <w:tcW w:w="567" w:type="dxa"/>
          </w:tcPr>
          <w:p w14:paraId="2DE6C82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w:t>
            </w:r>
          </w:p>
        </w:tc>
        <w:tc>
          <w:tcPr>
            <w:tcW w:w="1389" w:type="dxa"/>
            <w:gridSpan w:val="2"/>
            <w:shd w:val="clear" w:color="auto" w:fill="auto"/>
          </w:tcPr>
          <w:p w14:paraId="0998675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Виготовлення, встановлення та ремонт металевих перил</w:t>
            </w:r>
          </w:p>
        </w:tc>
        <w:tc>
          <w:tcPr>
            <w:tcW w:w="850" w:type="dxa"/>
            <w:gridSpan w:val="2"/>
            <w:shd w:val="clear" w:color="auto" w:fill="auto"/>
          </w:tcPr>
          <w:p w14:paraId="36C0534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shd w:val="clear" w:color="auto" w:fill="auto"/>
          </w:tcPr>
          <w:p w14:paraId="0B47EE9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w:t>
            </w:r>
          </w:p>
        </w:tc>
        <w:tc>
          <w:tcPr>
            <w:tcW w:w="850" w:type="dxa"/>
            <w:gridSpan w:val="2"/>
            <w:shd w:val="clear" w:color="auto" w:fill="auto"/>
          </w:tcPr>
          <w:p w14:paraId="6198CCE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shd w:val="clear" w:color="auto" w:fill="auto"/>
          </w:tcPr>
          <w:p w14:paraId="3DF8AC2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5</w:t>
            </w:r>
            <w:r w:rsidRPr="007242E4">
              <w:rPr>
                <w:rFonts w:ascii="Times New Roman" w:hAnsi="Times New Roman"/>
                <w:sz w:val="16"/>
                <w:szCs w:val="16"/>
                <w:lang w:val="uk-UA"/>
              </w:rPr>
              <w:t>0,0</w:t>
            </w:r>
          </w:p>
        </w:tc>
        <w:tc>
          <w:tcPr>
            <w:tcW w:w="737" w:type="dxa"/>
            <w:gridSpan w:val="2"/>
            <w:shd w:val="clear" w:color="auto" w:fill="auto"/>
          </w:tcPr>
          <w:p w14:paraId="07F13AE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w:t>
            </w:r>
          </w:p>
        </w:tc>
        <w:tc>
          <w:tcPr>
            <w:tcW w:w="680" w:type="dxa"/>
            <w:gridSpan w:val="2"/>
            <w:shd w:val="clear" w:color="auto" w:fill="auto"/>
          </w:tcPr>
          <w:p w14:paraId="4C6D3E2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w:t>
            </w:r>
          </w:p>
        </w:tc>
        <w:tc>
          <w:tcPr>
            <w:tcW w:w="709" w:type="dxa"/>
            <w:gridSpan w:val="2"/>
            <w:shd w:val="clear" w:color="auto" w:fill="auto"/>
          </w:tcPr>
          <w:p w14:paraId="15F64BA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w:t>
            </w:r>
            <w:r w:rsidRPr="007242E4">
              <w:rPr>
                <w:rFonts w:ascii="Times New Roman" w:hAnsi="Times New Roman"/>
                <w:sz w:val="16"/>
                <w:szCs w:val="16"/>
                <w:lang w:val="uk-UA"/>
              </w:rPr>
              <w:t>0</w:t>
            </w:r>
          </w:p>
        </w:tc>
        <w:tc>
          <w:tcPr>
            <w:tcW w:w="709" w:type="dxa"/>
            <w:gridSpan w:val="2"/>
          </w:tcPr>
          <w:p w14:paraId="24C0948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w:t>
            </w:r>
          </w:p>
        </w:tc>
        <w:tc>
          <w:tcPr>
            <w:tcW w:w="709" w:type="dxa"/>
            <w:gridSpan w:val="2"/>
          </w:tcPr>
          <w:p w14:paraId="0B0E5FC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w:t>
            </w:r>
          </w:p>
        </w:tc>
      </w:tr>
      <w:tr w:rsidR="00E3760D" w:rsidRPr="007242E4" w14:paraId="1CCE7444" w14:textId="77777777" w:rsidTr="00600883">
        <w:trPr>
          <w:gridAfter w:val="1"/>
          <w:wAfter w:w="12" w:type="dxa"/>
        </w:trPr>
        <w:tc>
          <w:tcPr>
            <w:tcW w:w="1173" w:type="dxa"/>
          </w:tcPr>
          <w:p w14:paraId="18BD410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2F73C05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Дорожні знаки (шт..)</w:t>
            </w:r>
          </w:p>
        </w:tc>
        <w:tc>
          <w:tcPr>
            <w:tcW w:w="709" w:type="dxa"/>
          </w:tcPr>
          <w:p w14:paraId="06A6C8E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1050</w:t>
            </w:r>
          </w:p>
        </w:tc>
        <w:tc>
          <w:tcPr>
            <w:tcW w:w="567" w:type="dxa"/>
          </w:tcPr>
          <w:p w14:paraId="47765D6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100</w:t>
            </w:r>
          </w:p>
        </w:tc>
        <w:tc>
          <w:tcPr>
            <w:tcW w:w="567" w:type="dxa"/>
          </w:tcPr>
          <w:p w14:paraId="22EADCB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00</w:t>
            </w:r>
          </w:p>
        </w:tc>
        <w:tc>
          <w:tcPr>
            <w:tcW w:w="567" w:type="dxa"/>
          </w:tcPr>
          <w:p w14:paraId="2722223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50</w:t>
            </w:r>
          </w:p>
        </w:tc>
        <w:tc>
          <w:tcPr>
            <w:tcW w:w="568" w:type="dxa"/>
          </w:tcPr>
          <w:p w14:paraId="6387414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w:t>
            </w:r>
          </w:p>
        </w:tc>
        <w:tc>
          <w:tcPr>
            <w:tcW w:w="567" w:type="dxa"/>
          </w:tcPr>
          <w:p w14:paraId="56DFAAC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w:t>
            </w:r>
          </w:p>
        </w:tc>
        <w:tc>
          <w:tcPr>
            <w:tcW w:w="1389" w:type="dxa"/>
            <w:gridSpan w:val="2"/>
          </w:tcPr>
          <w:p w14:paraId="5DA6EB9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Встановлення та ремонт </w:t>
            </w:r>
          </w:p>
        </w:tc>
        <w:tc>
          <w:tcPr>
            <w:tcW w:w="850" w:type="dxa"/>
            <w:gridSpan w:val="2"/>
          </w:tcPr>
          <w:p w14:paraId="67A9814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6CD2920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w:t>
            </w:r>
          </w:p>
        </w:tc>
        <w:tc>
          <w:tcPr>
            <w:tcW w:w="850" w:type="dxa"/>
            <w:gridSpan w:val="2"/>
          </w:tcPr>
          <w:p w14:paraId="6539310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5E1B61D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w:t>
            </w:r>
            <w:r w:rsidRPr="007242E4">
              <w:rPr>
                <w:rFonts w:ascii="Times New Roman" w:hAnsi="Times New Roman"/>
                <w:sz w:val="16"/>
                <w:szCs w:val="16"/>
                <w:lang w:val="uk-UA"/>
              </w:rPr>
              <w:t>00,0</w:t>
            </w:r>
          </w:p>
        </w:tc>
        <w:tc>
          <w:tcPr>
            <w:tcW w:w="737" w:type="dxa"/>
            <w:gridSpan w:val="2"/>
          </w:tcPr>
          <w:p w14:paraId="5B845B3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680" w:type="dxa"/>
            <w:gridSpan w:val="2"/>
          </w:tcPr>
          <w:p w14:paraId="7FABB04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709" w:type="dxa"/>
            <w:gridSpan w:val="2"/>
          </w:tcPr>
          <w:p w14:paraId="7896A48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709" w:type="dxa"/>
            <w:gridSpan w:val="2"/>
          </w:tcPr>
          <w:p w14:paraId="4633B2B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c>
          <w:tcPr>
            <w:tcW w:w="709" w:type="dxa"/>
            <w:gridSpan w:val="2"/>
          </w:tcPr>
          <w:p w14:paraId="485C6D0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r>
      <w:tr w:rsidR="00E3760D" w:rsidRPr="007242E4" w14:paraId="2DABAD59" w14:textId="77777777" w:rsidTr="00600883">
        <w:trPr>
          <w:gridAfter w:val="1"/>
          <w:wAfter w:w="12" w:type="dxa"/>
        </w:trPr>
        <w:tc>
          <w:tcPr>
            <w:tcW w:w="1173" w:type="dxa"/>
          </w:tcPr>
          <w:p w14:paraId="374F115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6F584E9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Дорожня розмітка (м</w:t>
            </w:r>
            <w:r w:rsidRPr="007242E4">
              <w:rPr>
                <w:rFonts w:ascii="Times New Roman" w:hAnsi="Times New Roman"/>
                <w:sz w:val="16"/>
                <w:szCs w:val="16"/>
                <w:vertAlign w:val="superscript"/>
                <w:lang w:val="uk-UA"/>
              </w:rPr>
              <w:t>2</w:t>
            </w:r>
            <w:r w:rsidRPr="007242E4">
              <w:rPr>
                <w:rFonts w:ascii="Times New Roman" w:hAnsi="Times New Roman"/>
                <w:sz w:val="16"/>
                <w:szCs w:val="16"/>
                <w:lang w:val="uk-UA"/>
              </w:rPr>
              <w:t>)</w:t>
            </w:r>
          </w:p>
        </w:tc>
        <w:tc>
          <w:tcPr>
            <w:tcW w:w="709" w:type="dxa"/>
          </w:tcPr>
          <w:p w14:paraId="29CC65A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 xml:space="preserve">50 </w:t>
            </w:r>
            <w:r w:rsidRPr="007242E4">
              <w:rPr>
                <w:rFonts w:ascii="Times New Roman" w:hAnsi="Times New Roman"/>
                <w:sz w:val="16"/>
                <w:szCs w:val="16"/>
                <w:lang w:val="uk-UA"/>
              </w:rPr>
              <w:t>000</w:t>
            </w:r>
          </w:p>
        </w:tc>
        <w:tc>
          <w:tcPr>
            <w:tcW w:w="567" w:type="dxa"/>
          </w:tcPr>
          <w:p w14:paraId="21648D5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10 0</w:t>
            </w:r>
            <w:r w:rsidRPr="007242E4">
              <w:rPr>
                <w:rFonts w:ascii="Times New Roman" w:hAnsi="Times New Roman"/>
                <w:sz w:val="16"/>
                <w:szCs w:val="16"/>
                <w:lang w:val="uk-UA"/>
              </w:rPr>
              <w:t>000</w:t>
            </w:r>
          </w:p>
        </w:tc>
        <w:tc>
          <w:tcPr>
            <w:tcW w:w="567" w:type="dxa"/>
          </w:tcPr>
          <w:p w14:paraId="298E012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3E1CC8">
              <w:rPr>
                <w:rFonts w:ascii="Times New Roman" w:hAnsi="Times New Roman"/>
                <w:sz w:val="16"/>
                <w:szCs w:val="16"/>
                <w:lang w:val="uk-UA"/>
              </w:rPr>
              <w:t>10 0000</w:t>
            </w:r>
          </w:p>
        </w:tc>
        <w:tc>
          <w:tcPr>
            <w:tcW w:w="567" w:type="dxa"/>
          </w:tcPr>
          <w:p w14:paraId="47CE9C1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3E1CC8">
              <w:rPr>
                <w:rFonts w:ascii="Times New Roman" w:hAnsi="Times New Roman"/>
                <w:sz w:val="16"/>
                <w:szCs w:val="16"/>
                <w:lang w:val="uk-UA"/>
              </w:rPr>
              <w:t>10 0000</w:t>
            </w:r>
          </w:p>
        </w:tc>
        <w:tc>
          <w:tcPr>
            <w:tcW w:w="568" w:type="dxa"/>
          </w:tcPr>
          <w:p w14:paraId="5C4617C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3E1CC8">
              <w:rPr>
                <w:rFonts w:ascii="Times New Roman" w:hAnsi="Times New Roman"/>
                <w:sz w:val="16"/>
                <w:szCs w:val="16"/>
                <w:lang w:val="uk-UA"/>
              </w:rPr>
              <w:t>10 0000</w:t>
            </w:r>
          </w:p>
        </w:tc>
        <w:tc>
          <w:tcPr>
            <w:tcW w:w="567" w:type="dxa"/>
          </w:tcPr>
          <w:p w14:paraId="080B4B2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3E1CC8">
              <w:rPr>
                <w:rFonts w:ascii="Times New Roman" w:hAnsi="Times New Roman"/>
                <w:sz w:val="16"/>
                <w:szCs w:val="16"/>
                <w:lang w:val="uk-UA"/>
              </w:rPr>
              <w:t>10 0000</w:t>
            </w:r>
          </w:p>
        </w:tc>
        <w:tc>
          <w:tcPr>
            <w:tcW w:w="1389" w:type="dxa"/>
            <w:gridSpan w:val="2"/>
          </w:tcPr>
          <w:p w14:paraId="344F7F9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Нанесення дорожньої розмітки вертикальної, повздовжньої та пішохідних переходів</w:t>
            </w:r>
          </w:p>
        </w:tc>
        <w:tc>
          <w:tcPr>
            <w:tcW w:w="850" w:type="dxa"/>
            <w:gridSpan w:val="2"/>
          </w:tcPr>
          <w:p w14:paraId="68DED54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47A9676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w:t>
            </w:r>
          </w:p>
        </w:tc>
        <w:tc>
          <w:tcPr>
            <w:tcW w:w="850" w:type="dxa"/>
            <w:gridSpan w:val="2"/>
          </w:tcPr>
          <w:p w14:paraId="48EFB28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2E9FD68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r w:rsidRPr="007242E4">
              <w:rPr>
                <w:rFonts w:ascii="Times New Roman" w:hAnsi="Times New Roman"/>
                <w:sz w:val="16"/>
                <w:szCs w:val="16"/>
                <w:lang w:val="uk-UA"/>
              </w:rPr>
              <w:t>,0</w:t>
            </w:r>
          </w:p>
        </w:tc>
        <w:tc>
          <w:tcPr>
            <w:tcW w:w="737" w:type="dxa"/>
            <w:gridSpan w:val="2"/>
          </w:tcPr>
          <w:p w14:paraId="44F5E6D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w:t>
            </w:r>
            <w:r w:rsidRPr="007242E4">
              <w:rPr>
                <w:rFonts w:ascii="Times New Roman" w:hAnsi="Times New Roman"/>
                <w:sz w:val="16"/>
                <w:szCs w:val="16"/>
                <w:lang w:val="uk-UA"/>
              </w:rPr>
              <w:t>0,0</w:t>
            </w:r>
          </w:p>
        </w:tc>
        <w:tc>
          <w:tcPr>
            <w:tcW w:w="680" w:type="dxa"/>
            <w:gridSpan w:val="2"/>
          </w:tcPr>
          <w:p w14:paraId="28A4976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709" w:type="dxa"/>
            <w:gridSpan w:val="2"/>
          </w:tcPr>
          <w:p w14:paraId="4D50013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709" w:type="dxa"/>
            <w:gridSpan w:val="2"/>
          </w:tcPr>
          <w:p w14:paraId="114C3FF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4E4D7E">
              <w:rPr>
                <w:rFonts w:ascii="Times New Roman" w:hAnsi="Times New Roman"/>
                <w:sz w:val="16"/>
                <w:szCs w:val="16"/>
                <w:lang w:val="uk-UA"/>
              </w:rPr>
              <w:t>1000,0</w:t>
            </w:r>
          </w:p>
        </w:tc>
        <w:tc>
          <w:tcPr>
            <w:tcW w:w="709" w:type="dxa"/>
            <w:gridSpan w:val="2"/>
          </w:tcPr>
          <w:p w14:paraId="353E2F5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4E4D7E">
              <w:rPr>
                <w:rFonts w:ascii="Times New Roman" w:hAnsi="Times New Roman"/>
                <w:sz w:val="16"/>
                <w:szCs w:val="16"/>
                <w:lang w:val="uk-UA"/>
              </w:rPr>
              <w:t>1000,0</w:t>
            </w:r>
          </w:p>
        </w:tc>
      </w:tr>
      <w:tr w:rsidR="00E3760D" w:rsidRPr="007242E4" w14:paraId="62CDCEE0" w14:textId="77777777" w:rsidTr="00600883">
        <w:trPr>
          <w:gridAfter w:val="1"/>
          <w:wAfter w:w="12" w:type="dxa"/>
        </w:trPr>
        <w:tc>
          <w:tcPr>
            <w:tcW w:w="1173" w:type="dxa"/>
          </w:tcPr>
          <w:p w14:paraId="2E25E96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7F77E57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Обмежувачі </w:t>
            </w:r>
            <w:r>
              <w:rPr>
                <w:rFonts w:ascii="Times New Roman" w:hAnsi="Times New Roman"/>
                <w:sz w:val="16"/>
                <w:szCs w:val="16"/>
                <w:lang w:val="uk-UA"/>
              </w:rPr>
              <w:t xml:space="preserve">для </w:t>
            </w:r>
            <w:r w:rsidRPr="007242E4">
              <w:rPr>
                <w:rFonts w:ascii="Times New Roman" w:hAnsi="Times New Roman"/>
                <w:sz w:val="16"/>
                <w:szCs w:val="16"/>
                <w:lang w:val="uk-UA"/>
              </w:rPr>
              <w:t>руху автотранспорту</w:t>
            </w:r>
          </w:p>
        </w:tc>
        <w:tc>
          <w:tcPr>
            <w:tcW w:w="709" w:type="dxa"/>
          </w:tcPr>
          <w:p w14:paraId="35ABDAC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p>
        </w:tc>
        <w:tc>
          <w:tcPr>
            <w:tcW w:w="567" w:type="dxa"/>
          </w:tcPr>
          <w:p w14:paraId="1CF4F39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p>
        </w:tc>
        <w:tc>
          <w:tcPr>
            <w:tcW w:w="567" w:type="dxa"/>
          </w:tcPr>
          <w:p w14:paraId="7C30AB0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p>
        </w:tc>
        <w:tc>
          <w:tcPr>
            <w:tcW w:w="567" w:type="dxa"/>
          </w:tcPr>
          <w:p w14:paraId="721E5C4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p>
        </w:tc>
        <w:tc>
          <w:tcPr>
            <w:tcW w:w="568" w:type="dxa"/>
          </w:tcPr>
          <w:p w14:paraId="11C7BC5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p>
        </w:tc>
        <w:tc>
          <w:tcPr>
            <w:tcW w:w="567" w:type="dxa"/>
          </w:tcPr>
          <w:p w14:paraId="3690D1E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p>
        </w:tc>
        <w:tc>
          <w:tcPr>
            <w:tcW w:w="1389" w:type="dxa"/>
            <w:gridSpan w:val="2"/>
          </w:tcPr>
          <w:p w14:paraId="6CD29B7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Встановлення засобів обмеження руху автотранспорту (стовпчики, рампи, </w:t>
            </w:r>
            <w:r w:rsidRPr="007242E4">
              <w:rPr>
                <w:rFonts w:ascii="Times New Roman" w:hAnsi="Times New Roman"/>
                <w:sz w:val="16"/>
                <w:szCs w:val="16"/>
                <w:lang w:val="uk-UA"/>
              </w:rPr>
              <w:lastRenderedPageBreak/>
              <w:t>шлагбауми, «лежачі поліцейські»)</w:t>
            </w:r>
          </w:p>
        </w:tc>
        <w:tc>
          <w:tcPr>
            <w:tcW w:w="850" w:type="dxa"/>
            <w:gridSpan w:val="2"/>
          </w:tcPr>
          <w:p w14:paraId="66A3BFD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lastRenderedPageBreak/>
              <w:t>УКГ</w:t>
            </w:r>
          </w:p>
        </w:tc>
        <w:tc>
          <w:tcPr>
            <w:tcW w:w="850" w:type="dxa"/>
            <w:gridSpan w:val="2"/>
          </w:tcPr>
          <w:p w14:paraId="33033BD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w:t>
            </w:r>
          </w:p>
        </w:tc>
        <w:tc>
          <w:tcPr>
            <w:tcW w:w="850" w:type="dxa"/>
            <w:gridSpan w:val="2"/>
          </w:tcPr>
          <w:p w14:paraId="1E1BDC2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2DD8D83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1 00</w:t>
            </w:r>
            <w:r w:rsidRPr="007242E4">
              <w:rPr>
                <w:rFonts w:ascii="Times New Roman" w:hAnsi="Times New Roman"/>
                <w:sz w:val="16"/>
                <w:szCs w:val="16"/>
                <w:lang w:val="uk-UA"/>
              </w:rPr>
              <w:t xml:space="preserve">0,0                                     </w:t>
            </w:r>
          </w:p>
        </w:tc>
        <w:tc>
          <w:tcPr>
            <w:tcW w:w="737" w:type="dxa"/>
            <w:gridSpan w:val="2"/>
          </w:tcPr>
          <w:p w14:paraId="72EAD9D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00,0</w:t>
            </w:r>
          </w:p>
        </w:tc>
        <w:tc>
          <w:tcPr>
            <w:tcW w:w="680" w:type="dxa"/>
            <w:gridSpan w:val="2"/>
          </w:tcPr>
          <w:p w14:paraId="36B3171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00,0</w:t>
            </w:r>
          </w:p>
        </w:tc>
        <w:tc>
          <w:tcPr>
            <w:tcW w:w="709" w:type="dxa"/>
            <w:gridSpan w:val="2"/>
          </w:tcPr>
          <w:p w14:paraId="0F89CA6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200,0</w:t>
            </w:r>
          </w:p>
        </w:tc>
        <w:tc>
          <w:tcPr>
            <w:tcW w:w="709" w:type="dxa"/>
            <w:gridSpan w:val="2"/>
          </w:tcPr>
          <w:p w14:paraId="3426FE0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c>
          <w:tcPr>
            <w:tcW w:w="709" w:type="dxa"/>
            <w:gridSpan w:val="2"/>
          </w:tcPr>
          <w:p w14:paraId="56ED25B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r>
      <w:tr w:rsidR="00E3760D" w:rsidRPr="007242E4" w14:paraId="6E5345FF" w14:textId="77777777" w:rsidTr="00600883">
        <w:trPr>
          <w:gridAfter w:val="1"/>
          <w:wAfter w:w="12" w:type="dxa"/>
        </w:trPr>
        <w:tc>
          <w:tcPr>
            <w:tcW w:w="1173" w:type="dxa"/>
          </w:tcPr>
          <w:p w14:paraId="0C8653F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shd w:val="clear" w:color="auto" w:fill="auto"/>
          </w:tcPr>
          <w:p w14:paraId="184F4C5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Туристичні інформаційні вказівники, стенди, таблички</w:t>
            </w:r>
          </w:p>
        </w:tc>
        <w:tc>
          <w:tcPr>
            <w:tcW w:w="709" w:type="dxa"/>
            <w:shd w:val="clear" w:color="auto" w:fill="auto"/>
          </w:tcPr>
          <w:p w14:paraId="352FC4B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w:t>
            </w:r>
          </w:p>
        </w:tc>
        <w:tc>
          <w:tcPr>
            <w:tcW w:w="567" w:type="dxa"/>
            <w:shd w:val="clear" w:color="auto" w:fill="auto"/>
          </w:tcPr>
          <w:p w14:paraId="049ACC5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p>
        </w:tc>
        <w:tc>
          <w:tcPr>
            <w:tcW w:w="567" w:type="dxa"/>
            <w:shd w:val="clear" w:color="auto" w:fill="auto"/>
          </w:tcPr>
          <w:p w14:paraId="419EFFD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p>
        </w:tc>
        <w:tc>
          <w:tcPr>
            <w:tcW w:w="567" w:type="dxa"/>
            <w:shd w:val="clear" w:color="auto" w:fill="auto"/>
          </w:tcPr>
          <w:p w14:paraId="0BCA0F8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p>
        </w:tc>
        <w:tc>
          <w:tcPr>
            <w:tcW w:w="568" w:type="dxa"/>
          </w:tcPr>
          <w:p w14:paraId="61C2BD3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p>
        </w:tc>
        <w:tc>
          <w:tcPr>
            <w:tcW w:w="567" w:type="dxa"/>
          </w:tcPr>
          <w:p w14:paraId="06E25EB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p>
        </w:tc>
        <w:tc>
          <w:tcPr>
            <w:tcW w:w="1389" w:type="dxa"/>
            <w:gridSpan w:val="2"/>
            <w:shd w:val="clear" w:color="auto" w:fill="auto"/>
          </w:tcPr>
          <w:p w14:paraId="3557997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Встановлення вказівників назв вулиць, адресних табличок, рекламних (інформаційних) стендів та щитів</w:t>
            </w:r>
          </w:p>
        </w:tc>
        <w:tc>
          <w:tcPr>
            <w:tcW w:w="850" w:type="dxa"/>
            <w:gridSpan w:val="2"/>
            <w:shd w:val="clear" w:color="auto" w:fill="auto"/>
          </w:tcPr>
          <w:p w14:paraId="7CA7836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shd w:val="clear" w:color="auto" w:fill="auto"/>
          </w:tcPr>
          <w:p w14:paraId="41682AE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w:t>
            </w:r>
          </w:p>
        </w:tc>
        <w:tc>
          <w:tcPr>
            <w:tcW w:w="850" w:type="dxa"/>
            <w:gridSpan w:val="2"/>
            <w:shd w:val="clear" w:color="auto" w:fill="auto"/>
          </w:tcPr>
          <w:p w14:paraId="5443CEB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shd w:val="clear" w:color="auto" w:fill="auto"/>
          </w:tcPr>
          <w:p w14:paraId="485D3B2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1 00</w:t>
            </w:r>
            <w:r w:rsidRPr="007242E4">
              <w:rPr>
                <w:rFonts w:ascii="Times New Roman" w:hAnsi="Times New Roman"/>
                <w:sz w:val="16"/>
                <w:szCs w:val="16"/>
                <w:lang w:val="uk-UA"/>
              </w:rPr>
              <w:t xml:space="preserve">0,0                                     </w:t>
            </w:r>
          </w:p>
        </w:tc>
        <w:tc>
          <w:tcPr>
            <w:tcW w:w="737" w:type="dxa"/>
            <w:gridSpan w:val="2"/>
            <w:shd w:val="clear" w:color="auto" w:fill="auto"/>
          </w:tcPr>
          <w:p w14:paraId="3BB36C1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00,0</w:t>
            </w:r>
          </w:p>
        </w:tc>
        <w:tc>
          <w:tcPr>
            <w:tcW w:w="680" w:type="dxa"/>
            <w:gridSpan w:val="2"/>
            <w:shd w:val="clear" w:color="auto" w:fill="auto"/>
          </w:tcPr>
          <w:p w14:paraId="6D4659D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00,0</w:t>
            </w:r>
          </w:p>
        </w:tc>
        <w:tc>
          <w:tcPr>
            <w:tcW w:w="709" w:type="dxa"/>
            <w:gridSpan w:val="2"/>
            <w:shd w:val="clear" w:color="auto" w:fill="auto"/>
          </w:tcPr>
          <w:p w14:paraId="3EF067E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200,0</w:t>
            </w:r>
          </w:p>
        </w:tc>
        <w:tc>
          <w:tcPr>
            <w:tcW w:w="709" w:type="dxa"/>
            <w:gridSpan w:val="2"/>
          </w:tcPr>
          <w:p w14:paraId="27CE5BE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c>
          <w:tcPr>
            <w:tcW w:w="709" w:type="dxa"/>
            <w:gridSpan w:val="2"/>
          </w:tcPr>
          <w:p w14:paraId="32A7E6F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r>
      <w:tr w:rsidR="00E3760D" w:rsidRPr="007242E4" w14:paraId="59A9887B" w14:textId="77777777" w:rsidTr="00600883">
        <w:trPr>
          <w:gridAfter w:val="1"/>
          <w:wAfter w:w="12" w:type="dxa"/>
        </w:trPr>
        <w:tc>
          <w:tcPr>
            <w:tcW w:w="1173" w:type="dxa"/>
          </w:tcPr>
          <w:p w14:paraId="0BB14C6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Санітарна очистка</w:t>
            </w:r>
          </w:p>
        </w:tc>
        <w:tc>
          <w:tcPr>
            <w:tcW w:w="1657" w:type="dxa"/>
            <w:shd w:val="clear" w:color="auto" w:fill="auto"/>
          </w:tcPr>
          <w:p w14:paraId="2BCD2CE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Прибирання (тис. м</w:t>
            </w:r>
            <w:r w:rsidRPr="007242E4">
              <w:rPr>
                <w:rFonts w:ascii="Times New Roman" w:hAnsi="Times New Roman"/>
                <w:sz w:val="16"/>
                <w:szCs w:val="16"/>
                <w:vertAlign w:val="superscript"/>
                <w:lang w:val="uk-UA"/>
              </w:rPr>
              <w:t>2</w:t>
            </w:r>
            <w:r w:rsidRPr="007242E4">
              <w:rPr>
                <w:rFonts w:ascii="Times New Roman" w:hAnsi="Times New Roman"/>
                <w:sz w:val="16"/>
                <w:szCs w:val="16"/>
                <w:lang w:val="uk-UA"/>
              </w:rPr>
              <w:t>)</w:t>
            </w:r>
          </w:p>
        </w:tc>
        <w:tc>
          <w:tcPr>
            <w:tcW w:w="709" w:type="dxa"/>
            <w:shd w:val="clear" w:color="auto" w:fill="auto"/>
          </w:tcPr>
          <w:p w14:paraId="793FEB0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150</w:t>
            </w:r>
            <w:r w:rsidRPr="007242E4">
              <w:rPr>
                <w:rFonts w:ascii="Times New Roman" w:hAnsi="Times New Roman"/>
                <w:sz w:val="16"/>
                <w:szCs w:val="16"/>
                <w:lang w:val="uk-UA"/>
              </w:rPr>
              <w:t>0,0</w:t>
            </w:r>
          </w:p>
        </w:tc>
        <w:tc>
          <w:tcPr>
            <w:tcW w:w="567" w:type="dxa"/>
            <w:shd w:val="clear" w:color="auto" w:fill="auto"/>
          </w:tcPr>
          <w:p w14:paraId="2427B72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w:t>
            </w:r>
            <w:r w:rsidRPr="007242E4">
              <w:rPr>
                <w:rFonts w:ascii="Times New Roman" w:hAnsi="Times New Roman"/>
                <w:sz w:val="16"/>
                <w:szCs w:val="16"/>
                <w:lang w:val="uk-UA"/>
              </w:rPr>
              <w:t>0,0</w:t>
            </w:r>
          </w:p>
        </w:tc>
        <w:tc>
          <w:tcPr>
            <w:tcW w:w="567" w:type="dxa"/>
            <w:shd w:val="clear" w:color="auto" w:fill="auto"/>
          </w:tcPr>
          <w:p w14:paraId="22AAC7D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00,0</w:t>
            </w:r>
          </w:p>
        </w:tc>
        <w:tc>
          <w:tcPr>
            <w:tcW w:w="567" w:type="dxa"/>
            <w:shd w:val="clear" w:color="auto" w:fill="auto"/>
          </w:tcPr>
          <w:p w14:paraId="0CC02C3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w:t>
            </w:r>
            <w:r w:rsidRPr="007242E4">
              <w:rPr>
                <w:rFonts w:ascii="Times New Roman" w:hAnsi="Times New Roman"/>
                <w:sz w:val="16"/>
                <w:szCs w:val="16"/>
                <w:lang w:val="uk-UA"/>
              </w:rPr>
              <w:t>0,0</w:t>
            </w:r>
          </w:p>
        </w:tc>
        <w:tc>
          <w:tcPr>
            <w:tcW w:w="568" w:type="dxa"/>
          </w:tcPr>
          <w:p w14:paraId="436CEF8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3177F7">
              <w:rPr>
                <w:rFonts w:ascii="Times New Roman" w:hAnsi="Times New Roman"/>
                <w:sz w:val="16"/>
                <w:szCs w:val="16"/>
                <w:lang w:val="uk-UA"/>
              </w:rPr>
              <w:t>300,0</w:t>
            </w:r>
          </w:p>
        </w:tc>
        <w:tc>
          <w:tcPr>
            <w:tcW w:w="567" w:type="dxa"/>
          </w:tcPr>
          <w:p w14:paraId="452EEF8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3177F7">
              <w:rPr>
                <w:rFonts w:ascii="Times New Roman" w:hAnsi="Times New Roman"/>
                <w:sz w:val="16"/>
                <w:szCs w:val="16"/>
                <w:lang w:val="uk-UA"/>
              </w:rPr>
              <w:t>300,0</w:t>
            </w:r>
          </w:p>
        </w:tc>
        <w:tc>
          <w:tcPr>
            <w:tcW w:w="1389" w:type="dxa"/>
            <w:gridSpan w:val="2"/>
            <w:shd w:val="clear" w:color="auto" w:fill="auto"/>
          </w:tcPr>
          <w:p w14:paraId="34A8F3A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Підмітання, збирання сміття в літній і зимовий періоди</w:t>
            </w:r>
          </w:p>
        </w:tc>
        <w:tc>
          <w:tcPr>
            <w:tcW w:w="850" w:type="dxa"/>
            <w:gridSpan w:val="2"/>
            <w:shd w:val="clear" w:color="auto" w:fill="auto"/>
          </w:tcPr>
          <w:p w14:paraId="50990C9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shd w:val="clear" w:color="auto" w:fill="auto"/>
          </w:tcPr>
          <w:p w14:paraId="1A83CC8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w:t>
            </w:r>
          </w:p>
        </w:tc>
        <w:tc>
          <w:tcPr>
            <w:tcW w:w="850" w:type="dxa"/>
            <w:gridSpan w:val="2"/>
            <w:shd w:val="clear" w:color="auto" w:fill="auto"/>
          </w:tcPr>
          <w:p w14:paraId="4D4B07B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shd w:val="clear" w:color="auto" w:fill="auto"/>
          </w:tcPr>
          <w:p w14:paraId="52734CF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25 000,0</w:t>
            </w:r>
          </w:p>
        </w:tc>
        <w:tc>
          <w:tcPr>
            <w:tcW w:w="737" w:type="dxa"/>
            <w:gridSpan w:val="2"/>
            <w:shd w:val="clear" w:color="auto" w:fill="auto"/>
          </w:tcPr>
          <w:p w14:paraId="2C5DACD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000,0</w:t>
            </w:r>
          </w:p>
        </w:tc>
        <w:tc>
          <w:tcPr>
            <w:tcW w:w="680" w:type="dxa"/>
            <w:gridSpan w:val="2"/>
            <w:shd w:val="clear" w:color="auto" w:fill="auto"/>
          </w:tcPr>
          <w:p w14:paraId="20BCF55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5000,0</w:t>
            </w:r>
          </w:p>
        </w:tc>
        <w:tc>
          <w:tcPr>
            <w:tcW w:w="709" w:type="dxa"/>
            <w:gridSpan w:val="2"/>
            <w:shd w:val="clear" w:color="auto" w:fill="auto"/>
          </w:tcPr>
          <w:p w14:paraId="0C1D1C1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5000,0</w:t>
            </w:r>
          </w:p>
        </w:tc>
        <w:tc>
          <w:tcPr>
            <w:tcW w:w="709" w:type="dxa"/>
            <w:gridSpan w:val="2"/>
          </w:tcPr>
          <w:p w14:paraId="53CC7AF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8A740E">
              <w:rPr>
                <w:rFonts w:ascii="Times New Roman" w:hAnsi="Times New Roman"/>
                <w:sz w:val="16"/>
                <w:szCs w:val="16"/>
                <w:lang w:val="uk-UA"/>
              </w:rPr>
              <w:t>5000,0</w:t>
            </w:r>
          </w:p>
        </w:tc>
        <w:tc>
          <w:tcPr>
            <w:tcW w:w="709" w:type="dxa"/>
            <w:gridSpan w:val="2"/>
          </w:tcPr>
          <w:p w14:paraId="6697692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8A740E">
              <w:rPr>
                <w:rFonts w:ascii="Times New Roman" w:hAnsi="Times New Roman"/>
                <w:sz w:val="16"/>
                <w:szCs w:val="16"/>
                <w:lang w:val="uk-UA"/>
              </w:rPr>
              <w:t>5000,0</w:t>
            </w:r>
          </w:p>
        </w:tc>
      </w:tr>
      <w:tr w:rsidR="00E3760D" w:rsidRPr="007242E4" w14:paraId="2A221F03" w14:textId="77777777" w:rsidTr="00600883">
        <w:trPr>
          <w:gridAfter w:val="1"/>
          <w:wAfter w:w="12" w:type="dxa"/>
        </w:trPr>
        <w:tc>
          <w:tcPr>
            <w:tcW w:w="1173" w:type="dxa"/>
            <w:shd w:val="clear" w:color="auto" w:fill="auto"/>
          </w:tcPr>
          <w:p w14:paraId="57E5C0E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shd w:val="clear" w:color="auto" w:fill="auto"/>
          </w:tcPr>
          <w:p w14:paraId="24275A0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shd w:val="clear" w:color="auto" w:fill="auto"/>
          </w:tcPr>
          <w:p w14:paraId="14B5AA2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6300,0</w:t>
            </w:r>
          </w:p>
        </w:tc>
        <w:tc>
          <w:tcPr>
            <w:tcW w:w="567" w:type="dxa"/>
            <w:shd w:val="clear" w:color="auto" w:fill="auto"/>
          </w:tcPr>
          <w:p w14:paraId="184CFAA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6300</w:t>
            </w:r>
          </w:p>
        </w:tc>
        <w:tc>
          <w:tcPr>
            <w:tcW w:w="567" w:type="dxa"/>
            <w:shd w:val="clear" w:color="auto" w:fill="auto"/>
          </w:tcPr>
          <w:p w14:paraId="5C3793E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6300</w:t>
            </w:r>
          </w:p>
        </w:tc>
        <w:tc>
          <w:tcPr>
            <w:tcW w:w="567" w:type="dxa"/>
            <w:shd w:val="clear" w:color="auto" w:fill="auto"/>
          </w:tcPr>
          <w:p w14:paraId="5B32059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6300</w:t>
            </w:r>
          </w:p>
        </w:tc>
        <w:tc>
          <w:tcPr>
            <w:tcW w:w="568" w:type="dxa"/>
          </w:tcPr>
          <w:p w14:paraId="290C872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6300</w:t>
            </w:r>
          </w:p>
        </w:tc>
        <w:tc>
          <w:tcPr>
            <w:tcW w:w="567" w:type="dxa"/>
          </w:tcPr>
          <w:p w14:paraId="60A9F08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6300</w:t>
            </w:r>
          </w:p>
        </w:tc>
        <w:tc>
          <w:tcPr>
            <w:tcW w:w="1389" w:type="dxa"/>
            <w:gridSpan w:val="2"/>
            <w:shd w:val="clear" w:color="auto" w:fill="auto"/>
          </w:tcPr>
          <w:p w14:paraId="727E6E6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Прибирання проїжджої частини </w:t>
            </w:r>
            <w:r>
              <w:rPr>
                <w:rFonts w:ascii="Times New Roman" w:hAnsi="Times New Roman"/>
                <w:sz w:val="16"/>
                <w:szCs w:val="16"/>
                <w:lang w:val="uk-UA"/>
              </w:rPr>
              <w:t>механізованим способом</w:t>
            </w:r>
          </w:p>
        </w:tc>
        <w:tc>
          <w:tcPr>
            <w:tcW w:w="850" w:type="dxa"/>
            <w:gridSpan w:val="2"/>
            <w:shd w:val="clear" w:color="auto" w:fill="auto"/>
          </w:tcPr>
          <w:p w14:paraId="775F023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shd w:val="clear" w:color="auto" w:fill="auto"/>
          </w:tcPr>
          <w:p w14:paraId="12E5083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w:t>
            </w:r>
          </w:p>
        </w:tc>
        <w:tc>
          <w:tcPr>
            <w:tcW w:w="850" w:type="dxa"/>
            <w:gridSpan w:val="2"/>
            <w:shd w:val="clear" w:color="auto" w:fill="auto"/>
          </w:tcPr>
          <w:p w14:paraId="7779192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shd w:val="clear" w:color="auto" w:fill="auto"/>
          </w:tcPr>
          <w:p w14:paraId="7BC6813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0 0</w:t>
            </w:r>
            <w:r w:rsidRPr="007242E4">
              <w:rPr>
                <w:rFonts w:ascii="Times New Roman" w:hAnsi="Times New Roman"/>
                <w:sz w:val="16"/>
                <w:szCs w:val="16"/>
                <w:lang w:val="uk-UA"/>
              </w:rPr>
              <w:t>00,0</w:t>
            </w:r>
          </w:p>
        </w:tc>
        <w:tc>
          <w:tcPr>
            <w:tcW w:w="737" w:type="dxa"/>
            <w:gridSpan w:val="2"/>
            <w:shd w:val="clear" w:color="auto" w:fill="auto"/>
          </w:tcPr>
          <w:p w14:paraId="095941C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c>
          <w:tcPr>
            <w:tcW w:w="680" w:type="dxa"/>
            <w:gridSpan w:val="2"/>
            <w:shd w:val="clear" w:color="auto" w:fill="auto"/>
          </w:tcPr>
          <w:p w14:paraId="403E2F5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c>
          <w:tcPr>
            <w:tcW w:w="709" w:type="dxa"/>
            <w:gridSpan w:val="2"/>
            <w:shd w:val="clear" w:color="auto" w:fill="auto"/>
          </w:tcPr>
          <w:p w14:paraId="2CA9E1B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r w:rsidRPr="007242E4">
              <w:rPr>
                <w:rFonts w:ascii="Times New Roman" w:hAnsi="Times New Roman"/>
                <w:sz w:val="16"/>
                <w:szCs w:val="16"/>
                <w:lang w:val="uk-UA"/>
              </w:rPr>
              <w:t>00,0</w:t>
            </w:r>
          </w:p>
        </w:tc>
        <w:tc>
          <w:tcPr>
            <w:tcW w:w="709" w:type="dxa"/>
            <w:gridSpan w:val="2"/>
          </w:tcPr>
          <w:p w14:paraId="0C45C2B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356533">
              <w:rPr>
                <w:rFonts w:ascii="Times New Roman" w:hAnsi="Times New Roman"/>
                <w:sz w:val="16"/>
                <w:szCs w:val="16"/>
                <w:lang w:val="uk-UA"/>
              </w:rPr>
              <w:t>2000,0</w:t>
            </w:r>
          </w:p>
        </w:tc>
        <w:tc>
          <w:tcPr>
            <w:tcW w:w="709" w:type="dxa"/>
            <w:gridSpan w:val="2"/>
          </w:tcPr>
          <w:p w14:paraId="6B4AA82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356533">
              <w:rPr>
                <w:rFonts w:ascii="Times New Roman" w:hAnsi="Times New Roman"/>
                <w:sz w:val="16"/>
                <w:szCs w:val="16"/>
                <w:lang w:val="uk-UA"/>
              </w:rPr>
              <w:t>2000,0</w:t>
            </w:r>
          </w:p>
        </w:tc>
      </w:tr>
      <w:tr w:rsidR="00E3760D" w:rsidRPr="007242E4" w14:paraId="379C539A" w14:textId="77777777" w:rsidTr="00600883">
        <w:trPr>
          <w:gridAfter w:val="1"/>
          <w:wAfter w:w="12" w:type="dxa"/>
        </w:trPr>
        <w:tc>
          <w:tcPr>
            <w:tcW w:w="1173" w:type="dxa"/>
            <w:shd w:val="clear" w:color="auto" w:fill="auto"/>
          </w:tcPr>
          <w:p w14:paraId="7A0C822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shd w:val="clear" w:color="auto" w:fill="auto"/>
          </w:tcPr>
          <w:p w14:paraId="4CE986E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shd w:val="clear" w:color="auto" w:fill="auto"/>
          </w:tcPr>
          <w:p w14:paraId="35EA290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shd w:val="clear" w:color="auto" w:fill="auto"/>
          </w:tcPr>
          <w:p w14:paraId="733415A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shd w:val="clear" w:color="auto" w:fill="auto"/>
          </w:tcPr>
          <w:p w14:paraId="303099E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shd w:val="clear" w:color="auto" w:fill="auto"/>
          </w:tcPr>
          <w:p w14:paraId="538C860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8" w:type="dxa"/>
          </w:tcPr>
          <w:p w14:paraId="50FEE8A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5E3113C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shd w:val="clear" w:color="auto" w:fill="auto"/>
          </w:tcPr>
          <w:p w14:paraId="1BD0BED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Механізоване поливання проїжджої частини вулиць</w:t>
            </w:r>
          </w:p>
        </w:tc>
        <w:tc>
          <w:tcPr>
            <w:tcW w:w="850" w:type="dxa"/>
            <w:gridSpan w:val="2"/>
            <w:shd w:val="clear" w:color="auto" w:fill="auto"/>
          </w:tcPr>
          <w:p w14:paraId="323525A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shd w:val="clear" w:color="auto" w:fill="auto"/>
          </w:tcPr>
          <w:p w14:paraId="3BF152D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w:t>
            </w:r>
          </w:p>
        </w:tc>
        <w:tc>
          <w:tcPr>
            <w:tcW w:w="850" w:type="dxa"/>
            <w:gridSpan w:val="2"/>
            <w:shd w:val="clear" w:color="auto" w:fill="auto"/>
          </w:tcPr>
          <w:p w14:paraId="3403517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shd w:val="clear" w:color="auto" w:fill="auto"/>
          </w:tcPr>
          <w:p w14:paraId="7E59939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r>
              <w:rPr>
                <w:rFonts w:ascii="Times New Roman" w:hAnsi="Times New Roman"/>
                <w:sz w:val="16"/>
                <w:szCs w:val="16"/>
                <w:lang w:val="uk-UA"/>
              </w:rPr>
              <w:t xml:space="preserve"> 0</w:t>
            </w:r>
            <w:r w:rsidRPr="007242E4">
              <w:rPr>
                <w:rFonts w:ascii="Times New Roman" w:hAnsi="Times New Roman"/>
                <w:sz w:val="16"/>
                <w:szCs w:val="16"/>
                <w:lang w:val="uk-UA"/>
              </w:rPr>
              <w:t>00,0</w:t>
            </w:r>
          </w:p>
        </w:tc>
        <w:tc>
          <w:tcPr>
            <w:tcW w:w="737" w:type="dxa"/>
            <w:gridSpan w:val="2"/>
            <w:shd w:val="clear" w:color="auto" w:fill="auto"/>
          </w:tcPr>
          <w:p w14:paraId="4D7F81F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c>
          <w:tcPr>
            <w:tcW w:w="680" w:type="dxa"/>
            <w:gridSpan w:val="2"/>
            <w:shd w:val="clear" w:color="auto" w:fill="auto"/>
          </w:tcPr>
          <w:p w14:paraId="2FA8A0B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A75CAE">
              <w:rPr>
                <w:rFonts w:ascii="Times New Roman" w:hAnsi="Times New Roman"/>
                <w:sz w:val="16"/>
                <w:szCs w:val="16"/>
                <w:lang w:val="uk-UA"/>
              </w:rPr>
              <w:t>1000,0</w:t>
            </w:r>
          </w:p>
        </w:tc>
        <w:tc>
          <w:tcPr>
            <w:tcW w:w="709" w:type="dxa"/>
            <w:gridSpan w:val="2"/>
            <w:shd w:val="clear" w:color="auto" w:fill="auto"/>
          </w:tcPr>
          <w:p w14:paraId="73296B3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A75CAE">
              <w:rPr>
                <w:rFonts w:ascii="Times New Roman" w:hAnsi="Times New Roman"/>
                <w:sz w:val="16"/>
                <w:szCs w:val="16"/>
                <w:lang w:val="uk-UA"/>
              </w:rPr>
              <w:t>1000,0</w:t>
            </w:r>
          </w:p>
        </w:tc>
        <w:tc>
          <w:tcPr>
            <w:tcW w:w="709" w:type="dxa"/>
            <w:gridSpan w:val="2"/>
          </w:tcPr>
          <w:p w14:paraId="1703BAD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A75CAE">
              <w:rPr>
                <w:rFonts w:ascii="Times New Roman" w:hAnsi="Times New Roman"/>
                <w:sz w:val="16"/>
                <w:szCs w:val="16"/>
                <w:lang w:val="uk-UA"/>
              </w:rPr>
              <w:t>1000,0</w:t>
            </w:r>
          </w:p>
        </w:tc>
        <w:tc>
          <w:tcPr>
            <w:tcW w:w="709" w:type="dxa"/>
            <w:gridSpan w:val="2"/>
          </w:tcPr>
          <w:p w14:paraId="052355B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A75CAE">
              <w:rPr>
                <w:rFonts w:ascii="Times New Roman" w:hAnsi="Times New Roman"/>
                <w:sz w:val="16"/>
                <w:szCs w:val="16"/>
                <w:lang w:val="uk-UA"/>
              </w:rPr>
              <w:t>1000,0</w:t>
            </w:r>
          </w:p>
        </w:tc>
      </w:tr>
      <w:tr w:rsidR="00E3760D" w:rsidRPr="007242E4" w14:paraId="3DFD388D" w14:textId="77777777" w:rsidTr="00600883">
        <w:trPr>
          <w:gridAfter w:val="1"/>
          <w:wAfter w:w="12" w:type="dxa"/>
        </w:trPr>
        <w:tc>
          <w:tcPr>
            <w:tcW w:w="1173" w:type="dxa"/>
          </w:tcPr>
          <w:p w14:paraId="03401A0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4D336BA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Очистка </w:t>
            </w:r>
            <w:proofErr w:type="spellStart"/>
            <w:r w:rsidRPr="007242E4">
              <w:rPr>
                <w:rFonts w:ascii="Times New Roman" w:hAnsi="Times New Roman"/>
                <w:sz w:val="16"/>
                <w:szCs w:val="16"/>
                <w:lang w:val="uk-UA"/>
              </w:rPr>
              <w:t>русел</w:t>
            </w:r>
            <w:proofErr w:type="spellEnd"/>
            <w:r w:rsidRPr="007242E4">
              <w:rPr>
                <w:rFonts w:ascii="Times New Roman" w:hAnsi="Times New Roman"/>
                <w:sz w:val="16"/>
                <w:szCs w:val="16"/>
                <w:lang w:val="uk-UA"/>
              </w:rPr>
              <w:t xml:space="preserve"> та берегів міських річок (м/п)</w:t>
            </w:r>
          </w:p>
        </w:tc>
        <w:tc>
          <w:tcPr>
            <w:tcW w:w="709" w:type="dxa"/>
          </w:tcPr>
          <w:p w14:paraId="48B5380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w:t>
            </w:r>
            <w:r w:rsidRPr="007242E4">
              <w:rPr>
                <w:rFonts w:ascii="Times New Roman" w:hAnsi="Times New Roman"/>
                <w:sz w:val="16"/>
                <w:szCs w:val="16"/>
                <w:lang w:val="uk-UA"/>
              </w:rPr>
              <w:t>000</w:t>
            </w:r>
          </w:p>
        </w:tc>
        <w:tc>
          <w:tcPr>
            <w:tcW w:w="567" w:type="dxa"/>
          </w:tcPr>
          <w:p w14:paraId="6B33B0B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r>
              <w:rPr>
                <w:rFonts w:ascii="Times New Roman" w:hAnsi="Times New Roman"/>
                <w:sz w:val="16"/>
                <w:szCs w:val="16"/>
                <w:lang w:val="uk-UA"/>
              </w:rPr>
              <w:t>0</w:t>
            </w:r>
            <w:r w:rsidRPr="007242E4">
              <w:rPr>
                <w:rFonts w:ascii="Times New Roman" w:hAnsi="Times New Roman"/>
                <w:sz w:val="16"/>
                <w:szCs w:val="16"/>
                <w:lang w:val="uk-UA"/>
              </w:rPr>
              <w:t>00</w:t>
            </w:r>
          </w:p>
        </w:tc>
        <w:tc>
          <w:tcPr>
            <w:tcW w:w="567" w:type="dxa"/>
          </w:tcPr>
          <w:p w14:paraId="390F81E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r>
              <w:rPr>
                <w:rFonts w:ascii="Times New Roman" w:hAnsi="Times New Roman"/>
                <w:sz w:val="16"/>
                <w:szCs w:val="16"/>
                <w:lang w:val="uk-UA"/>
              </w:rPr>
              <w:t>0</w:t>
            </w:r>
            <w:r w:rsidRPr="007242E4">
              <w:rPr>
                <w:rFonts w:ascii="Times New Roman" w:hAnsi="Times New Roman"/>
                <w:sz w:val="16"/>
                <w:szCs w:val="16"/>
                <w:lang w:val="uk-UA"/>
              </w:rPr>
              <w:t>00</w:t>
            </w:r>
          </w:p>
        </w:tc>
        <w:tc>
          <w:tcPr>
            <w:tcW w:w="567" w:type="dxa"/>
          </w:tcPr>
          <w:p w14:paraId="22F816F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000</w:t>
            </w:r>
          </w:p>
        </w:tc>
        <w:tc>
          <w:tcPr>
            <w:tcW w:w="568" w:type="dxa"/>
          </w:tcPr>
          <w:p w14:paraId="229618F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c>
          <w:tcPr>
            <w:tcW w:w="567" w:type="dxa"/>
          </w:tcPr>
          <w:p w14:paraId="734777C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c>
          <w:tcPr>
            <w:tcW w:w="1389" w:type="dxa"/>
            <w:gridSpan w:val="2"/>
          </w:tcPr>
          <w:p w14:paraId="17CB80F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Очистка від сміття, гілок , бруду, трави</w:t>
            </w:r>
          </w:p>
        </w:tc>
        <w:tc>
          <w:tcPr>
            <w:tcW w:w="850" w:type="dxa"/>
            <w:gridSpan w:val="2"/>
          </w:tcPr>
          <w:p w14:paraId="751F2B8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47D5521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w:t>
            </w:r>
          </w:p>
        </w:tc>
        <w:tc>
          <w:tcPr>
            <w:tcW w:w="850" w:type="dxa"/>
            <w:gridSpan w:val="2"/>
          </w:tcPr>
          <w:p w14:paraId="5DBB7FB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7D1E97B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2 50</w:t>
            </w:r>
            <w:r w:rsidRPr="007242E4">
              <w:rPr>
                <w:rFonts w:ascii="Times New Roman" w:hAnsi="Times New Roman"/>
                <w:sz w:val="16"/>
                <w:szCs w:val="16"/>
                <w:lang w:val="uk-UA"/>
              </w:rPr>
              <w:t>0,0</w:t>
            </w:r>
          </w:p>
        </w:tc>
        <w:tc>
          <w:tcPr>
            <w:tcW w:w="737" w:type="dxa"/>
            <w:gridSpan w:val="2"/>
          </w:tcPr>
          <w:p w14:paraId="19B04A3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w:t>
            </w:r>
            <w:r w:rsidRPr="007242E4">
              <w:rPr>
                <w:rFonts w:ascii="Times New Roman" w:hAnsi="Times New Roman"/>
                <w:sz w:val="16"/>
                <w:szCs w:val="16"/>
                <w:lang w:val="uk-UA"/>
              </w:rPr>
              <w:t>,0</w:t>
            </w:r>
          </w:p>
        </w:tc>
        <w:tc>
          <w:tcPr>
            <w:tcW w:w="680" w:type="dxa"/>
            <w:gridSpan w:val="2"/>
          </w:tcPr>
          <w:p w14:paraId="1B1AD82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w:t>
            </w:r>
            <w:r w:rsidRPr="007242E4">
              <w:rPr>
                <w:rFonts w:ascii="Times New Roman" w:hAnsi="Times New Roman"/>
                <w:sz w:val="16"/>
                <w:szCs w:val="16"/>
                <w:lang w:val="uk-UA"/>
              </w:rPr>
              <w:t>,0</w:t>
            </w:r>
          </w:p>
        </w:tc>
        <w:tc>
          <w:tcPr>
            <w:tcW w:w="709" w:type="dxa"/>
            <w:gridSpan w:val="2"/>
          </w:tcPr>
          <w:p w14:paraId="6FE2F2E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00,0</w:t>
            </w:r>
          </w:p>
        </w:tc>
        <w:tc>
          <w:tcPr>
            <w:tcW w:w="709" w:type="dxa"/>
            <w:gridSpan w:val="2"/>
          </w:tcPr>
          <w:p w14:paraId="708E9F7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c>
          <w:tcPr>
            <w:tcW w:w="709" w:type="dxa"/>
            <w:gridSpan w:val="2"/>
          </w:tcPr>
          <w:p w14:paraId="2A87FC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r>
      <w:tr w:rsidR="00E3760D" w:rsidRPr="007242E4" w14:paraId="02503A29" w14:textId="77777777" w:rsidTr="00600883">
        <w:trPr>
          <w:gridAfter w:val="1"/>
          <w:wAfter w:w="12" w:type="dxa"/>
        </w:trPr>
        <w:tc>
          <w:tcPr>
            <w:tcW w:w="1173" w:type="dxa"/>
          </w:tcPr>
          <w:p w14:paraId="366F59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68D7F2B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Вивезення побутових відходів (тис. м</w:t>
            </w:r>
            <w:r w:rsidRPr="007242E4">
              <w:rPr>
                <w:rFonts w:ascii="Times New Roman" w:hAnsi="Times New Roman"/>
                <w:sz w:val="16"/>
                <w:szCs w:val="16"/>
                <w:vertAlign w:val="superscript"/>
                <w:lang w:val="uk-UA"/>
              </w:rPr>
              <w:t>3</w:t>
            </w:r>
            <w:r w:rsidRPr="007242E4">
              <w:rPr>
                <w:rFonts w:ascii="Times New Roman" w:hAnsi="Times New Roman"/>
                <w:sz w:val="16"/>
                <w:szCs w:val="16"/>
                <w:lang w:val="uk-UA"/>
              </w:rPr>
              <w:t>)</w:t>
            </w:r>
          </w:p>
        </w:tc>
        <w:tc>
          <w:tcPr>
            <w:tcW w:w="709" w:type="dxa"/>
          </w:tcPr>
          <w:p w14:paraId="3F87387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w:t>
            </w:r>
            <w:r w:rsidRPr="007242E4">
              <w:rPr>
                <w:rFonts w:ascii="Times New Roman" w:hAnsi="Times New Roman"/>
                <w:sz w:val="16"/>
                <w:szCs w:val="16"/>
                <w:lang w:val="uk-UA"/>
              </w:rPr>
              <w:t>,0</w:t>
            </w:r>
          </w:p>
        </w:tc>
        <w:tc>
          <w:tcPr>
            <w:tcW w:w="567" w:type="dxa"/>
          </w:tcPr>
          <w:p w14:paraId="418EDD5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7</w:t>
            </w:r>
            <w:r w:rsidRPr="007242E4">
              <w:rPr>
                <w:rFonts w:ascii="Times New Roman" w:hAnsi="Times New Roman"/>
                <w:sz w:val="16"/>
                <w:szCs w:val="16"/>
                <w:lang w:val="uk-UA"/>
              </w:rPr>
              <w:t>,0</w:t>
            </w:r>
          </w:p>
        </w:tc>
        <w:tc>
          <w:tcPr>
            <w:tcW w:w="567" w:type="dxa"/>
          </w:tcPr>
          <w:p w14:paraId="20CF1D5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7</w:t>
            </w:r>
            <w:r w:rsidRPr="007242E4">
              <w:rPr>
                <w:rFonts w:ascii="Times New Roman" w:hAnsi="Times New Roman"/>
                <w:sz w:val="16"/>
                <w:szCs w:val="16"/>
                <w:lang w:val="uk-UA"/>
              </w:rPr>
              <w:t>,0</w:t>
            </w:r>
          </w:p>
        </w:tc>
        <w:tc>
          <w:tcPr>
            <w:tcW w:w="567" w:type="dxa"/>
          </w:tcPr>
          <w:p w14:paraId="44A5634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7</w:t>
            </w:r>
            <w:r w:rsidRPr="007242E4">
              <w:rPr>
                <w:rFonts w:ascii="Times New Roman" w:hAnsi="Times New Roman"/>
                <w:sz w:val="16"/>
                <w:szCs w:val="16"/>
                <w:lang w:val="uk-UA"/>
              </w:rPr>
              <w:t>,0</w:t>
            </w:r>
          </w:p>
        </w:tc>
        <w:tc>
          <w:tcPr>
            <w:tcW w:w="568" w:type="dxa"/>
          </w:tcPr>
          <w:p w14:paraId="17DF72D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7,0</w:t>
            </w:r>
          </w:p>
        </w:tc>
        <w:tc>
          <w:tcPr>
            <w:tcW w:w="567" w:type="dxa"/>
          </w:tcPr>
          <w:p w14:paraId="724665B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7,0</w:t>
            </w:r>
          </w:p>
        </w:tc>
        <w:tc>
          <w:tcPr>
            <w:tcW w:w="1389" w:type="dxa"/>
            <w:gridSpan w:val="2"/>
          </w:tcPr>
          <w:p w14:paraId="11B9311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Навантаження та вивезення побутових відходів</w:t>
            </w:r>
          </w:p>
        </w:tc>
        <w:tc>
          <w:tcPr>
            <w:tcW w:w="850" w:type="dxa"/>
            <w:gridSpan w:val="2"/>
          </w:tcPr>
          <w:p w14:paraId="089D12E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0CEAEFB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w:t>
            </w:r>
          </w:p>
        </w:tc>
        <w:tc>
          <w:tcPr>
            <w:tcW w:w="850" w:type="dxa"/>
            <w:gridSpan w:val="2"/>
          </w:tcPr>
          <w:p w14:paraId="2BFA805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4419788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5 6</w:t>
            </w:r>
            <w:r w:rsidRPr="007242E4">
              <w:rPr>
                <w:rFonts w:ascii="Times New Roman" w:hAnsi="Times New Roman"/>
                <w:sz w:val="16"/>
                <w:szCs w:val="16"/>
                <w:lang w:val="uk-UA"/>
              </w:rPr>
              <w:t>00,0</w:t>
            </w:r>
          </w:p>
        </w:tc>
        <w:tc>
          <w:tcPr>
            <w:tcW w:w="737" w:type="dxa"/>
            <w:gridSpan w:val="2"/>
          </w:tcPr>
          <w:p w14:paraId="2032538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1 000,0</w:t>
            </w:r>
          </w:p>
        </w:tc>
        <w:tc>
          <w:tcPr>
            <w:tcW w:w="680" w:type="dxa"/>
            <w:gridSpan w:val="2"/>
          </w:tcPr>
          <w:p w14:paraId="45BB0C2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1 000,0</w:t>
            </w:r>
          </w:p>
        </w:tc>
        <w:tc>
          <w:tcPr>
            <w:tcW w:w="709" w:type="dxa"/>
            <w:gridSpan w:val="2"/>
          </w:tcPr>
          <w:p w14:paraId="33CE112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1 200,0</w:t>
            </w:r>
          </w:p>
        </w:tc>
        <w:tc>
          <w:tcPr>
            <w:tcW w:w="709" w:type="dxa"/>
            <w:gridSpan w:val="2"/>
          </w:tcPr>
          <w:p w14:paraId="0374EEF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1200,0</w:t>
            </w:r>
          </w:p>
        </w:tc>
        <w:tc>
          <w:tcPr>
            <w:tcW w:w="709" w:type="dxa"/>
            <w:gridSpan w:val="2"/>
          </w:tcPr>
          <w:p w14:paraId="380065D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1200,0</w:t>
            </w:r>
          </w:p>
        </w:tc>
      </w:tr>
      <w:tr w:rsidR="00E3760D" w:rsidRPr="007242E4" w14:paraId="60EE2490" w14:textId="77777777" w:rsidTr="00600883">
        <w:trPr>
          <w:gridAfter w:val="1"/>
          <w:wAfter w:w="12" w:type="dxa"/>
        </w:trPr>
        <w:tc>
          <w:tcPr>
            <w:tcW w:w="1173" w:type="dxa"/>
          </w:tcPr>
          <w:p w14:paraId="5AD3E1D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0D8B5EE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Захоронення побутових відходів (тис. м</w:t>
            </w:r>
            <w:r w:rsidRPr="007242E4">
              <w:rPr>
                <w:rFonts w:ascii="Times New Roman" w:hAnsi="Times New Roman"/>
                <w:sz w:val="16"/>
                <w:szCs w:val="16"/>
                <w:vertAlign w:val="superscript"/>
                <w:lang w:val="uk-UA"/>
              </w:rPr>
              <w:t>3</w:t>
            </w:r>
            <w:r w:rsidRPr="007242E4">
              <w:rPr>
                <w:rFonts w:ascii="Times New Roman" w:hAnsi="Times New Roman"/>
                <w:sz w:val="16"/>
                <w:szCs w:val="16"/>
                <w:lang w:val="uk-UA"/>
              </w:rPr>
              <w:t>)</w:t>
            </w:r>
          </w:p>
        </w:tc>
        <w:tc>
          <w:tcPr>
            <w:tcW w:w="709" w:type="dxa"/>
          </w:tcPr>
          <w:p w14:paraId="36C5A3E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42</w:t>
            </w:r>
            <w:r w:rsidRPr="007242E4">
              <w:rPr>
                <w:rFonts w:ascii="Times New Roman" w:hAnsi="Times New Roman"/>
                <w:sz w:val="16"/>
                <w:szCs w:val="16"/>
                <w:lang w:val="uk-UA"/>
              </w:rPr>
              <w:t>,</w:t>
            </w:r>
            <w:r>
              <w:rPr>
                <w:rFonts w:ascii="Times New Roman" w:hAnsi="Times New Roman"/>
                <w:sz w:val="16"/>
                <w:szCs w:val="16"/>
                <w:lang w:val="uk-UA"/>
              </w:rPr>
              <w:t>5</w:t>
            </w:r>
          </w:p>
        </w:tc>
        <w:tc>
          <w:tcPr>
            <w:tcW w:w="567" w:type="dxa"/>
          </w:tcPr>
          <w:p w14:paraId="572EC8A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w:t>
            </w:r>
            <w:r w:rsidRPr="007242E4">
              <w:rPr>
                <w:rFonts w:ascii="Times New Roman" w:hAnsi="Times New Roman"/>
                <w:sz w:val="16"/>
                <w:szCs w:val="16"/>
                <w:lang w:val="uk-UA"/>
              </w:rPr>
              <w:t>,</w:t>
            </w:r>
            <w:r>
              <w:rPr>
                <w:rFonts w:ascii="Times New Roman" w:hAnsi="Times New Roman"/>
                <w:sz w:val="16"/>
                <w:szCs w:val="16"/>
                <w:lang w:val="uk-UA"/>
              </w:rPr>
              <w:t>5</w:t>
            </w:r>
          </w:p>
        </w:tc>
        <w:tc>
          <w:tcPr>
            <w:tcW w:w="567" w:type="dxa"/>
          </w:tcPr>
          <w:p w14:paraId="38D3F3A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w:t>
            </w:r>
            <w:r w:rsidRPr="007242E4">
              <w:rPr>
                <w:rFonts w:ascii="Times New Roman" w:hAnsi="Times New Roman"/>
                <w:sz w:val="16"/>
                <w:szCs w:val="16"/>
                <w:lang w:val="uk-UA"/>
              </w:rPr>
              <w:t>,</w:t>
            </w:r>
            <w:r>
              <w:rPr>
                <w:rFonts w:ascii="Times New Roman" w:hAnsi="Times New Roman"/>
                <w:sz w:val="16"/>
                <w:szCs w:val="16"/>
                <w:lang w:val="uk-UA"/>
              </w:rPr>
              <w:t>5</w:t>
            </w:r>
          </w:p>
        </w:tc>
        <w:tc>
          <w:tcPr>
            <w:tcW w:w="567" w:type="dxa"/>
          </w:tcPr>
          <w:p w14:paraId="363615D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w:t>
            </w:r>
            <w:r w:rsidRPr="007242E4">
              <w:rPr>
                <w:rFonts w:ascii="Times New Roman" w:hAnsi="Times New Roman"/>
                <w:sz w:val="16"/>
                <w:szCs w:val="16"/>
                <w:lang w:val="uk-UA"/>
              </w:rPr>
              <w:t>,</w:t>
            </w:r>
            <w:r>
              <w:rPr>
                <w:rFonts w:ascii="Times New Roman" w:hAnsi="Times New Roman"/>
                <w:sz w:val="16"/>
                <w:szCs w:val="16"/>
                <w:lang w:val="uk-UA"/>
              </w:rPr>
              <w:t>5</w:t>
            </w:r>
          </w:p>
        </w:tc>
        <w:tc>
          <w:tcPr>
            <w:tcW w:w="568" w:type="dxa"/>
          </w:tcPr>
          <w:p w14:paraId="53F1D03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8,5</w:t>
            </w:r>
          </w:p>
        </w:tc>
        <w:tc>
          <w:tcPr>
            <w:tcW w:w="567" w:type="dxa"/>
          </w:tcPr>
          <w:p w14:paraId="7ECCF33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8,5</w:t>
            </w:r>
          </w:p>
        </w:tc>
        <w:tc>
          <w:tcPr>
            <w:tcW w:w="1389" w:type="dxa"/>
            <w:gridSpan w:val="2"/>
          </w:tcPr>
          <w:p w14:paraId="179C6CA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Захоронення побутових відходів</w:t>
            </w:r>
          </w:p>
        </w:tc>
        <w:tc>
          <w:tcPr>
            <w:tcW w:w="850" w:type="dxa"/>
            <w:gridSpan w:val="2"/>
          </w:tcPr>
          <w:p w14:paraId="67007E4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18F88A0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w:t>
            </w:r>
          </w:p>
        </w:tc>
        <w:tc>
          <w:tcPr>
            <w:tcW w:w="850" w:type="dxa"/>
            <w:gridSpan w:val="2"/>
          </w:tcPr>
          <w:p w14:paraId="11D44FD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1908ADE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4 40</w:t>
            </w:r>
            <w:r w:rsidRPr="007242E4">
              <w:rPr>
                <w:rFonts w:ascii="Times New Roman" w:hAnsi="Times New Roman"/>
                <w:sz w:val="16"/>
                <w:szCs w:val="16"/>
                <w:lang w:val="uk-UA"/>
              </w:rPr>
              <w:t>0,0</w:t>
            </w:r>
          </w:p>
        </w:tc>
        <w:tc>
          <w:tcPr>
            <w:tcW w:w="737" w:type="dxa"/>
            <w:gridSpan w:val="2"/>
          </w:tcPr>
          <w:p w14:paraId="7D04178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800</w:t>
            </w:r>
            <w:r w:rsidRPr="007242E4">
              <w:rPr>
                <w:rFonts w:ascii="Times New Roman" w:hAnsi="Times New Roman"/>
                <w:sz w:val="16"/>
                <w:szCs w:val="16"/>
                <w:lang w:val="uk-UA"/>
              </w:rPr>
              <w:t>,0</w:t>
            </w:r>
          </w:p>
        </w:tc>
        <w:tc>
          <w:tcPr>
            <w:tcW w:w="680" w:type="dxa"/>
            <w:gridSpan w:val="2"/>
          </w:tcPr>
          <w:p w14:paraId="2106D6F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80</w:t>
            </w:r>
            <w:r w:rsidRPr="007242E4">
              <w:rPr>
                <w:rFonts w:ascii="Times New Roman" w:hAnsi="Times New Roman"/>
                <w:sz w:val="16"/>
                <w:szCs w:val="16"/>
                <w:lang w:val="uk-UA"/>
              </w:rPr>
              <w:t>0,0</w:t>
            </w:r>
          </w:p>
        </w:tc>
        <w:tc>
          <w:tcPr>
            <w:tcW w:w="709" w:type="dxa"/>
            <w:gridSpan w:val="2"/>
          </w:tcPr>
          <w:p w14:paraId="1E712AE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9</w:t>
            </w:r>
            <w:r w:rsidRPr="007242E4">
              <w:rPr>
                <w:rFonts w:ascii="Times New Roman" w:hAnsi="Times New Roman"/>
                <w:sz w:val="16"/>
                <w:szCs w:val="16"/>
                <w:lang w:val="uk-UA"/>
              </w:rPr>
              <w:t>00,0</w:t>
            </w:r>
          </w:p>
        </w:tc>
        <w:tc>
          <w:tcPr>
            <w:tcW w:w="709" w:type="dxa"/>
            <w:gridSpan w:val="2"/>
          </w:tcPr>
          <w:p w14:paraId="7686C43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900,0</w:t>
            </w:r>
          </w:p>
        </w:tc>
        <w:tc>
          <w:tcPr>
            <w:tcW w:w="709" w:type="dxa"/>
            <w:gridSpan w:val="2"/>
          </w:tcPr>
          <w:p w14:paraId="2B2260F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r>
      <w:tr w:rsidR="00E3760D" w:rsidRPr="007242E4" w14:paraId="411D3902" w14:textId="77777777" w:rsidTr="00600883">
        <w:trPr>
          <w:gridAfter w:val="1"/>
          <w:wAfter w:w="12" w:type="dxa"/>
          <w:trHeight w:val="1047"/>
        </w:trPr>
        <w:tc>
          <w:tcPr>
            <w:tcW w:w="1173" w:type="dxa"/>
          </w:tcPr>
          <w:p w14:paraId="2AFDA3C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5F8189C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Ліквідація стихійних сміттєзвалищ (тис. м</w:t>
            </w:r>
            <w:r w:rsidRPr="007242E4">
              <w:rPr>
                <w:rFonts w:ascii="Times New Roman" w:hAnsi="Times New Roman"/>
                <w:sz w:val="16"/>
                <w:szCs w:val="16"/>
                <w:vertAlign w:val="superscript"/>
                <w:lang w:val="uk-UA"/>
              </w:rPr>
              <w:t>3</w:t>
            </w:r>
            <w:r w:rsidRPr="007242E4">
              <w:rPr>
                <w:rFonts w:ascii="Times New Roman" w:hAnsi="Times New Roman"/>
                <w:sz w:val="16"/>
                <w:szCs w:val="16"/>
                <w:lang w:val="uk-UA"/>
              </w:rPr>
              <w:t>)</w:t>
            </w:r>
          </w:p>
        </w:tc>
        <w:tc>
          <w:tcPr>
            <w:tcW w:w="709" w:type="dxa"/>
          </w:tcPr>
          <w:p w14:paraId="078F416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7</w:t>
            </w:r>
            <w:r w:rsidRPr="007242E4">
              <w:rPr>
                <w:rFonts w:ascii="Times New Roman" w:hAnsi="Times New Roman"/>
                <w:sz w:val="16"/>
                <w:szCs w:val="16"/>
                <w:lang w:val="uk-UA"/>
              </w:rPr>
              <w:t>,5</w:t>
            </w:r>
          </w:p>
        </w:tc>
        <w:tc>
          <w:tcPr>
            <w:tcW w:w="567" w:type="dxa"/>
          </w:tcPr>
          <w:p w14:paraId="1DCCE96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r w:rsidRPr="007242E4">
              <w:rPr>
                <w:rFonts w:ascii="Times New Roman" w:hAnsi="Times New Roman"/>
                <w:sz w:val="16"/>
                <w:szCs w:val="16"/>
                <w:lang w:val="uk-UA"/>
              </w:rPr>
              <w:t>,5</w:t>
            </w:r>
          </w:p>
        </w:tc>
        <w:tc>
          <w:tcPr>
            <w:tcW w:w="567" w:type="dxa"/>
          </w:tcPr>
          <w:p w14:paraId="5922FE3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r w:rsidRPr="007242E4">
              <w:rPr>
                <w:rFonts w:ascii="Times New Roman" w:hAnsi="Times New Roman"/>
                <w:sz w:val="16"/>
                <w:szCs w:val="16"/>
                <w:lang w:val="uk-UA"/>
              </w:rPr>
              <w:t>,5</w:t>
            </w:r>
          </w:p>
        </w:tc>
        <w:tc>
          <w:tcPr>
            <w:tcW w:w="567" w:type="dxa"/>
          </w:tcPr>
          <w:p w14:paraId="2E7F701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r w:rsidRPr="007242E4">
              <w:rPr>
                <w:rFonts w:ascii="Times New Roman" w:hAnsi="Times New Roman"/>
                <w:sz w:val="16"/>
                <w:szCs w:val="16"/>
                <w:lang w:val="uk-UA"/>
              </w:rPr>
              <w:t>,5</w:t>
            </w:r>
          </w:p>
        </w:tc>
        <w:tc>
          <w:tcPr>
            <w:tcW w:w="568" w:type="dxa"/>
          </w:tcPr>
          <w:p w14:paraId="69FC736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1,5</w:t>
            </w:r>
          </w:p>
        </w:tc>
        <w:tc>
          <w:tcPr>
            <w:tcW w:w="567" w:type="dxa"/>
          </w:tcPr>
          <w:p w14:paraId="14E42E1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1,5</w:t>
            </w:r>
          </w:p>
        </w:tc>
        <w:tc>
          <w:tcPr>
            <w:tcW w:w="1389" w:type="dxa"/>
            <w:gridSpan w:val="2"/>
          </w:tcPr>
          <w:p w14:paraId="10C8922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Збирання вивезення та захоронення стихійних сміттєзвалищ</w:t>
            </w:r>
          </w:p>
        </w:tc>
        <w:tc>
          <w:tcPr>
            <w:tcW w:w="850" w:type="dxa"/>
            <w:gridSpan w:val="2"/>
          </w:tcPr>
          <w:p w14:paraId="799CAB2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0A5FCD9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КП «Полігон Екологія»,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w:t>
            </w:r>
          </w:p>
        </w:tc>
        <w:tc>
          <w:tcPr>
            <w:tcW w:w="850" w:type="dxa"/>
            <w:gridSpan w:val="2"/>
          </w:tcPr>
          <w:p w14:paraId="185EF79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0E4D3E9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1 10</w:t>
            </w:r>
            <w:r w:rsidRPr="007242E4">
              <w:rPr>
                <w:rFonts w:ascii="Times New Roman" w:hAnsi="Times New Roman"/>
                <w:sz w:val="16"/>
                <w:szCs w:val="16"/>
                <w:lang w:val="uk-UA"/>
              </w:rPr>
              <w:t>0,0</w:t>
            </w:r>
          </w:p>
        </w:tc>
        <w:tc>
          <w:tcPr>
            <w:tcW w:w="737" w:type="dxa"/>
            <w:gridSpan w:val="2"/>
          </w:tcPr>
          <w:p w14:paraId="4467CFF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r w:rsidRPr="007242E4">
              <w:rPr>
                <w:rFonts w:ascii="Times New Roman" w:hAnsi="Times New Roman"/>
                <w:sz w:val="16"/>
                <w:szCs w:val="16"/>
                <w:lang w:val="uk-UA"/>
              </w:rPr>
              <w:t>0,0</w:t>
            </w:r>
          </w:p>
        </w:tc>
        <w:tc>
          <w:tcPr>
            <w:tcW w:w="680" w:type="dxa"/>
            <w:gridSpan w:val="2"/>
          </w:tcPr>
          <w:p w14:paraId="5DA1589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r w:rsidRPr="007242E4">
              <w:rPr>
                <w:rFonts w:ascii="Times New Roman" w:hAnsi="Times New Roman"/>
                <w:sz w:val="16"/>
                <w:szCs w:val="16"/>
                <w:lang w:val="uk-UA"/>
              </w:rPr>
              <w:t>0,0</w:t>
            </w:r>
          </w:p>
        </w:tc>
        <w:tc>
          <w:tcPr>
            <w:tcW w:w="709" w:type="dxa"/>
            <w:gridSpan w:val="2"/>
          </w:tcPr>
          <w:p w14:paraId="11D1A03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w:t>
            </w:r>
            <w:r>
              <w:rPr>
                <w:rFonts w:ascii="Times New Roman" w:hAnsi="Times New Roman"/>
                <w:sz w:val="16"/>
                <w:szCs w:val="16"/>
                <w:lang w:val="uk-UA"/>
              </w:rPr>
              <w:t>0</w:t>
            </w:r>
            <w:r w:rsidRPr="007242E4">
              <w:rPr>
                <w:rFonts w:ascii="Times New Roman" w:hAnsi="Times New Roman"/>
                <w:sz w:val="16"/>
                <w:szCs w:val="16"/>
                <w:lang w:val="uk-UA"/>
              </w:rPr>
              <w:t>0,0</w:t>
            </w:r>
          </w:p>
        </w:tc>
        <w:tc>
          <w:tcPr>
            <w:tcW w:w="709" w:type="dxa"/>
            <w:gridSpan w:val="2"/>
          </w:tcPr>
          <w:p w14:paraId="31FBDFE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250,0</w:t>
            </w:r>
          </w:p>
        </w:tc>
        <w:tc>
          <w:tcPr>
            <w:tcW w:w="709" w:type="dxa"/>
            <w:gridSpan w:val="2"/>
          </w:tcPr>
          <w:p w14:paraId="26CA7CA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250,0</w:t>
            </w:r>
          </w:p>
        </w:tc>
      </w:tr>
      <w:tr w:rsidR="00E3760D" w:rsidRPr="007242E4" w14:paraId="588BBD4A" w14:textId="77777777" w:rsidTr="00600883">
        <w:trPr>
          <w:gridAfter w:val="1"/>
          <w:wAfter w:w="12" w:type="dxa"/>
        </w:trPr>
        <w:tc>
          <w:tcPr>
            <w:tcW w:w="1173" w:type="dxa"/>
          </w:tcPr>
          <w:p w14:paraId="1920E4D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1DF88B5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Будівництво комплексу по </w:t>
            </w:r>
            <w:r w:rsidRPr="007242E4">
              <w:rPr>
                <w:rFonts w:ascii="Times New Roman" w:hAnsi="Times New Roman"/>
                <w:sz w:val="16"/>
                <w:szCs w:val="16"/>
                <w:lang w:val="uk-UA"/>
              </w:rPr>
              <w:lastRenderedPageBreak/>
              <w:t>переробці побутових відходів (шт..)</w:t>
            </w:r>
          </w:p>
        </w:tc>
        <w:tc>
          <w:tcPr>
            <w:tcW w:w="709" w:type="dxa"/>
          </w:tcPr>
          <w:p w14:paraId="6305492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lastRenderedPageBreak/>
              <w:t>1</w:t>
            </w:r>
          </w:p>
        </w:tc>
        <w:tc>
          <w:tcPr>
            <w:tcW w:w="567" w:type="dxa"/>
          </w:tcPr>
          <w:p w14:paraId="5CD4A69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650738D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611C1EA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0ED05C9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6A7BB1C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265F818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Будівництво комплексу по переробці </w:t>
            </w:r>
            <w:r w:rsidRPr="007242E4">
              <w:rPr>
                <w:rFonts w:ascii="Times New Roman" w:hAnsi="Times New Roman"/>
                <w:sz w:val="16"/>
                <w:szCs w:val="16"/>
                <w:lang w:val="uk-UA"/>
              </w:rPr>
              <w:lastRenderedPageBreak/>
              <w:t>побутових відходів</w:t>
            </w:r>
          </w:p>
        </w:tc>
        <w:tc>
          <w:tcPr>
            <w:tcW w:w="850" w:type="dxa"/>
            <w:gridSpan w:val="2"/>
          </w:tcPr>
          <w:p w14:paraId="38F9AD6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lastRenderedPageBreak/>
              <w:t>Міська рада</w:t>
            </w:r>
          </w:p>
        </w:tc>
        <w:tc>
          <w:tcPr>
            <w:tcW w:w="850" w:type="dxa"/>
            <w:gridSpan w:val="2"/>
          </w:tcPr>
          <w:p w14:paraId="5D7F191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6FF1A5A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інвестиції</w:t>
            </w:r>
          </w:p>
        </w:tc>
        <w:tc>
          <w:tcPr>
            <w:tcW w:w="851" w:type="dxa"/>
            <w:gridSpan w:val="2"/>
          </w:tcPr>
          <w:p w14:paraId="246CB08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 xml:space="preserve"> </w:t>
            </w:r>
            <w:r w:rsidRPr="007242E4">
              <w:rPr>
                <w:rFonts w:ascii="Times New Roman" w:hAnsi="Times New Roman"/>
                <w:sz w:val="16"/>
                <w:szCs w:val="16"/>
                <w:lang w:val="uk-UA"/>
              </w:rPr>
              <w:t>100</w:t>
            </w:r>
            <w:r>
              <w:rPr>
                <w:rFonts w:ascii="Times New Roman" w:hAnsi="Times New Roman"/>
                <w:sz w:val="16"/>
                <w:szCs w:val="16"/>
                <w:lang w:val="uk-UA"/>
              </w:rPr>
              <w:t xml:space="preserve"> </w:t>
            </w:r>
            <w:r w:rsidRPr="007242E4">
              <w:rPr>
                <w:rFonts w:ascii="Times New Roman" w:hAnsi="Times New Roman"/>
                <w:sz w:val="16"/>
                <w:szCs w:val="16"/>
                <w:lang w:val="uk-UA"/>
              </w:rPr>
              <w:t>000,0</w:t>
            </w:r>
          </w:p>
        </w:tc>
        <w:tc>
          <w:tcPr>
            <w:tcW w:w="737" w:type="dxa"/>
            <w:gridSpan w:val="2"/>
          </w:tcPr>
          <w:p w14:paraId="78BD72E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680" w:type="dxa"/>
            <w:gridSpan w:val="2"/>
          </w:tcPr>
          <w:p w14:paraId="16ECE5E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550000,0</w:t>
            </w:r>
          </w:p>
        </w:tc>
        <w:tc>
          <w:tcPr>
            <w:tcW w:w="709" w:type="dxa"/>
            <w:gridSpan w:val="2"/>
          </w:tcPr>
          <w:p w14:paraId="193D73F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550000,0</w:t>
            </w:r>
          </w:p>
        </w:tc>
        <w:tc>
          <w:tcPr>
            <w:tcW w:w="709" w:type="dxa"/>
            <w:gridSpan w:val="2"/>
          </w:tcPr>
          <w:p w14:paraId="65968D6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5BBC0EA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454D2F40" w14:textId="77777777" w:rsidTr="00600883">
        <w:trPr>
          <w:gridAfter w:val="1"/>
          <w:wAfter w:w="12" w:type="dxa"/>
        </w:trPr>
        <w:tc>
          <w:tcPr>
            <w:tcW w:w="1173" w:type="dxa"/>
          </w:tcPr>
          <w:p w14:paraId="03E9B3C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37A372E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Об’єкт переробки </w:t>
            </w:r>
            <w:proofErr w:type="spellStart"/>
            <w:r w:rsidRPr="007242E4">
              <w:rPr>
                <w:rFonts w:ascii="Times New Roman" w:hAnsi="Times New Roman"/>
                <w:sz w:val="16"/>
                <w:szCs w:val="16"/>
                <w:lang w:val="uk-UA"/>
              </w:rPr>
              <w:t>біорозкладальних</w:t>
            </w:r>
            <w:proofErr w:type="spellEnd"/>
            <w:r w:rsidRPr="007242E4">
              <w:rPr>
                <w:rFonts w:ascii="Times New Roman" w:hAnsi="Times New Roman"/>
                <w:sz w:val="16"/>
                <w:szCs w:val="16"/>
                <w:lang w:val="uk-UA"/>
              </w:rPr>
              <w:t xml:space="preserve"> відходів</w:t>
            </w:r>
          </w:p>
        </w:tc>
        <w:tc>
          <w:tcPr>
            <w:tcW w:w="709" w:type="dxa"/>
          </w:tcPr>
          <w:p w14:paraId="147AC61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450DCAC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3D29022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694414B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73DB910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4958F1D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7441EB6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Утримання площадки переробки  </w:t>
            </w:r>
            <w:proofErr w:type="spellStart"/>
            <w:r w:rsidRPr="007242E4">
              <w:rPr>
                <w:rFonts w:ascii="Times New Roman" w:hAnsi="Times New Roman"/>
                <w:sz w:val="16"/>
                <w:szCs w:val="16"/>
                <w:lang w:val="uk-UA"/>
              </w:rPr>
              <w:t>біорозкладальних</w:t>
            </w:r>
            <w:proofErr w:type="spellEnd"/>
            <w:r w:rsidRPr="007242E4">
              <w:rPr>
                <w:rFonts w:ascii="Times New Roman" w:hAnsi="Times New Roman"/>
                <w:sz w:val="16"/>
                <w:szCs w:val="16"/>
                <w:lang w:val="uk-UA"/>
              </w:rPr>
              <w:t xml:space="preserve"> відходів</w:t>
            </w:r>
          </w:p>
        </w:tc>
        <w:tc>
          <w:tcPr>
            <w:tcW w:w="850" w:type="dxa"/>
            <w:gridSpan w:val="2"/>
          </w:tcPr>
          <w:p w14:paraId="1FF1317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0302F102" w14:textId="3D1D3D44"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УКГ, КП </w:t>
            </w:r>
            <w:r w:rsidR="00B71E72">
              <w:rPr>
                <w:rFonts w:ascii="Times New Roman" w:hAnsi="Times New Roman"/>
                <w:sz w:val="16"/>
                <w:szCs w:val="16"/>
                <w:lang w:val="uk-UA"/>
              </w:rPr>
              <w:t>«Коломийська міська ритуальна служба»</w:t>
            </w:r>
          </w:p>
        </w:tc>
        <w:tc>
          <w:tcPr>
            <w:tcW w:w="850" w:type="dxa"/>
            <w:gridSpan w:val="2"/>
          </w:tcPr>
          <w:p w14:paraId="22E4803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33188BF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1 6</w:t>
            </w:r>
            <w:r w:rsidRPr="007242E4">
              <w:rPr>
                <w:rFonts w:ascii="Times New Roman" w:hAnsi="Times New Roman"/>
                <w:sz w:val="16"/>
                <w:szCs w:val="16"/>
                <w:lang w:val="uk-UA"/>
              </w:rPr>
              <w:t>00,0</w:t>
            </w:r>
          </w:p>
        </w:tc>
        <w:tc>
          <w:tcPr>
            <w:tcW w:w="737" w:type="dxa"/>
            <w:gridSpan w:val="2"/>
          </w:tcPr>
          <w:p w14:paraId="4FBD569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00,0</w:t>
            </w:r>
          </w:p>
        </w:tc>
        <w:tc>
          <w:tcPr>
            <w:tcW w:w="680" w:type="dxa"/>
            <w:gridSpan w:val="2"/>
          </w:tcPr>
          <w:p w14:paraId="2DB0E2D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00,0</w:t>
            </w:r>
          </w:p>
        </w:tc>
        <w:tc>
          <w:tcPr>
            <w:tcW w:w="709" w:type="dxa"/>
            <w:gridSpan w:val="2"/>
          </w:tcPr>
          <w:p w14:paraId="75FAF3B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w:t>
            </w:r>
            <w:r w:rsidRPr="007242E4">
              <w:rPr>
                <w:rFonts w:ascii="Times New Roman" w:hAnsi="Times New Roman"/>
                <w:sz w:val="16"/>
                <w:szCs w:val="16"/>
                <w:lang w:val="uk-UA"/>
              </w:rPr>
              <w:t>00,0</w:t>
            </w:r>
          </w:p>
        </w:tc>
        <w:tc>
          <w:tcPr>
            <w:tcW w:w="709" w:type="dxa"/>
            <w:gridSpan w:val="2"/>
          </w:tcPr>
          <w:p w14:paraId="3765D59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400,0</w:t>
            </w:r>
          </w:p>
        </w:tc>
        <w:tc>
          <w:tcPr>
            <w:tcW w:w="709" w:type="dxa"/>
            <w:gridSpan w:val="2"/>
          </w:tcPr>
          <w:p w14:paraId="58BF7D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400,0</w:t>
            </w:r>
          </w:p>
        </w:tc>
      </w:tr>
      <w:tr w:rsidR="00E3760D" w:rsidRPr="007242E4" w14:paraId="206DF8AC" w14:textId="77777777" w:rsidTr="00600883">
        <w:trPr>
          <w:gridAfter w:val="1"/>
          <w:wAfter w:w="12" w:type="dxa"/>
        </w:trPr>
        <w:tc>
          <w:tcPr>
            <w:tcW w:w="1173" w:type="dxa"/>
          </w:tcPr>
          <w:p w14:paraId="3D1A968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400D583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Контейнерні майданчики (шт..)</w:t>
            </w:r>
          </w:p>
        </w:tc>
        <w:tc>
          <w:tcPr>
            <w:tcW w:w="709" w:type="dxa"/>
          </w:tcPr>
          <w:p w14:paraId="5AFDFF0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w:t>
            </w:r>
          </w:p>
        </w:tc>
        <w:tc>
          <w:tcPr>
            <w:tcW w:w="567" w:type="dxa"/>
          </w:tcPr>
          <w:p w14:paraId="5D2DD9E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0</w:t>
            </w:r>
          </w:p>
        </w:tc>
        <w:tc>
          <w:tcPr>
            <w:tcW w:w="567" w:type="dxa"/>
          </w:tcPr>
          <w:p w14:paraId="430E5B4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0</w:t>
            </w:r>
          </w:p>
        </w:tc>
        <w:tc>
          <w:tcPr>
            <w:tcW w:w="567" w:type="dxa"/>
          </w:tcPr>
          <w:p w14:paraId="18CF6D4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0</w:t>
            </w:r>
          </w:p>
        </w:tc>
        <w:tc>
          <w:tcPr>
            <w:tcW w:w="568" w:type="dxa"/>
          </w:tcPr>
          <w:p w14:paraId="68A0447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p>
        </w:tc>
        <w:tc>
          <w:tcPr>
            <w:tcW w:w="567" w:type="dxa"/>
          </w:tcPr>
          <w:p w14:paraId="6770476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p>
        </w:tc>
        <w:tc>
          <w:tcPr>
            <w:tcW w:w="1389" w:type="dxa"/>
            <w:gridSpan w:val="2"/>
          </w:tcPr>
          <w:p w14:paraId="596F112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Ремонт та влаштування контейнерних майданчиків</w:t>
            </w:r>
          </w:p>
        </w:tc>
        <w:tc>
          <w:tcPr>
            <w:tcW w:w="850" w:type="dxa"/>
            <w:gridSpan w:val="2"/>
          </w:tcPr>
          <w:p w14:paraId="14F1F8DC"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21E4D4C8"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62C3D3B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0D9E3C9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75</w:t>
            </w:r>
            <w:r w:rsidRPr="007242E4">
              <w:rPr>
                <w:rFonts w:ascii="Times New Roman" w:hAnsi="Times New Roman"/>
                <w:sz w:val="16"/>
                <w:szCs w:val="16"/>
                <w:lang w:val="uk-UA"/>
              </w:rPr>
              <w:t>0,0</w:t>
            </w:r>
          </w:p>
        </w:tc>
        <w:tc>
          <w:tcPr>
            <w:tcW w:w="737" w:type="dxa"/>
            <w:gridSpan w:val="2"/>
          </w:tcPr>
          <w:p w14:paraId="0A876BA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5</w:t>
            </w:r>
            <w:r w:rsidRPr="007242E4">
              <w:rPr>
                <w:rFonts w:ascii="Times New Roman" w:hAnsi="Times New Roman"/>
                <w:sz w:val="16"/>
                <w:szCs w:val="16"/>
                <w:lang w:val="uk-UA"/>
              </w:rPr>
              <w:t>0,0</w:t>
            </w:r>
          </w:p>
        </w:tc>
        <w:tc>
          <w:tcPr>
            <w:tcW w:w="680" w:type="dxa"/>
            <w:gridSpan w:val="2"/>
          </w:tcPr>
          <w:p w14:paraId="08390C9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5</w:t>
            </w:r>
            <w:r w:rsidRPr="007242E4">
              <w:rPr>
                <w:rFonts w:ascii="Times New Roman" w:hAnsi="Times New Roman"/>
                <w:sz w:val="16"/>
                <w:szCs w:val="16"/>
                <w:lang w:val="uk-UA"/>
              </w:rPr>
              <w:t>0,0</w:t>
            </w:r>
          </w:p>
        </w:tc>
        <w:tc>
          <w:tcPr>
            <w:tcW w:w="709" w:type="dxa"/>
            <w:gridSpan w:val="2"/>
          </w:tcPr>
          <w:p w14:paraId="0FA464B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5</w:t>
            </w:r>
            <w:r w:rsidRPr="007242E4">
              <w:rPr>
                <w:rFonts w:ascii="Times New Roman" w:hAnsi="Times New Roman"/>
                <w:sz w:val="16"/>
                <w:szCs w:val="16"/>
                <w:lang w:val="uk-UA"/>
              </w:rPr>
              <w:t>0,0</w:t>
            </w:r>
          </w:p>
        </w:tc>
        <w:tc>
          <w:tcPr>
            <w:tcW w:w="709" w:type="dxa"/>
            <w:gridSpan w:val="2"/>
          </w:tcPr>
          <w:p w14:paraId="30B9210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286C0D">
              <w:rPr>
                <w:rFonts w:ascii="Times New Roman" w:hAnsi="Times New Roman"/>
                <w:sz w:val="16"/>
                <w:szCs w:val="16"/>
                <w:lang w:val="uk-UA"/>
              </w:rPr>
              <w:t>150,0</w:t>
            </w:r>
          </w:p>
        </w:tc>
        <w:tc>
          <w:tcPr>
            <w:tcW w:w="709" w:type="dxa"/>
            <w:gridSpan w:val="2"/>
          </w:tcPr>
          <w:p w14:paraId="493564E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286C0D">
              <w:rPr>
                <w:rFonts w:ascii="Times New Roman" w:hAnsi="Times New Roman"/>
                <w:sz w:val="16"/>
                <w:szCs w:val="16"/>
                <w:lang w:val="uk-UA"/>
              </w:rPr>
              <w:t>150,0</w:t>
            </w:r>
          </w:p>
        </w:tc>
      </w:tr>
      <w:tr w:rsidR="00E3760D" w:rsidRPr="007242E4" w14:paraId="01FE131D" w14:textId="77777777" w:rsidTr="00600883">
        <w:trPr>
          <w:gridAfter w:val="1"/>
          <w:wAfter w:w="12" w:type="dxa"/>
        </w:trPr>
        <w:tc>
          <w:tcPr>
            <w:tcW w:w="1173" w:type="dxa"/>
          </w:tcPr>
          <w:p w14:paraId="35E99BC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5E09EB1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Сортування побутових відходів (шт..)</w:t>
            </w:r>
          </w:p>
        </w:tc>
        <w:tc>
          <w:tcPr>
            <w:tcW w:w="709" w:type="dxa"/>
          </w:tcPr>
          <w:p w14:paraId="3D8CF4B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w:t>
            </w:r>
          </w:p>
        </w:tc>
        <w:tc>
          <w:tcPr>
            <w:tcW w:w="567" w:type="dxa"/>
          </w:tcPr>
          <w:p w14:paraId="63944FF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p>
        </w:tc>
        <w:tc>
          <w:tcPr>
            <w:tcW w:w="567" w:type="dxa"/>
          </w:tcPr>
          <w:p w14:paraId="4BCCA7D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0550FA7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p>
        </w:tc>
        <w:tc>
          <w:tcPr>
            <w:tcW w:w="568" w:type="dxa"/>
          </w:tcPr>
          <w:p w14:paraId="0EA67D8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567" w:type="dxa"/>
          </w:tcPr>
          <w:p w14:paraId="24298D8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1389" w:type="dxa"/>
            <w:gridSpan w:val="2"/>
          </w:tcPr>
          <w:p w14:paraId="6926B7A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Створення сортувальних пунктів чи станцій для побутових відходів</w:t>
            </w:r>
          </w:p>
        </w:tc>
        <w:tc>
          <w:tcPr>
            <w:tcW w:w="850" w:type="dxa"/>
            <w:gridSpan w:val="2"/>
          </w:tcPr>
          <w:p w14:paraId="0D604C1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4253368A" w14:textId="694CCB43"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r w:rsidR="00B71E72">
              <w:rPr>
                <w:rFonts w:ascii="Times New Roman" w:hAnsi="Times New Roman"/>
                <w:sz w:val="16"/>
                <w:szCs w:val="16"/>
                <w:lang w:val="uk-UA"/>
              </w:rPr>
              <w:t>, КП «Полігон Екологія»</w:t>
            </w:r>
          </w:p>
        </w:tc>
        <w:tc>
          <w:tcPr>
            <w:tcW w:w="850" w:type="dxa"/>
            <w:gridSpan w:val="2"/>
          </w:tcPr>
          <w:p w14:paraId="0D602A7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 обласний фонд ОНПС</w:t>
            </w:r>
          </w:p>
        </w:tc>
        <w:tc>
          <w:tcPr>
            <w:tcW w:w="851" w:type="dxa"/>
            <w:gridSpan w:val="2"/>
          </w:tcPr>
          <w:p w14:paraId="3D4A0B5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1 30</w:t>
            </w:r>
            <w:r w:rsidRPr="007242E4">
              <w:rPr>
                <w:rFonts w:ascii="Times New Roman" w:hAnsi="Times New Roman"/>
                <w:sz w:val="16"/>
                <w:szCs w:val="16"/>
                <w:lang w:val="uk-UA"/>
              </w:rPr>
              <w:t>0,0</w:t>
            </w:r>
          </w:p>
        </w:tc>
        <w:tc>
          <w:tcPr>
            <w:tcW w:w="737" w:type="dxa"/>
            <w:gridSpan w:val="2"/>
          </w:tcPr>
          <w:p w14:paraId="5CA303D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400,0</w:t>
            </w:r>
          </w:p>
        </w:tc>
        <w:tc>
          <w:tcPr>
            <w:tcW w:w="680" w:type="dxa"/>
            <w:gridSpan w:val="2"/>
          </w:tcPr>
          <w:p w14:paraId="74D64DA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w:t>
            </w:r>
            <w:r w:rsidRPr="007242E4">
              <w:rPr>
                <w:rFonts w:ascii="Times New Roman" w:hAnsi="Times New Roman"/>
                <w:sz w:val="16"/>
                <w:szCs w:val="16"/>
                <w:lang w:val="uk-UA"/>
              </w:rPr>
              <w:t>0,0</w:t>
            </w:r>
          </w:p>
        </w:tc>
        <w:tc>
          <w:tcPr>
            <w:tcW w:w="709" w:type="dxa"/>
            <w:gridSpan w:val="2"/>
          </w:tcPr>
          <w:p w14:paraId="5C6CF81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500,0</w:t>
            </w:r>
          </w:p>
        </w:tc>
        <w:tc>
          <w:tcPr>
            <w:tcW w:w="709" w:type="dxa"/>
            <w:gridSpan w:val="2"/>
          </w:tcPr>
          <w:p w14:paraId="5B77A6F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184DF6B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7A6BD4F9" w14:textId="77777777" w:rsidTr="00600883">
        <w:trPr>
          <w:gridAfter w:val="1"/>
          <w:wAfter w:w="12" w:type="dxa"/>
        </w:trPr>
        <w:tc>
          <w:tcPr>
            <w:tcW w:w="1173" w:type="dxa"/>
          </w:tcPr>
          <w:p w14:paraId="0B2FEA1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Вуличне освітлення </w:t>
            </w:r>
          </w:p>
        </w:tc>
        <w:tc>
          <w:tcPr>
            <w:tcW w:w="1657" w:type="dxa"/>
          </w:tcPr>
          <w:p w14:paraId="48347B2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Будівництво, реконструкція, ремонт і утримання мережі вуличного освітлення (км)</w:t>
            </w:r>
          </w:p>
        </w:tc>
        <w:tc>
          <w:tcPr>
            <w:tcW w:w="709" w:type="dxa"/>
          </w:tcPr>
          <w:p w14:paraId="20656F3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75</w:t>
            </w:r>
            <w:r w:rsidRPr="007242E4">
              <w:rPr>
                <w:rFonts w:ascii="Times New Roman" w:hAnsi="Times New Roman"/>
                <w:sz w:val="16"/>
                <w:szCs w:val="16"/>
                <w:lang w:val="uk-UA"/>
              </w:rPr>
              <w:t>,0</w:t>
            </w:r>
          </w:p>
        </w:tc>
        <w:tc>
          <w:tcPr>
            <w:tcW w:w="567" w:type="dxa"/>
          </w:tcPr>
          <w:p w14:paraId="6E6926D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5</w:t>
            </w:r>
          </w:p>
        </w:tc>
        <w:tc>
          <w:tcPr>
            <w:tcW w:w="567" w:type="dxa"/>
          </w:tcPr>
          <w:p w14:paraId="5302E77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5</w:t>
            </w:r>
          </w:p>
        </w:tc>
        <w:tc>
          <w:tcPr>
            <w:tcW w:w="567" w:type="dxa"/>
          </w:tcPr>
          <w:p w14:paraId="3177458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5</w:t>
            </w:r>
          </w:p>
        </w:tc>
        <w:tc>
          <w:tcPr>
            <w:tcW w:w="568" w:type="dxa"/>
          </w:tcPr>
          <w:p w14:paraId="47B24E5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15</w:t>
            </w:r>
          </w:p>
        </w:tc>
        <w:tc>
          <w:tcPr>
            <w:tcW w:w="567" w:type="dxa"/>
          </w:tcPr>
          <w:p w14:paraId="1E7334D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15</w:t>
            </w:r>
          </w:p>
        </w:tc>
        <w:tc>
          <w:tcPr>
            <w:tcW w:w="1389" w:type="dxa"/>
            <w:gridSpan w:val="2"/>
          </w:tcPr>
          <w:p w14:paraId="44BF1D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Реконструкція вуличного освітлення з застосуванням енергозберігаючих технологій, заміною опор</w:t>
            </w:r>
          </w:p>
        </w:tc>
        <w:tc>
          <w:tcPr>
            <w:tcW w:w="850" w:type="dxa"/>
            <w:gridSpan w:val="2"/>
          </w:tcPr>
          <w:p w14:paraId="72EA31A7"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1D7FC99C" w14:textId="3285AAA4"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r w:rsidR="00B71E72">
              <w:rPr>
                <w:rFonts w:ascii="Times New Roman" w:hAnsi="Times New Roman"/>
                <w:sz w:val="16"/>
                <w:szCs w:val="16"/>
                <w:lang w:val="uk-UA"/>
              </w:rPr>
              <w:t>, КП «</w:t>
            </w:r>
            <w:proofErr w:type="spellStart"/>
            <w:r w:rsidR="00B71E72">
              <w:rPr>
                <w:rFonts w:ascii="Times New Roman" w:hAnsi="Times New Roman"/>
                <w:sz w:val="16"/>
                <w:szCs w:val="16"/>
                <w:lang w:val="uk-UA"/>
              </w:rPr>
              <w:t>Зеленосвіт</w:t>
            </w:r>
            <w:proofErr w:type="spellEnd"/>
            <w:r w:rsidR="00B71E72">
              <w:rPr>
                <w:rFonts w:ascii="Times New Roman" w:hAnsi="Times New Roman"/>
                <w:sz w:val="16"/>
                <w:szCs w:val="16"/>
                <w:lang w:val="uk-UA"/>
              </w:rPr>
              <w:t>»</w:t>
            </w:r>
          </w:p>
        </w:tc>
        <w:tc>
          <w:tcPr>
            <w:tcW w:w="850" w:type="dxa"/>
            <w:gridSpan w:val="2"/>
          </w:tcPr>
          <w:p w14:paraId="4A66158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бюджети</w:t>
            </w:r>
          </w:p>
        </w:tc>
        <w:tc>
          <w:tcPr>
            <w:tcW w:w="851" w:type="dxa"/>
            <w:gridSpan w:val="2"/>
          </w:tcPr>
          <w:p w14:paraId="49559EA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13 0</w:t>
            </w:r>
            <w:r w:rsidRPr="007242E4">
              <w:rPr>
                <w:rFonts w:ascii="Times New Roman" w:hAnsi="Times New Roman"/>
                <w:sz w:val="16"/>
                <w:szCs w:val="16"/>
                <w:lang w:val="uk-UA"/>
              </w:rPr>
              <w:t>00,0</w:t>
            </w:r>
          </w:p>
        </w:tc>
        <w:tc>
          <w:tcPr>
            <w:tcW w:w="737" w:type="dxa"/>
            <w:gridSpan w:val="2"/>
          </w:tcPr>
          <w:p w14:paraId="74B57EF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r w:rsidRPr="007242E4">
              <w:rPr>
                <w:rFonts w:ascii="Times New Roman" w:hAnsi="Times New Roman"/>
                <w:sz w:val="16"/>
                <w:szCs w:val="16"/>
                <w:lang w:val="uk-UA"/>
              </w:rPr>
              <w:t>00,0</w:t>
            </w:r>
          </w:p>
        </w:tc>
        <w:tc>
          <w:tcPr>
            <w:tcW w:w="680" w:type="dxa"/>
            <w:gridSpan w:val="2"/>
          </w:tcPr>
          <w:p w14:paraId="71D45F9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2 000,0</w:t>
            </w:r>
          </w:p>
        </w:tc>
        <w:tc>
          <w:tcPr>
            <w:tcW w:w="709" w:type="dxa"/>
            <w:gridSpan w:val="2"/>
          </w:tcPr>
          <w:p w14:paraId="7B64BF0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 xml:space="preserve"> 000,0</w:t>
            </w:r>
          </w:p>
        </w:tc>
        <w:tc>
          <w:tcPr>
            <w:tcW w:w="709" w:type="dxa"/>
            <w:gridSpan w:val="2"/>
          </w:tcPr>
          <w:p w14:paraId="630099C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w:t>
            </w:r>
          </w:p>
        </w:tc>
        <w:tc>
          <w:tcPr>
            <w:tcW w:w="709" w:type="dxa"/>
            <w:gridSpan w:val="2"/>
          </w:tcPr>
          <w:p w14:paraId="2917357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w:t>
            </w:r>
          </w:p>
        </w:tc>
      </w:tr>
      <w:tr w:rsidR="00E3760D" w:rsidRPr="007242E4" w14:paraId="4BF12F79" w14:textId="77777777" w:rsidTr="00600883">
        <w:trPr>
          <w:gridAfter w:val="1"/>
          <w:wAfter w:w="12" w:type="dxa"/>
        </w:trPr>
        <w:tc>
          <w:tcPr>
            <w:tcW w:w="1173" w:type="dxa"/>
          </w:tcPr>
          <w:p w14:paraId="15D6492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58BFFD0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585BF74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00</w:t>
            </w:r>
          </w:p>
        </w:tc>
        <w:tc>
          <w:tcPr>
            <w:tcW w:w="567" w:type="dxa"/>
          </w:tcPr>
          <w:p w14:paraId="5B2A159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p>
        </w:tc>
        <w:tc>
          <w:tcPr>
            <w:tcW w:w="567" w:type="dxa"/>
          </w:tcPr>
          <w:p w14:paraId="788A2D0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p>
        </w:tc>
        <w:tc>
          <w:tcPr>
            <w:tcW w:w="567" w:type="dxa"/>
          </w:tcPr>
          <w:p w14:paraId="67EF093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p>
        </w:tc>
        <w:tc>
          <w:tcPr>
            <w:tcW w:w="568" w:type="dxa"/>
          </w:tcPr>
          <w:p w14:paraId="584247F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p>
        </w:tc>
        <w:tc>
          <w:tcPr>
            <w:tcW w:w="567" w:type="dxa"/>
          </w:tcPr>
          <w:p w14:paraId="01CEE02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p>
        </w:tc>
        <w:tc>
          <w:tcPr>
            <w:tcW w:w="1389" w:type="dxa"/>
            <w:gridSpan w:val="2"/>
          </w:tcPr>
          <w:p w14:paraId="787974A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Капітальний ремонт вуличного освітлення з застосуванням енергозберігаючих технологій, заміною опор</w:t>
            </w:r>
          </w:p>
        </w:tc>
        <w:tc>
          <w:tcPr>
            <w:tcW w:w="850" w:type="dxa"/>
            <w:gridSpan w:val="2"/>
          </w:tcPr>
          <w:p w14:paraId="667D37FC"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6CD99F21" w14:textId="320F6472"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r w:rsidR="00B71E72">
              <w:rPr>
                <w:rFonts w:ascii="Times New Roman" w:hAnsi="Times New Roman"/>
                <w:sz w:val="16"/>
                <w:szCs w:val="16"/>
                <w:lang w:val="uk-UA"/>
              </w:rPr>
              <w:t>,  КП «</w:t>
            </w:r>
            <w:proofErr w:type="spellStart"/>
            <w:r w:rsidR="00B71E72">
              <w:rPr>
                <w:rFonts w:ascii="Times New Roman" w:hAnsi="Times New Roman"/>
                <w:sz w:val="16"/>
                <w:szCs w:val="16"/>
                <w:lang w:val="uk-UA"/>
              </w:rPr>
              <w:t>Зеленосвіт</w:t>
            </w:r>
            <w:proofErr w:type="spellEnd"/>
            <w:r w:rsidR="00B71E72">
              <w:rPr>
                <w:rFonts w:ascii="Times New Roman" w:hAnsi="Times New Roman"/>
                <w:sz w:val="16"/>
                <w:szCs w:val="16"/>
                <w:lang w:val="uk-UA"/>
              </w:rPr>
              <w:t>»</w:t>
            </w:r>
          </w:p>
        </w:tc>
        <w:tc>
          <w:tcPr>
            <w:tcW w:w="850" w:type="dxa"/>
            <w:gridSpan w:val="2"/>
          </w:tcPr>
          <w:p w14:paraId="73BA93F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бюджети</w:t>
            </w:r>
          </w:p>
        </w:tc>
        <w:tc>
          <w:tcPr>
            <w:tcW w:w="851" w:type="dxa"/>
            <w:gridSpan w:val="2"/>
          </w:tcPr>
          <w:p w14:paraId="57CC83C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13 0</w:t>
            </w:r>
            <w:r w:rsidRPr="007242E4">
              <w:rPr>
                <w:rFonts w:ascii="Times New Roman" w:hAnsi="Times New Roman"/>
                <w:sz w:val="16"/>
                <w:szCs w:val="16"/>
                <w:lang w:val="uk-UA"/>
              </w:rPr>
              <w:t>00,0</w:t>
            </w:r>
          </w:p>
        </w:tc>
        <w:tc>
          <w:tcPr>
            <w:tcW w:w="737" w:type="dxa"/>
            <w:gridSpan w:val="2"/>
          </w:tcPr>
          <w:p w14:paraId="5BE7BFD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c>
          <w:tcPr>
            <w:tcW w:w="680" w:type="dxa"/>
            <w:gridSpan w:val="2"/>
          </w:tcPr>
          <w:p w14:paraId="64B8239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2 000,0</w:t>
            </w:r>
          </w:p>
        </w:tc>
        <w:tc>
          <w:tcPr>
            <w:tcW w:w="709" w:type="dxa"/>
            <w:gridSpan w:val="2"/>
          </w:tcPr>
          <w:p w14:paraId="073AAC2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w:t>
            </w:r>
            <w:r w:rsidRPr="007242E4">
              <w:rPr>
                <w:rFonts w:ascii="Times New Roman" w:hAnsi="Times New Roman"/>
                <w:sz w:val="16"/>
                <w:szCs w:val="16"/>
                <w:lang w:val="uk-UA"/>
              </w:rPr>
              <w:t>,</w:t>
            </w:r>
          </w:p>
        </w:tc>
        <w:tc>
          <w:tcPr>
            <w:tcW w:w="709" w:type="dxa"/>
            <w:gridSpan w:val="2"/>
          </w:tcPr>
          <w:p w14:paraId="70EA380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w:t>
            </w:r>
          </w:p>
        </w:tc>
        <w:tc>
          <w:tcPr>
            <w:tcW w:w="709" w:type="dxa"/>
            <w:gridSpan w:val="2"/>
          </w:tcPr>
          <w:p w14:paraId="6473DCF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w:t>
            </w:r>
          </w:p>
        </w:tc>
      </w:tr>
      <w:tr w:rsidR="00E3760D" w:rsidRPr="007242E4" w14:paraId="6B0C1C98" w14:textId="77777777" w:rsidTr="00600883">
        <w:trPr>
          <w:gridAfter w:val="1"/>
          <w:wAfter w:w="12" w:type="dxa"/>
        </w:trPr>
        <w:tc>
          <w:tcPr>
            <w:tcW w:w="1173" w:type="dxa"/>
          </w:tcPr>
          <w:p w14:paraId="7EB707D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4EB425C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701B4F4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en-US"/>
              </w:rPr>
              <w:t>207</w:t>
            </w:r>
            <w:r w:rsidRPr="007242E4">
              <w:rPr>
                <w:rFonts w:ascii="Times New Roman" w:hAnsi="Times New Roman"/>
                <w:sz w:val="16"/>
                <w:szCs w:val="16"/>
                <w:lang w:val="uk-UA"/>
              </w:rPr>
              <w:t>,0</w:t>
            </w:r>
          </w:p>
        </w:tc>
        <w:tc>
          <w:tcPr>
            <w:tcW w:w="567" w:type="dxa"/>
          </w:tcPr>
          <w:p w14:paraId="62BDA29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en-US"/>
              </w:rPr>
              <w:t>207</w:t>
            </w:r>
            <w:r w:rsidRPr="007242E4">
              <w:rPr>
                <w:rFonts w:ascii="Times New Roman" w:hAnsi="Times New Roman"/>
                <w:sz w:val="16"/>
                <w:szCs w:val="16"/>
                <w:lang w:val="uk-UA"/>
              </w:rPr>
              <w:t>,0</w:t>
            </w:r>
          </w:p>
        </w:tc>
        <w:tc>
          <w:tcPr>
            <w:tcW w:w="567" w:type="dxa"/>
          </w:tcPr>
          <w:p w14:paraId="2013A3D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en-US"/>
              </w:rPr>
              <w:t>207</w:t>
            </w:r>
            <w:r w:rsidRPr="007242E4">
              <w:rPr>
                <w:rFonts w:ascii="Times New Roman" w:hAnsi="Times New Roman"/>
                <w:sz w:val="16"/>
                <w:szCs w:val="16"/>
                <w:lang w:val="uk-UA"/>
              </w:rPr>
              <w:t>,0</w:t>
            </w:r>
          </w:p>
        </w:tc>
        <w:tc>
          <w:tcPr>
            <w:tcW w:w="567" w:type="dxa"/>
          </w:tcPr>
          <w:p w14:paraId="2C8079C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en-US"/>
              </w:rPr>
              <w:t>207</w:t>
            </w:r>
            <w:r w:rsidRPr="007242E4">
              <w:rPr>
                <w:rFonts w:ascii="Times New Roman" w:hAnsi="Times New Roman"/>
                <w:sz w:val="16"/>
                <w:szCs w:val="16"/>
                <w:lang w:val="uk-UA"/>
              </w:rPr>
              <w:t>,0</w:t>
            </w:r>
          </w:p>
        </w:tc>
        <w:tc>
          <w:tcPr>
            <w:tcW w:w="568" w:type="dxa"/>
          </w:tcPr>
          <w:p w14:paraId="57CC432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en-US"/>
              </w:rPr>
              <w:t>207</w:t>
            </w:r>
            <w:r w:rsidRPr="007242E4">
              <w:rPr>
                <w:rFonts w:ascii="Times New Roman" w:hAnsi="Times New Roman"/>
                <w:sz w:val="16"/>
                <w:szCs w:val="16"/>
                <w:lang w:val="uk-UA"/>
              </w:rPr>
              <w:t>,0</w:t>
            </w:r>
          </w:p>
        </w:tc>
        <w:tc>
          <w:tcPr>
            <w:tcW w:w="567" w:type="dxa"/>
          </w:tcPr>
          <w:p w14:paraId="5239C93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en-US"/>
              </w:rPr>
              <w:t>207</w:t>
            </w:r>
            <w:r w:rsidRPr="007242E4">
              <w:rPr>
                <w:rFonts w:ascii="Times New Roman" w:hAnsi="Times New Roman"/>
                <w:sz w:val="16"/>
                <w:szCs w:val="16"/>
                <w:lang w:val="uk-UA"/>
              </w:rPr>
              <w:t>,0</w:t>
            </w:r>
          </w:p>
        </w:tc>
        <w:tc>
          <w:tcPr>
            <w:tcW w:w="1389" w:type="dxa"/>
            <w:gridSpan w:val="2"/>
          </w:tcPr>
          <w:p w14:paraId="0DE877A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Утримання мережі вуличного освітлення з заміною ламп</w:t>
            </w:r>
          </w:p>
        </w:tc>
        <w:tc>
          <w:tcPr>
            <w:tcW w:w="850" w:type="dxa"/>
            <w:gridSpan w:val="2"/>
          </w:tcPr>
          <w:p w14:paraId="2A4412F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109990B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w:t>
            </w:r>
          </w:p>
        </w:tc>
        <w:tc>
          <w:tcPr>
            <w:tcW w:w="850" w:type="dxa"/>
            <w:gridSpan w:val="2"/>
          </w:tcPr>
          <w:p w14:paraId="6E525CC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бюджети</w:t>
            </w:r>
          </w:p>
        </w:tc>
        <w:tc>
          <w:tcPr>
            <w:tcW w:w="851" w:type="dxa"/>
            <w:gridSpan w:val="2"/>
          </w:tcPr>
          <w:p w14:paraId="68BF22E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BE5DD4">
              <w:rPr>
                <w:rFonts w:ascii="Times New Roman" w:hAnsi="Times New Roman"/>
                <w:sz w:val="16"/>
                <w:szCs w:val="16"/>
                <w:lang w:val="uk-UA"/>
              </w:rPr>
              <w:t>50 000,0</w:t>
            </w:r>
          </w:p>
        </w:tc>
        <w:tc>
          <w:tcPr>
            <w:tcW w:w="737" w:type="dxa"/>
            <w:gridSpan w:val="2"/>
          </w:tcPr>
          <w:p w14:paraId="07A9D5B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 xml:space="preserve"> 000,0</w:t>
            </w:r>
          </w:p>
        </w:tc>
        <w:tc>
          <w:tcPr>
            <w:tcW w:w="680" w:type="dxa"/>
            <w:gridSpan w:val="2"/>
          </w:tcPr>
          <w:p w14:paraId="1978043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 xml:space="preserve"> 000,0</w:t>
            </w:r>
          </w:p>
        </w:tc>
        <w:tc>
          <w:tcPr>
            <w:tcW w:w="709" w:type="dxa"/>
            <w:gridSpan w:val="2"/>
          </w:tcPr>
          <w:p w14:paraId="2C46000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 xml:space="preserve">10 </w:t>
            </w:r>
            <w:r w:rsidRPr="007242E4">
              <w:rPr>
                <w:rFonts w:ascii="Times New Roman" w:hAnsi="Times New Roman"/>
                <w:sz w:val="16"/>
                <w:szCs w:val="16"/>
                <w:lang w:val="uk-UA"/>
              </w:rPr>
              <w:t>000,0</w:t>
            </w:r>
          </w:p>
        </w:tc>
        <w:tc>
          <w:tcPr>
            <w:tcW w:w="709" w:type="dxa"/>
            <w:gridSpan w:val="2"/>
          </w:tcPr>
          <w:p w14:paraId="147AFA49" w14:textId="77777777" w:rsidR="00E3760D" w:rsidRPr="000759CE" w:rsidRDefault="00E3760D" w:rsidP="00600883">
            <w:pPr>
              <w:shd w:val="clear" w:color="auto" w:fill="FFFFFF" w:themeFill="background1"/>
              <w:spacing w:line="240" w:lineRule="auto"/>
              <w:rPr>
                <w:rFonts w:ascii="Times New Roman" w:hAnsi="Times New Roman"/>
                <w:sz w:val="16"/>
                <w:szCs w:val="16"/>
                <w:lang w:val="en-US"/>
              </w:rPr>
            </w:pPr>
            <w:r>
              <w:rPr>
                <w:rFonts w:ascii="Times New Roman" w:hAnsi="Times New Roman"/>
                <w:sz w:val="16"/>
                <w:szCs w:val="16"/>
                <w:lang w:val="uk-UA"/>
              </w:rPr>
              <w:t xml:space="preserve">10 </w:t>
            </w:r>
            <w:r>
              <w:rPr>
                <w:rFonts w:ascii="Times New Roman" w:hAnsi="Times New Roman"/>
                <w:sz w:val="16"/>
                <w:szCs w:val="16"/>
                <w:lang w:val="en-US"/>
              </w:rPr>
              <w:t>000</w:t>
            </w:r>
            <w:r>
              <w:rPr>
                <w:rFonts w:ascii="Times New Roman" w:hAnsi="Times New Roman"/>
                <w:sz w:val="16"/>
                <w:szCs w:val="16"/>
                <w:lang w:val="uk-UA"/>
              </w:rPr>
              <w:t>,</w:t>
            </w:r>
            <w:r>
              <w:rPr>
                <w:rFonts w:ascii="Times New Roman" w:hAnsi="Times New Roman"/>
                <w:sz w:val="16"/>
                <w:szCs w:val="16"/>
                <w:lang w:val="en-US"/>
              </w:rPr>
              <w:t>0</w:t>
            </w:r>
          </w:p>
        </w:tc>
        <w:tc>
          <w:tcPr>
            <w:tcW w:w="709" w:type="dxa"/>
            <w:gridSpan w:val="2"/>
          </w:tcPr>
          <w:p w14:paraId="4CE086C7" w14:textId="77777777" w:rsidR="00E3760D"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10</w:t>
            </w:r>
          </w:p>
          <w:p w14:paraId="5C9F6C57"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 000,0</w:t>
            </w:r>
          </w:p>
        </w:tc>
      </w:tr>
      <w:tr w:rsidR="00E3760D" w:rsidRPr="007242E4" w14:paraId="4A0A129B" w14:textId="77777777" w:rsidTr="00600883">
        <w:trPr>
          <w:gridAfter w:val="1"/>
          <w:wAfter w:w="12" w:type="dxa"/>
        </w:trPr>
        <w:tc>
          <w:tcPr>
            <w:tcW w:w="1173" w:type="dxa"/>
          </w:tcPr>
          <w:p w14:paraId="4AB1EF0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272AAF8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2B9D012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5</w:t>
            </w:r>
            <w:r w:rsidRPr="007242E4">
              <w:rPr>
                <w:rFonts w:ascii="Times New Roman" w:hAnsi="Times New Roman"/>
                <w:sz w:val="16"/>
                <w:szCs w:val="16"/>
                <w:lang w:val="uk-UA"/>
              </w:rPr>
              <w:t>,0</w:t>
            </w:r>
          </w:p>
        </w:tc>
        <w:tc>
          <w:tcPr>
            <w:tcW w:w="567" w:type="dxa"/>
          </w:tcPr>
          <w:p w14:paraId="4140E0B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,5</w:t>
            </w:r>
          </w:p>
        </w:tc>
        <w:tc>
          <w:tcPr>
            <w:tcW w:w="567" w:type="dxa"/>
          </w:tcPr>
          <w:p w14:paraId="70FADB1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3,5</w:t>
            </w:r>
          </w:p>
        </w:tc>
        <w:tc>
          <w:tcPr>
            <w:tcW w:w="567" w:type="dxa"/>
          </w:tcPr>
          <w:p w14:paraId="62B4348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,0</w:t>
            </w:r>
          </w:p>
        </w:tc>
        <w:tc>
          <w:tcPr>
            <w:tcW w:w="568" w:type="dxa"/>
          </w:tcPr>
          <w:p w14:paraId="364F44C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w:t>
            </w:r>
          </w:p>
        </w:tc>
        <w:tc>
          <w:tcPr>
            <w:tcW w:w="567" w:type="dxa"/>
          </w:tcPr>
          <w:p w14:paraId="1A0D7EA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p>
        </w:tc>
        <w:tc>
          <w:tcPr>
            <w:tcW w:w="1389" w:type="dxa"/>
            <w:gridSpan w:val="2"/>
          </w:tcPr>
          <w:p w14:paraId="12C16F2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Влаштування освітлення на вулицях</w:t>
            </w:r>
          </w:p>
        </w:tc>
        <w:tc>
          <w:tcPr>
            <w:tcW w:w="850" w:type="dxa"/>
            <w:gridSpan w:val="2"/>
          </w:tcPr>
          <w:p w14:paraId="21D28091"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239AFA24" w14:textId="715E820B"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r w:rsidR="00B71E72">
              <w:rPr>
                <w:rFonts w:ascii="Times New Roman" w:hAnsi="Times New Roman"/>
                <w:sz w:val="16"/>
                <w:szCs w:val="16"/>
                <w:lang w:val="uk-UA"/>
              </w:rPr>
              <w:t>,  КП «</w:t>
            </w:r>
            <w:proofErr w:type="spellStart"/>
            <w:r w:rsidR="00B71E72">
              <w:rPr>
                <w:rFonts w:ascii="Times New Roman" w:hAnsi="Times New Roman"/>
                <w:sz w:val="16"/>
                <w:szCs w:val="16"/>
                <w:lang w:val="uk-UA"/>
              </w:rPr>
              <w:t>Зеленосвіт</w:t>
            </w:r>
            <w:proofErr w:type="spellEnd"/>
            <w:r w:rsidR="00B71E72">
              <w:rPr>
                <w:rFonts w:ascii="Times New Roman" w:hAnsi="Times New Roman"/>
                <w:sz w:val="16"/>
                <w:szCs w:val="16"/>
                <w:lang w:val="uk-UA"/>
              </w:rPr>
              <w:t>»</w:t>
            </w:r>
          </w:p>
        </w:tc>
        <w:tc>
          <w:tcPr>
            <w:tcW w:w="850" w:type="dxa"/>
            <w:gridSpan w:val="2"/>
          </w:tcPr>
          <w:p w14:paraId="0B7B0B27" w14:textId="45E1FDA9"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Міський, обласний, державний </w:t>
            </w:r>
          </w:p>
        </w:tc>
        <w:tc>
          <w:tcPr>
            <w:tcW w:w="851" w:type="dxa"/>
            <w:gridSpan w:val="2"/>
          </w:tcPr>
          <w:p w14:paraId="0A67830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BE5DD4">
              <w:rPr>
                <w:rFonts w:ascii="Times New Roman" w:hAnsi="Times New Roman"/>
                <w:sz w:val="16"/>
                <w:szCs w:val="16"/>
                <w:lang w:val="uk-UA"/>
              </w:rPr>
              <w:t>12 500,0</w:t>
            </w:r>
          </w:p>
        </w:tc>
        <w:tc>
          <w:tcPr>
            <w:tcW w:w="737" w:type="dxa"/>
            <w:gridSpan w:val="2"/>
          </w:tcPr>
          <w:p w14:paraId="40197AC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2 5</w:t>
            </w:r>
            <w:r>
              <w:rPr>
                <w:rFonts w:ascii="Times New Roman" w:hAnsi="Times New Roman"/>
                <w:sz w:val="16"/>
                <w:szCs w:val="16"/>
                <w:lang w:val="uk-UA"/>
              </w:rPr>
              <w:t>0</w:t>
            </w:r>
            <w:r w:rsidRPr="007242E4">
              <w:rPr>
                <w:rFonts w:ascii="Times New Roman" w:hAnsi="Times New Roman"/>
                <w:sz w:val="16"/>
                <w:szCs w:val="16"/>
                <w:lang w:val="uk-UA"/>
              </w:rPr>
              <w:t>0,0</w:t>
            </w:r>
          </w:p>
        </w:tc>
        <w:tc>
          <w:tcPr>
            <w:tcW w:w="680" w:type="dxa"/>
            <w:gridSpan w:val="2"/>
          </w:tcPr>
          <w:p w14:paraId="2C89089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 xml:space="preserve"> 5</w:t>
            </w:r>
            <w:r>
              <w:rPr>
                <w:rFonts w:ascii="Times New Roman" w:hAnsi="Times New Roman"/>
                <w:sz w:val="16"/>
                <w:szCs w:val="16"/>
                <w:lang w:val="uk-UA"/>
              </w:rPr>
              <w:t>0</w:t>
            </w:r>
            <w:r w:rsidRPr="007242E4">
              <w:rPr>
                <w:rFonts w:ascii="Times New Roman" w:hAnsi="Times New Roman"/>
                <w:sz w:val="16"/>
                <w:szCs w:val="16"/>
                <w:lang w:val="uk-UA"/>
              </w:rPr>
              <w:t>0,0</w:t>
            </w:r>
          </w:p>
        </w:tc>
        <w:tc>
          <w:tcPr>
            <w:tcW w:w="709" w:type="dxa"/>
            <w:gridSpan w:val="2"/>
          </w:tcPr>
          <w:p w14:paraId="201AE42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 xml:space="preserve"> 500,0</w:t>
            </w:r>
          </w:p>
        </w:tc>
        <w:tc>
          <w:tcPr>
            <w:tcW w:w="709" w:type="dxa"/>
            <w:gridSpan w:val="2"/>
          </w:tcPr>
          <w:p w14:paraId="42AF12C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2500,0</w:t>
            </w:r>
          </w:p>
        </w:tc>
        <w:tc>
          <w:tcPr>
            <w:tcW w:w="709" w:type="dxa"/>
            <w:gridSpan w:val="2"/>
          </w:tcPr>
          <w:p w14:paraId="516FD34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2500,0</w:t>
            </w:r>
          </w:p>
        </w:tc>
      </w:tr>
      <w:tr w:rsidR="00E3760D" w:rsidRPr="007242E4" w14:paraId="3D8219BD" w14:textId="77777777" w:rsidTr="00600883">
        <w:trPr>
          <w:gridAfter w:val="1"/>
          <w:wAfter w:w="12" w:type="dxa"/>
        </w:trPr>
        <w:tc>
          <w:tcPr>
            <w:tcW w:w="1173" w:type="dxa"/>
          </w:tcPr>
          <w:p w14:paraId="7F7891C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4F7D9ED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Засоби обліку електричної енергії (електролічильник)</w:t>
            </w:r>
          </w:p>
        </w:tc>
        <w:tc>
          <w:tcPr>
            <w:tcW w:w="709" w:type="dxa"/>
          </w:tcPr>
          <w:p w14:paraId="214286D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_</w:t>
            </w:r>
          </w:p>
        </w:tc>
        <w:tc>
          <w:tcPr>
            <w:tcW w:w="567" w:type="dxa"/>
          </w:tcPr>
          <w:p w14:paraId="103B30C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567" w:type="dxa"/>
          </w:tcPr>
          <w:p w14:paraId="49CA4FB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567" w:type="dxa"/>
          </w:tcPr>
          <w:p w14:paraId="716176D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568" w:type="dxa"/>
          </w:tcPr>
          <w:p w14:paraId="431857D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567" w:type="dxa"/>
          </w:tcPr>
          <w:p w14:paraId="17EEAF3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1389" w:type="dxa"/>
            <w:gridSpan w:val="2"/>
          </w:tcPr>
          <w:p w14:paraId="3AC3CDB5" w14:textId="2888262B"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Заміна, повірка ремонт електролічильників </w:t>
            </w:r>
            <w:r>
              <w:rPr>
                <w:rFonts w:ascii="Times New Roman" w:hAnsi="Times New Roman"/>
                <w:sz w:val="16"/>
                <w:szCs w:val="16"/>
                <w:lang w:val="uk-UA"/>
              </w:rPr>
              <w:t xml:space="preserve">і  іншого </w:t>
            </w:r>
            <w:r>
              <w:rPr>
                <w:rFonts w:ascii="Times New Roman" w:hAnsi="Times New Roman"/>
                <w:sz w:val="16"/>
                <w:szCs w:val="16"/>
                <w:lang w:val="uk-UA"/>
              </w:rPr>
              <w:lastRenderedPageBreak/>
              <w:t>обладнання,</w:t>
            </w:r>
            <w:r w:rsidRPr="007242E4">
              <w:rPr>
                <w:rFonts w:ascii="Times New Roman" w:hAnsi="Times New Roman"/>
                <w:sz w:val="16"/>
                <w:szCs w:val="16"/>
                <w:lang w:val="uk-UA"/>
              </w:rPr>
              <w:t xml:space="preserve"> їх обслуговування</w:t>
            </w:r>
            <w:r w:rsidR="00840B51">
              <w:rPr>
                <w:rFonts w:ascii="Times New Roman" w:hAnsi="Times New Roman"/>
                <w:sz w:val="16"/>
                <w:szCs w:val="16"/>
                <w:lang w:val="uk-UA"/>
              </w:rPr>
              <w:t xml:space="preserve"> з придбанням програмного забезпечення</w:t>
            </w:r>
            <w:r w:rsidR="00EF472F">
              <w:rPr>
                <w:rFonts w:ascii="Times New Roman" w:hAnsi="Times New Roman"/>
                <w:sz w:val="16"/>
                <w:szCs w:val="16"/>
                <w:lang w:val="uk-UA"/>
              </w:rPr>
              <w:t xml:space="preserve"> </w:t>
            </w:r>
          </w:p>
        </w:tc>
        <w:tc>
          <w:tcPr>
            <w:tcW w:w="850" w:type="dxa"/>
            <w:gridSpan w:val="2"/>
          </w:tcPr>
          <w:p w14:paraId="04B7699B"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lastRenderedPageBreak/>
              <w:t>УКГ</w:t>
            </w:r>
          </w:p>
        </w:tc>
        <w:tc>
          <w:tcPr>
            <w:tcW w:w="850" w:type="dxa"/>
            <w:gridSpan w:val="2"/>
          </w:tcPr>
          <w:p w14:paraId="0B5B126A" w14:textId="11388B8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r w:rsidR="00B71E72">
              <w:rPr>
                <w:rFonts w:ascii="Times New Roman" w:hAnsi="Times New Roman"/>
                <w:sz w:val="16"/>
                <w:szCs w:val="16"/>
                <w:lang w:val="uk-UA"/>
              </w:rPr>
              <w:t xml:space="preserve">,  КП </w:t>
            </w:r>
            <w:r w:rsidR="00005640">
              <w:rPr>
                <w:rFonts w:ascii="Times New Roman" w:hAnsi="Times New Roman"/>
                <w:sz w:val="16"/>
                <w:szCs w:val="16"/>
                <w:lang w:val="uk-UA"/>
              </w:rPr>
              <w:lastRenderedPageBreak/>
              <w:t>«</w:t>
            </w:r>
            <w:proofErr w:type="spellStart"/>
            <w:r w:rsidR="00005640">
              <w:rPr>
                <w:rFonts w:ascii="Times New Roman" w:hAnsi="Times New Roman"/>
                <w:sz w:val="16"/>
                <w:szCs w:val="16"/>
                <w:lang w:val="uk-UA"/>
              </w:rPr>
              <w:t>Зеленосвіт</w:t>
            </w:r>
            <w:proofErr w:type="spellEnd"/>
            <w:r w:rsidR="00005640">
              <w:rPr>
                <w:rFonts w:ascii="Times New Roman" w:hAnsi="Times New Roman"/>
                <w:sz w:val="16"/>
                <w:szCs w:val="16"/>
                <w:lang w:val="uk-UA"/>
              </w:rPr>
              <w:t xml:space="preserve">» </w:t>
            </w:r>
          </w:p>
        </w:tc>
        <w:tc>
          <w:tcPr>
            <w:tcW w:w="850" w:type="dxa"/>
            <w:gridSpan w:val="2"/>
          </w:tcPr>
          <w:p w14:paraId="3FDE1B5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lastRenderedPageBreak/>
              <w:t>Міський бюджет</w:t>
            </w:r>
          </w:p>
        </w:tc>
        <w:tc>
          <w:tcPr>
            <w:tcW w:w="851" w:type="dxa"/>
            <w:gridSpan w:val="2"/>
          </w:tcPr>
          <w:p w14:paraId="46CBA03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90</w:t>
            </w:r>
            <w:r w:rsidRPr="007242E4">
              <w:rPr>
                <w:rFonts w:ascii="Times New Roman" w:hAnsi="Times New Roman"/>
                <w:sz w:val="16"/>
                <w:szCs w:val="16"/>
                <w:lang w:val="uk-UA"/>
              </w:rPr>
              <w:t>0,0</w:t>
            </w:r>
          </w:p>
        </w:tc>
        <w:tc>
          <w:tcPr>
            <w:tcW w:w="737" w:type="dxa"/>
            <w:gridSpan w:val="2"/>
          </w:tcPr>
          <w:p w14:paraId="0CCF108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w:t>
            </w:r>
            <w:r w:rsidRPr="007242E4">
              <w:rPr>
                <w:rFonts w:ascii="Times New Roman" w:hAnsi="Times New Roman"/>
                <w:sz w:val="16"/>
                <w:szCs w:val="16"/>
                <w:lang w:val="uk-UA"/>
              </w:rPr>
              <w:t>,0</w:t>
            </w:r>
          </w:p>
        </w:tc>
        <w:tc>
          <w:tcPr>
            <w:tcW w:w="680" w:type="dxa"/>
            <w:gridSpan w:val="2"/>
          </w:tcPr>
          <w:p w14:paraId="7EB94EF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w:t>
            </w:r>
          </w:p>
        </w:tc>
        <w:tc>
          <w:tcPr>
            <w:tcW w:w="709" w:type="dxa"/>
            <w:gridSpan w:val="2"/>
          </w:tcPr>
          <w:p w14:paraId="2616A68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00,0</w:t>
            </w:r>
          </w:p>
        </w:tc>
        <w:tc>
          <w:tcPr>
            <w:tcW w:w="709" w:type="dxa"/>
            <w:gridSpan w:val="2"/>
          </w:tcPr>
          <w:p w14:paraId="4E006D2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w:t>
            </w:r>
          </w:p>
        </w:tc>
        <w:tc>
          <w:tcPr>
            <w:tcW w:w="709" w:type="dxa"/>
            <w:gridSpan w:val="2"/>
          </w:tcPr>
          <w:p w14:paraId="01693E2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w:t>
            </w:r>
          </w:p>
        </w:tc>
      </w:tr>
      <w:tr w:rsidR="00E3760D" w:rsidRPr="007242E4" w14:paraId="5723EB3E" w14:textId="77777777" w:rsidTr="00600883">
        <w:trPr>
          <w:gridAfter w:val="1"/>
          <w:wAfter w:w="12" w:type="dxa"/>
        </w:trPr>
        <w:tc>
          <w:tcPr>
            <w:tcW w:w="1173" w:type="dxa"/>
          </w:tcPr>
          <w:p w14:paraId="43222AA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10CAF01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Електроенергія (</w:t>
            </w:r>
            <w:proofErr w:type="spellStart"/>
            <w:r w:rsidRPr="007242E4">
              <w:rPr>
                <w:rFonts w:ascii="Times New Roman" w:hAnsi="Times New Roman"/>
                <w:sz w:val="16"/>
                <w:szCs w:val="16"/>
                <w:lang w:val="uk-UA"/>
              </w:rPr>
              <w:t>млн..кВт</w:t>
            </w:r>
            <w:proofErr w:type="spellEnd"/>
            <w:r w:rsidRPr="007242E4">
              <w:rPr>
                <w:rFonts w:ascii="Times New Roman" w:hAnsi="Times New Roman"/>
                <w:sz w:val="16"/>
                <w:szCs w:val="16"/>
                <w:lang w:val="uk-UA"/>
              </w:rPr>
              <w:t>)</w:t>
            </w:r>
          </w:p>
        </w:tc>
        <w:tc>
          <w:tcPr>
            <w:tcW w:w="709" w:type="dxa"/>
          </w:tcPr>
          <w:p w14:paraId="54691DE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3800</w:t>
            </w:r>
          </w:p>
        </w:tc>
        <w:tc>
          <w:tcPr>
            <w:tcW w:w="567" w:type="dxa"/>
          </w:tcPr>
          <w:p w14:paraId="5FAE3E8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1200</w:t>
            </w:r>
          </w:p>
        </w:tc>
        <w:tc>
          <w:tcPr>
            <w:tcW w:w="567" w:type="dxa"/>
          </w:tcPr>
          <w:p w14:paraId="3AA19FA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1200</w:t>
            </w:r>
          </w:p>
        </w:tc>
        <w:tc>
          <w:tcPr>
            <w:tcW w:w="567" w:type="dxa"/>
          </w:tcPr>
          <w:p w14:paraId="6577997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1400</w:t>
            </w:r>
          </w:p>
        </w:tc>
        <w:tc>
          <w:tcPr>
            <w:tcW w:w="568" w:type="dxa"/>
          </w:tcPr>
          <w:p w14:paraId="38487B5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4FAFDEF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290A86D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Оплата за електроенергію використану для вуличного освітлення та світлофорів</w:t>
            </w:r>
          </w:p>
        </w:tc>
        <w:tc>
          <w:tcPr>
            <w:tcW w:w="850" w:type="dxa"/>
            <w:gridSpan w:val="2"/>
          </w:tcPr>
          <w:p w14:paraId="13E30A3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080CD234" w14:textId="763FA0E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Коломийський МРЕМ ПАТ «</w:t>
            </w:r>
            <w:proofErr w:type="spellStart"/>
            <w:r w:rsidRPr="007242E4">
              <w:rPr>
                <w:rFonts w:ascii="Times New Roman" w:hAnsi="Times New Roman"/>
                <w:sz w:val="16"/>
                <w:szCs w:val="16"/>
                <w:lang w:val="uk-UA"/>
              </w:rPr>
              <w:t>Прикарпаттяобленерго</w:t>
            </w:r>
            <w:proofErr w:type="spellEnd"/>
            <w:r w:rsidRPr="007242E4">
              <w:rPr>
                <w:rFonts w:ascii="Times New Roman" w:hAnsi="Times New Roman"/>
                <w:sz w:val="16"/>
                <w:szCs w:val="16"/>
                <w:lang w:val="uk-UA"/>
              </w:rPr>
              <w:t>»</w:t>
            </w:r>
            <w:r w:rsidR="00520191">
              <w:rPr>
                <w:rFonts w:ascii="Times New Roman" w:hAnsi="Times New Roman"/>
                <w:sz w:val="16"/>
                <w:szCs w:val="16"/>
                <w:lang w:val="uk-UA"/>
              </w:rPr>
              <w:t>. КП «</w:t>
            </w:r>
            <w:proofErr w:type="spellStart"/>
            <w:r w:rsidR="00520191">
              <w:rPr>
                <w:rFonts w:ascii="Times New Roman" w:hAnsi="Times New Roman"/>
                <w:sz w:val="16"/>
                <w:szCs w:val="16"/>
                <w:lang w:val="uk-UA"/>
              </w:rPr>
              <w:t>Зеленосвіт</w:t>
            </w:r>
            <w:proofErr w:type="spellEnd"/>
            <w:r w:rsidR="00520191">
              <w:rPr>
                <w:rFonts w:ascii="Times New Roman" w:hAnsi="Times New Roman"/>
                <w:sz w:val="16"/>
                <w:szCs w:val="16"/>
                <w:lang w:val="uk-UA"/>
              </w:rPr>
              <w:t>»</w:t>
            </w:r>
          </w:p>
        </w:tc>
        <w:tc>
          <w:tcPr>
            <w:tcW w:w="850" w:type="dxa"/>
            <w:gridSpan w:val="2"/>
          </w:tcPr>
          <w:p w14:paraId="6EE8DB0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76274F9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14 0</w:t>
            </w:r>
            <w:r w:rsidRPr="007242E4">
              <w:rPr>
                <w:rFonts w:ascii="Times New Roman" w:hAnsi="Times New Roman"/>
                <w:sz w:val="16"/>
                <w:szCs w:val="16"/>
                <w:lang w:val="uk-UA"/>
              </w:rPr>
              <w:t>00,0</w:t>
            </w:r>
          </w:p>
        </w:tc>
        <w:tc>
          <w:tcPr>
            <w:tcW w:w="737" w:type="dxa"/>
            <w:gridSpan w:val="2"/>
          </w:tcPr>
          <w:p w14:paraId="5D26438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w:t>
            </w:r>
            <w:r w:rsidRPr="007242E4">
              <w:rPr>
                <w:rFonts w:ascii="Times New Roman" w:hAnsi="Times New Roman"/>
                <w:sz w:val="16"/>
                <w:szCs w:val="16"/>
                <w:lang w:val="uk-UA"/>
              </w:rPr>
              <w:t>00,0</w:t>
            </w:r>
          </w:p>
        </w:tc>
        <w:tc>
          <w:tcPr>
            <w:tcW w:w="680" w:type="dxa"/>
            <w:gridSpan w:val="2"/>
          </w:tcPr>
          <w:p w14:paraId="1FF977D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2500</w:t>
            </w:r>
            <w:r w:rsidRPr="007242E4">
              <w:rPr>
                <w:rFonts w:ascii="Times New Roman" w:hAnsi="Times New Roman"/>
                <w:sz w:val="16"/>
                <w:szCs w:val="16"/>
                <w:lang w:val="uk-UA"/>
              </w:rPr>
              <w:t>,0</w:t>
            </w:r>
          </w:p>
        </w:tc>
        <w:tc>
          <w:tcPr>
            <w:tcW w:w="709" w:type="dxa"/>
            <w:gridSpan w:val="2"/>
          </w:tcPr>
          <w:p w14:paraId="40787A1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000,0</w:t>
            </w:r>
          </w:p>
        </w:tc>
        <w:tc>
          <w:tcPr>
            <w:tcW w:w="709" w:type="dxa"/>
            <w:gridSpan w:val="2"/>
          </w:tcPr>
          <w:p w14:paraId="68F049D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w:t>
            </w:r>
          </w:p>
        </w:tc>
        <w:tc>
          <w:tcPr>
            <w:tcW w:w="709" w:type="dxa"/>
            <w:gridSpan w:val="2"/>
          </w:tcPr>
          <w:p w14:paraId="654D077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w:t>
            </w:r>
          </w:p>
        </w:tc>
      </w:tr>
      <w:tr w:rsidR="00E3760D" w:rsidRPr="007242E4" w14:paraId="25921D46" w14:textId="77777777" w:rsidTr="00600883">
        <w:trPr>
          <w:gridAfter w:val="1"/>
          <w:wAfter w:w="12" w:type="dxa"/>
        </w:trPr>
        <w:tc>
          <w:tcPr>
            <w:tcW w:w="1173" w:type="dxa"/>
            <w:shd w:val="clear" w:color="auto" w:fill="auto"/>
          </w:tcPr>
          <w:p w14:paraId="18049E4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shd w:val="clear" w:color="auto" w:fill="auto"/>
          </w:tcPr>
          <w:p w14:paraId="04384A0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Святкова ілюмінація</w:t>
            </w:r>
          </w:p>
        </w:tc>
        <w:tc>
          <w:tcPr>
            <w:tcW w:w="709" w:type="dxa"/>
            <w:shd w:val="clear" w:color="auto" w:fill="auto"/>
          </w:tcPr>
          <w:p w14:paraId="7E7CD8A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shd w:val="clear" w:color="auto" w:fill="auto"/>
          </w:tcPr>
          <w:p w14:paraId="168FED3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shd w:val="clear" w:color="auto" w:fill="auto"/>
          </w:tcPr>
          <w:p w14:paraId="2A8BFE2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shd w:val="clear" w:color="auto" w:fill="auto"/>
          </w:tcPr>
          <w:p w14:paraId="57A2916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8" w:type="dxa"/>
          </w:tcPr>
          <w:p w14:paraId="12B04DA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10A076A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shd w:val="clear" w:color="auto" w:fill="auto"/>
          </w:tcPr>
          <w:p w14:paraId="76F3F2B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Влаштування</w:t>
            </w:r>
            <w:r>
              <w:rPr>
                <w:rFonts w:ascii="Times New Roman" w:hAnsi="Times New Roman"/>
                <w:sz w:val="16"/>
                <w:szCs w:val="16"/>
                <w:lang w:val="uk-UA"/>
              </w:rPr>
              <w:t xml:space="preserve"> та придбання</w:t>
            </w:r>
            <w:r w:rsidRPr="007242E4">
              <w:rPr>
                <w:rFonts w:ascii="Times New Roman" w:hAnsi="Times New Roman"/>
                <w:sz w:val="16"/>
                <w:szCs w:val="16"/>
                <w:lang w:val="uk-UA"/>
              </w:rPr>
              <w:t xml:space="preserve"> святкової ілюмінації</w:t>
            </w:r>
          </w:p>
        </w:tc>
        <w:tc>
          <w:tcPr>
            <w:tcW w:w="850" w:type="dxa"/>
            <w:gridSpan w:val="2"/>
            <w:shd w:val="clear" w:color="auto" w:fill="auto"/>
          </w:tcPr>
          <w:p w14:paraId="07B2B2A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shd w:val="clear" w:color="auto" w:fill="auto"/>
          </w:tcPr>
          <w:p w14:paraId="6D7D047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w:t>
            </w:r>
            <w:proofErr w:type="spellStart"/>
            <w:r w:rsidRPr="007242E4">
              <w:rPr>
                <w:rFonts w:ascii="Times New Roman" w:hAnsi="Times New Roman"/>
                <w:sz w:val="16"/>
                <w:szCs w:val="16"/>
                <w:lang w:val="uk-UA"/>
              </w:rPr>
              <w:t>Зеленосвіт</w:t>
            </w:r>
            <w:proofErr w:type="spellEnd"/>
          </w:p>
        </w:tc>
        <w:tc>
          <w:tcPr>
            <w:tcW w:w="850" w:type="dxa"/>
            <w:gridSpan w:val="2"/>
            <w:shd w:val="clear" w:color="auto" w:fill="auto"/>
          </w:tcPr>
          <w:p w14:paraId="70221C5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shd w:val="clear" w:color="auto" w:fill="auto"/>
          </w:tcPr>
          <w:p w14:paraId="67A6AD1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2 500,0</w:t>
            </w:r>
          </w:p>
        </w:tc>
        <w:tc>
          <w:tcPr>
            <w:tcW w:w="737" w:type="dxa"/>
            <w:gridSpan w:val="2"/>
            <w:shd w:val="clear" w:color="auto" w:fill="auto"/>
          </w:tcPr>
          <w:p w14:paraId="004B4A1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c>
          <w:tcPr>
            <w:tcW w:w="680" w:type="dxa"/>
            <w:gridSpan w:val="2"/>
            <w:shd w:val="clear" w:color="auto" w:fill="auto"/>
          </w:tcPr>
          <w:p w14:paraId="6365013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c>
          <w:tcPr>
            <w:tcW w:w="709" w:type="dxa"/>
            <w:gridSpan w:val="2"/>
            <w:shd w:val="clear" w:color="auto" w:fill="auto"/>
          </w:tcPr>
          <w:p w14:paraId="34EC2D5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w:t>
            </w:r>
            <w:r w:rsidRPr="007242E4">
              <w:rPr>
                <w:rFonts w:ascii="Times New Roman" w:hAnsi="Times New Roman"/>
                <w:sz w:val="16"/>
                <w:szCs w:val="16"/>
                <w:lang w:val="uk-UA"/>
              </w:rPr>
              <w:t>0,0</w:t>
            </w:r>
          </w:p>
        </w:tc>
        <w:tc>
          <w:tcPr>
            <w:tcW w:w="709" w:type="dxa"/>
            <w:gridSpan w:val="2"/>
          </w:tcPr>
          <w:p w14:paraId="639437B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c>
          <w:tcPr>
            <w:tcW w:w="709" w:type="dxa"/>
            <w:gridSpan w:val="2"/>
          </w:tcPr>
          <w:p w14:paraId="482A9B3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r>
      <w:tr w:rsidR="00E3760D" w:rsidRPr="007242E4" w14:paraId="1B2FEEE1" w14:textId="77777777" w:rsidTr="00600883">
        <w:trPr>
          <w:gridAfter w:val="1"/>
          <w:wAfter w:w="12" w:type="dxa"/>
        </w:trPr>
        <w:tc>
          <w:tcPr>
            <w:tcW w:w="1173" w:type="dxa"/>
          </w:tcPr>
          <w:p w14:paraId="7179BD0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Озеленення (</w:t>
            </w:r>
            <w:smartTag w:uri="urn:schemas-microsoft-com:office:smarttags" w:element="metricconverter">
              <w:smartTagPr>
                <w:attr w:name="ProductID" w:val="259,1 га"/>
              </w:smartTagPr>
              <w:r w:rsidRPr="007242E4">
                <w:rPr>
                  <w:rFonts w:ascii="Times New Roman" w:hAnsi="Times New Roman"/>
                  <w:sz w:val="16"/>
                  <w:szCs w:val="16"/>
                  <w:lang w:val="uk-UA"/>
                </w:rPr>
                <w:t>259,1 га</w:t>
              </w:r>
            </w:smartTag>
            <w:r w:rsidRPr="007242E4">
              <w:rPr>
                <w:rFonts w:ascii="Times New Roman" w:hAnsi="Times New Roman"/>
                <w:sz w:val="16"/>
                <w:szCs w:val="16"/>
                <w:lang w:val="uk-UA"/>
              </w:rPr>
              <w:t>)</w:t>
            </w:r>
          </w:p>
        </w:tc>
        <w:tc>
          <w:tcPr>
            <w:tcW w:w="1657" w:type="dxa"/>
          </w:tcPr>
          <w:p w14:paraId="6656858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Парки (</w:t>
            </w:r>
            <w:smartTag w:uri="urn:schemas-microsoft-com:office:smarttags" w:element="metricconverter">
              <w:smartTagPr>
                <w:attr w:name="ProductID" w:val="32,27 га"/>
              </w:smartTagPr>
              <w:r w:rsidRPr="007242E4">
                <w:rPr>
                  <w:rFonts w:ascii="Times New Roman" w:hAnsi="Times New Roman"/>
                  <w:sz w:val="16"/>
                  <w:szCs w:val="16"/>
                  <w:lang w:val="uk-UA"/>
                </w:rPr>
                <w:t>32,27 га</w:t>
              </w:r>
            </w:smartTag>
            <w:r w:rsidRPr="007242E4">
              <w:rPr>
                <w:rFonts w:ascii="Times New Roman" w:hAnsi="Times New Roman"/>
                <w:sz w:val="16"/>
                <w:szCs w:val="16"/>
                <w:lang w:val="uk-UA"/>
              </w:rPr>
              <w:t>), сквери (11,989га)</w:t>
            </w:r>
          </w:p>
        </w:tc>
        <w:tc>
          <w:tcPr>
            <w:tcW w:w="709" w:type="dxa"/>
          </w:tcPr>
          <w:p w14:paraId="204D2B7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44,259</w:t>
            </w:r>
          </w:p>
        </w:tc>
        <w:tc>
          <w:tcPr>
            <w:tcW w:w="567" w:type="dxa"/>
          </w:tcPr>
          <w:p w14:paraId="4B8845A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3D0B77">
              <w:rPr>
                <w:rFonts w:ascii="Times New Roman" w:hAnsi="Times New Roman"/>
                <w:sz w:val="16"/>
                <w:szCs w:val="16"/>
                <w:lang w:val="uk-UA"/>
              </w:rPr>
              <w:t>44,259</w:t>
            </w:r>
          </w:p>
        </w:tc>
        <w:tc>
          <w:tcPr>
            <w:tcW w:w="567" w:type="dxa"/>
          </w:tcPr>
          <w:p w14:paraId="45E4C29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3D0B77">
              <w:rPr>
                <w:rFonts w:ascii="Times New Roman" w:hAnsi="Times New Roman"/>
                <w:sz w:val="16"/>
                <w:szCs w:val="16"/>
                <w:lang w:val="uk-UA"/>
              </w:rPr>
              <w:t>44,259</w:t>
            </w:r>
          </w:p>
        </w:tc>
        <w:tc>
          <w:tcPr>
            <w:tcW w:w="567" w:type="dxa"/>
          </w:tcPr>
          <w:p w14:paraId="740A6AD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3D0B77">
              <w:rPr>
                <w:rFonts w:ascii="Times New Roman" w:hAnsi="Times New Roman"/>
                <w:sz w:val="16"/>
                <w:szCs w:val="16"/>
                <w:lang w:val="uk-UA"/>
              </w:rPr>
              <w:t>44,259</w:t>
            </w:r>
          </w:p>
        </w:tc>
        <w:tc>
          <w:tcPr>
            <w:tcW w:w="568" w:type="dxa"/>
          </w:tcPr>
          <w:p w14:paraId="4EB2366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3D0B77">
              <w:rPr>
                <w:rFonts w:ascii="Times New Roman" w:hAnsi="Times New Roman"/>
                <w:sz w:val="16"/>
                <w:szCs w:val="16"/>
                <w:lang w:val="uk-UA"/>
              </w:rPr>
              <w:t>44,259</w:t>
            </w:r>
          </w:p>
        </w:tc>
        <w:tc>
          <w:tcPr>
            <w:tcW w:w="567" w:type="dxa"/>
          </w:tcPr>
          <w:p w14:paraId="25DD644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3D0B77">
              <w:rPr>
                <w:rFonts w:ascii="Times New Roman" w:hAnsi="Times New Roman"/>
                <w:sz w:val="16"/>
                <w:szCs w:val="16"/>
                <w:lang w:val="uk-UA"/>
              </w:rPr>
              <w:t>44,259</w:t>
            </w:r>
          </w:p>
        </w:tc>
        <w:tc>
          <w:tcPr>
            <w:tcW w:w="1389" w:type="dxa"/>
            <w:gridSpan w:val="2"/>
          </w:tcPr>
          <w:p w14:paraId="395D02B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Реконструкція, капітальний ремонт та утримання парків, скверів</w:t>
            </w:r>
          </w:p>
        </w:tc>
        <w:tc>
          <w:tcPr>
            <w:tcW w:w="850" w:type="dxa"/>
            <w:gridSpan w:val="2"/>
          </w:tcPr>
          <w:p w14:paraId="403DD0D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 ВКБ</w:t>
            </w:r>
          </w:p>
        </w:tc>
        <w:tc>
          <w:tcPr>
            <w:tcW w:w="850" w:type="dxa"/>
            <w:gridSpan w:val="2"/>
          </w:tcPr>
          <w:p w14:paraId="1E80AD7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w:t>
            </w:r>
          </w:p>
        </w:tc>
        <w:tc>
          <w:tcPr>
            <w:tcW w:w="850" w:type="dxa"/>
            <w:gridSpan w:val="2"/>
          </w:tcPr>
          <w:p w14:paraId="498B189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w:t>
            </w:r>
          </w:p>
        </w:tc>
        <w:tc>
          <w:tcPr>
            <w:tcW w:w="851" w:type="dxa"/>
            <w:gridSpan w:val="2"/>
          </w:tcPr>
          <w:p w14:paraId="783AACA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39</w:t>
            </w:r>
            <w:r w:rsidRPr="007242E4">
              <w:rPr>
                <w:rFonts w:ascii="Times New Roman" w:hAnsi="Times New Roman"/>
                <w:sz w:val="16"/>
                <w:szCs w:val="16"/>
                <w:lang w:val="uk-UA"/>
              </w:rPr>
              <w:t xml:space="preserve"> 000,0</w:t>
            </w:r>
          </w:p>
        </w:tc>
        <w:tc>
          <w:tcPr>
            <w:tcW w:w="737" w:type="dxa"/>
            <w:gridSpan w:val="2"/>
          </w:tcPr>
          <w:p w14:paraId="7DFE2FB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 xml:space="preserve"> 000,0</w:t>
            </w:r>
          </w:p>
        </w:tc>
        <w:tc>
          <w:tcPr>
            <w:tcW w:w="680" w:type="dxa"/>
            <w:gridSpan w:val="2"/>
          </w:tcPr>
          <w:p w14:paraId="1B78C65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w:t>
            </w:r>
            <w:r w:rsidRPr="007242E4">
              <w:rPr>
                <w:rFonts w:ascii="Times New Roman" w:hAnsi="Times New Roman"/>
                <w:sz w:val="16"/>
                <w:szCs w:val="16"/>
                <w:lang w:val="uk-UA"/>
              </w:rPr>
              <w:t xml:space="preserve"> 000,0</w:t>
            </w:r>
          </w:p>
        </w:tc>
        <w:tc>
          <w:tcPr>
            <w:tcW w:w="709" w:type="dxa"/>
            <w:gridSpan w:val="2"/>
          </w:tcPr>
          <w:p w14:paraId="035CAE4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8 000,0</w:t>
            </w:r>
          </w:p>
        </w:tc>
        <w:tc>
          <w:tcPr>
            <w:tcW w:w="709" w:type="dxa"/>
            <w:gridSpan w:val="2"/>
          </w:tcPr>
          <w:p w14:paraId="15968AA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8000,0</w:t>
            </w:r>
          </w:p>
        </w:tc>
        <w:tc>
          <w:tcPr>
            <w:tcW w:w="709" w:type="dxa"/>
            <w:gridSpan w:val="2"/>
          </w:tcPr>
          <w:p w14:paraId="4B51C64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10000,0</w:t>
            </w:r>
          </w:p>
        </w:tc>
      </w:tr>
      <w:tr w:rsidR="00E3760D" w:rsidRPr="007242E4" w14:paraId="1F5BD8BA" w14:textId="77777777" w:rsidTr="00600883">
        <w:trPr>
          <w:gridAfter w:val="1"/>
          <w:wAfter w:w="12" w:type="dxa"/>
        </w:trPr>
        <w:tc>
          <w:tcPr>
            <w:tcW w:w="1173" w:type="dxa"/>
          </w:tcPr>
          <w:p w14:paraId="18EBEED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2E36F51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Нові парки (шт.)</w:t>
            </w:r>
          </w:p>
        </w:tc>
        <w:tc>
          <w:tcPr>
            <w:tcW w:w="709" w:type="dxa"/>
          </w:tcPr>
          <w:p w14:paraId="0D66442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p>
        </w:tc>
        <w:tc>
          <w:tcPr>
            <w:tcW w:w="567" w:type="dxa"/>
          </w:tcPr>
          <w:p w14:paraId="27519E9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013D6AC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tcPr>
          <w:p w14:paraId="2C3569E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8" w:type="dxa"/>
          </w:tcPr>
          <w:p w14:paraId="182C52B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567" w:type="dxa"/>
          </w:tcPr>
          <w:p w14:paraId="776E9B6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1389" w:type="dxa"/>
            <w:gridSpan w:val="2"/>
          </w:tcPr>
          <w:p w14:paraId="694D6B5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Створення парків, скверів (з виготовленням проектно-технічної документації)</w:t>
            </w:r>
          </w:p>
        </w:tc>
        <w:tc>
          <w:tcPr>
            <w:tcW w:w="850" w:type="dxa"/>
            <w:gridSpan w:val="2"/>
          </w:tcPr>
          <w:p w14:paraId="5A1CD16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 ВКБ</w:t>
            </w:r>
          </w:p>
        </w:tc>
        <w:tc>
          <w:tcPr>
            <w:tcW w:w="850" w:type="dxa"/>
            <w:gridSpan w:val="2"/>
          </w:tcPr>
          <w:p w14:paraId="1E998D72" w14:textId="0272957E"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r w:rsidR="00520191">
              <w:rPr>
                <w:rFonts w:ascii="Times New Roman" w:hAnsi="Times New Roman"/>
                <w:sz w:val="16"/>
                <w:szCs w:val="16"/>
                <w:lang w:val="uk-UA"/>
              </w:rPr>
              <w:t xml:space="preserve">, </w:t>
            </w:r>
            <w:r w:rsidR="00520191" w:rsidRPr="007242E4">
              <w:rPr>
                <w:rFonts w:ascii="Times New Roman" w:hAnsi="Times New Roman"/>
                <w:sz w:val="16"/>
                <w:szCs w:val="16"/>
                <w:lang w:val="uk-UA"/>
              </w:rPr>
              <w:t xml:space="preserve"> КП «</w:t>
            </w:r>
            <w:proofErr w:type="spellStart"/>
            <w:r w:rsidR="00520191" w:rsidRPr="007242E4">
              <w:rPr>
                <w:rFonts w:ascii="Times New Roman" w:hAnsi="Times New Roman"/>
                <w:sz w:val="16"/>
                <w:szCs w:val="16"/>
                <w:lang w:val="uk-UA"/>
              </w:rPr>
              <w:t>Зеленосвіт</w:t>
            </w:r>
            <w:proofErr w:type="spellEnd"/>
          </w:p>
        </w:tc>
        <w:tc>
          <w:tcPr>
            <w:tcW w:w="850" w:type="dxa"/>
            <w:gridSpan w:val="2"/>
          </w:tcPr>
          <w:p w14:paraId="03D4170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w:t>
            </w:r>
          </w:p>
        </w:tc>
        <w:tc>
          <w:tcPr>
            <w:tcW w:w="851" w:type="dxa"/>
            <w:gridSpan w:val="2"/>
          </w:tcPr>
          <w:p w14:paraId="7A83F50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6 000,0</w:t>
            </w:r>
          </w:p>
        </w:tc>
        <w:tc>
          <w:tcPr>
            <w:tcW w:w="737" w:type="dxa"/>
            <w:gridSpan w:val="2"/>
          </w:tcPr>
          <w:p w14:paraId="335C020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3 0</w:t>
            </w:r>
            <w:r w:rsidRPr="007242E4">
              <w:rPr>
                <w:rFonts w:ascii="Times New Roman" w:hAnsi="Times New Roman"/>
                <w:sz w:val="16"/>
                <w:szCs w:val="16"/>
                <w:lang w:val="uk-UA"/>
              </w:rPr>
              <w:t>00,0</w:t>
            </w:r>
          </w:p>
        </w:tc>
        <w:tc>
          <w:tcPr>
            <w:tcW w:w="680" w:type="dxa"/>
            <w:gridSpan w:val="2"/>
          </w:tcPr>
          <w:p w14:paraId="6BC7BE4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68DCB3C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3 000,0</w:t>
            </w:r>
          </w:p>
        </w:tc>
        <w:tc>
          <w:tcPr>
            <w:tcW w:w="709" w:type="dxa"/>
            <w:gridSpan w:val="2"/>
          </w:tcPr>
          <w:p w14:paraId="75E942B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10B2330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3914CD20" w14:textId="77777777" w:rsidTr="00600883">
        <w:trPr>
          <w:gridAfter w:val="1"/>
          <w:wAfter w:w="12" w:type="dxa"/>
        </w:trPr>
        <w:tc>
          <w:tcPr>
            <w:tcW w:w="1173" w:type="dxa"/>
          </w:tcPr>
          <w:p w14:paraId="21961AD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169121B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Дерева кущі (шт.)</w:t>
            </w:r>
          </w:p>
        </w:tc>
        <w:tc>
          <w:tcPr>
            <w:tcW w:w="709" w:type="dxa"/>
          </w:tcPr>
          <w:p w14:paraId="58C85C3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7</w:t>
            </w:r>
            <w:r w:rsidRPr="007242E4">
              <w:rPr>
                <w:rFonts w:ascii="Times New Roman" w:hAnsi="Times New Roman"/>
                <w:sz w:val="16"/>
                <w:szCs w:val="16"/>
                <w:lang w:val="uk-UA"/>
              </w:rPr>
              <w:t>800</w:t>
            </w:r>
          </w:p>
        </w:tc>
        <w:tc>
          <w:tcPr>
            <w:tcW w:w="567" w:type="dxa"/>
          </w:tcPr>
          <w:p w14:paraId="1986ED9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800</w:t>
            </w:r>
          </w:p>
        </w:tc>
        <w:tc>
          <w:tcPr>
            <w:tcW w:w="567" w:type="dxa"/>
          </w:tcPr>
          <w:p w14:paraId="6856AA5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1000</w:t>
            </w:r>
          </w:p>
        </w:tc>
        <w:tc>
          <w:tcPr>
            <w:tcW w:w="567" w:type="dxa"/>
          </w:tcPr>
          <w:p w14:paraId="5FD2245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15</w:t>
            </w:r>
            <w:r w:rsidRPr="007242E4">
              <w:rPr>
                <w:rFonts w:ascii="Times New Roman" w:hAnsi="Times New Roman"/>
                <w:sz w:val="16"/>
                <w:szCs w:val="16"/>
                <w:lang w:val="uk-UA"/>
              </w:rPr>
              <w:t>00</w:t>
            </w:r>
          </w:p>
        </w:tc>
        <w:tc>
          <w:tcPr>
            <w:tcW w:w="568" w:type="dxa"/>
          </w:tcPr>
          <w:p w14:paraId="1BCA3D0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c>
          <w:tcPr>
            <w:tcW w:w="567" w:type="dxa"/>
          </w:tcPr>
          <w:p w14:paraId="3893502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2500</w:t>
            </w:r>
          </w:p>
        </w:tc>
        <w:tc>
          <w:tcPr>
            <w:tcW w:w="1389" w:type="dxa"/>
            <w:gridSpan w:val="2"/>
          </w:tcPr>
          <w:p w14:paraId="06773E5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Садіння дерев, кущів</w:t>
            </w:r>
          </w:p>
        </w:tc>
        <w:tc>
          <w:tcPr>
            <w:tcW w:w="850" w:type="dxa"/>
            <w:gridSpan w:val="2"/>
          </w:tcPr>
          <w:p w14:paraId="279E61D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021C930F" w14:textId="77777777" w:rsidR="00E3760D" w:rsidRPr="007242E4" w:rsidRDefault="00E3760D" w:rsidP="00600883">
            <w:pPr>
              <w:shd w:val="clear" w:color="auto" w:fill="FFFFFF" w:themeFill="background1"/>
              <w:spacing w:line="240" w:lineRule="auto"/>
              <w:rPr>
                <w:sz w:val="16"/>
                <w:szCs w:val="16"/>
                <w:lang w:val="uk-UA"/>
              </w:rPr>
            </w:pPr>
            <w:r w:rsidRPr="007242E4">
              <w:rPr>
                <w:rFonts w:ascii="Times New Roman" w:hAnsi="Times New Roman"/>
                <w:sz w:val="16"/>
                <w:szCs w:val="16"/>
                <w:lang w:val="uk-UA"/>
              </w:rPr>
              <w:t>УКГ,КП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w:t>
            </w:r>
          </w:p>
        </w:tc>
        <w:tc>
          <w:tcPr>
            <w:tcW w:w="850" w:type="dxa"/>
            <w:gridSpan w:val="2"/>
          </w:tcPr>
          <w:p w14:paraId="1D42560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w:t>
            </w:r>
          </w:p>
        </w:tc>
        <w:tc>
          <w:tcPr>
            <w:tcW w:w="851" w:type="dxa"/>
            <w:gridSpan w:val="2"/>
          </w:tcPr>
          <w:p w14:paraId="14EB318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4 00</w:t>
            </w:r>
            <w:r w:rsidRPr="007242E4">
              <w:rPr>
                <w:rFonts w:ascii="Times New Roman" w:hAnsi="Times New Roman"/>
                <w:sz w:val="16"/>
                <w:szCs w:val="16"/>
                <w:lang w:val="uk-UA"/>
              </w:rPr>
              <w:t>0,0</w:t>
            </w:r>
          </w:p>
        </w:tc>
        <w:tc>
          <w:tcPr>
            <w:tcW w:w="737" w:type="dxa"/>
            <w:gridSpan w:val="2"/>
          </w:tcPr>
          <w:p w14:paraId="1DD6B5A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w:t>
            </w:r>
            <w:r w:rsidRPr="007242E4">
              <w:rPr>
                <w:rFonts w:ascii="Times New Roman" w:hAnsi="Times New Roman"/>
                <w:sz w:val="16"/>
                <w:szCs w:val="16"/>
                <w:lang w:val="uk-UA"/>
              </w:rPr>
              <w:t>0,0</w:t>
            </w:r>
          </w:p>
        </w:tc>
        <w:tc>
          <w:tcPr>
            <w:tcW w:w="680" w:type="dxa"/>
            <w:gridSpan w:val="2"/>
          </w:tcPr>
          <w:p w14:paraId="510352F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w:t>
            </w:r>
            <w:r w:rsidRPr="007242E4">
              <w:rPr>
                <w:rFonts w:ascii="Times New Roman" w:hAnsi="Times New Roman"/>
                <w:sz w:val="16"/>
                <w:szCs w:val="16"/>
                <w:lang w:val="uk-UA"/>
              </w:rPr>
              <w:t>00,0</w:t>
            </w:r>
          </w:p>
        </w:tc>
        <w:tc>
          <w:tcPr>
            <w:tcW w:w="709" w:type="dxa"/>
            <w:gridSpan w:val="2"/>
          </w:tcPr>
          <w:p w14:paraId="0793517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w:t>
            </w:r>
            <w:r w:rsidRPr="007242E4">
              <w:rPr>
                <w:rFonts w:ascii="Times New Roman" w:hAnsi="Times New Roman"/>
                <w:sz w:val="16"/>
                <w:szCs w:val="16"/>
                <w:lang w:val="uk-UA"/>
              </w:rPr>
              <w:t>00,0</w:t>
            </w:r>
          </w:p>
        </w:tc>
        <w:tc>
          <w:tcPr>
            <w:tcW w:w="709" w:type="dxa"/>
            <w:gridSpan w:val="2"/>
          </w:tcPr>
          <w:p w14:paraId="39A7D88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c>
          <w:tcPr>
            <w:tcW w:w="709" w:type="dxa"/>
            <w:gridSpan w:val="2"/>
          </w:tcPr>
          <w:p w14:paraId="772A9EA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r>
      <w:tr w:rsidR="00E3760D" w:rsidRPr="007242E4" w14:paraId="595CD512" w14:textId="77777777" w:rsidTr="00600883">
        <w:trPr>
          <w:gridAfter w:val="1"/>
          <w:wAfter w:w="12" w:type="dxa"/>
        </w:trPr>
        <w:tc>
          <w:tcPr>
            <w:tcW w:w="1173" w:type="dxa"/>
          </w:tcPr>
          <w:p w14:paraId="6E0E0C7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2C01ABF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Дерева (шт..)</w:t>
            </w:r>
          </w:p>
        </w:tc>
        <w:tc>
          <w:tcPr>
            <w:tcW w:w="709" w:type="dxa"/>
          </w:tcPr>
          <w:p w14:paraId="572E0DB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60</w:t>
            </w:r>
            <w:r w:rsidRPr="007242E4">
              <w:rPr>
                <w:rFonts w:ascii="Times New Roman" w:hAnsi="Times New Roman"/>
                <w:sz w:val="16"/>
                <w:szCs w:val="16"/>
                <w:lang w:val="uk-UA"/>
              </w:rPr>
              <w:t>0</w:t>
            </w:r>
          </w:p>
        </w:tc>
        <w:tc>
          <w:tcPr>
            <w:tcW w:w="567" w:type="dxa"/>
          </w:tcPr>
          <w:p w14:paraId="1CD05B0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150</w:t>
            </w:r>
          </w:p>
        </w:tc>
        <w:tc>
          <w:tcPr>
            <w:tcW w:w="567" w:type="dxa"/>
          </w:tcPr>
          <w:p w14:paraId="003FFA1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150</w:t>
            </w:r>
          </w:p>
        </w:tc>
        <w:tc>
          <w:tcPr>
            <w:tcW w:w="567" w:type="dxa"/>
          </w:tcPr>
          <w:p w14:paraId="3169740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w:t>
            </w:r>
          </w:p>
        </w:tc>
        <w:tc>
          <w:tcPr>
            <w:tcW w:w="568" w:type="dxa"/>
          </w:tcPr>
          <w:p w14:paraId="35953B8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w:t>
            </w:r>
          </w:p>
        </w:tc>
        <w:tc>
          <w:tcPr>
            <w:tcW w:w="567" w:type="dxa"/>
          </w:tcPr>
          <w:p w14:paraId="3919DCD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w:t>
            </w:r>
          </w:p>
        </w:tc>
        <w:tc>
          <w:tcPr>
            <w:tcW w:w="1389" w:type="dxa"/>
            <w:gridSpan w:val="2"/>
          </w:tcPr>
          <w:p w14:paraId="30394D4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Зрізання аварійних і фаутних дерев</w:t>
            </w:r>
          </w:p>
        </w:tc>
        <w:tc>
          <w:tcPr>
            <w:tcW w:w="850" w:type="dxa"/>
            <w:gridSpan w:val="2"/>
          </w:tcPr>
          <w:p w14:paraId="2155EF8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78D33FB2" w14:textId="77777777" w:rsidR="00E3760D" w:rsidRPr="007242E4" w:rsidRDefault="00E3760D" w:rsidP="00600883">
            <w:pPr>
              <w:shd w:val="clear" w:color="auto" w:fill="FFFFFF" w:themeFill="background1"/>
              <w:spacing w:line="240" w:lineRule="auto"/>
              <w:rPr>
                <w:sz w:val="16"/>
                <w:szCs w:val="16"/>
                <w:lang w:val="uk-UA"/>
              </w:rPr>
            </w:pPr>
            <w:r w:rsidRPr="007242E4">
              <w:rPr>
                <w:rFonts w:ascii="Times New Roman" w:hAnsi="Times New Roman"/>
                <w:sz w:val="16"/>
                <w:szCs w:val="16"/>
                <w:lang w:val="uk-UA"/>
              </w:rPr>
              <w:t>УКГ,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w:t>
            </w:r>
          </w:p>
        </w:tc>
        <w:tc>
          <w:tcPr>
            <w:tcW w:w="850" w:type="dxa"/>
            <w:gridSpan w:val="2"/>
          </w:tcPr>
          <w:p w14:paraId="5B3F833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2E993F5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2 60</w:t>
            </w:r>
            <w:r w:rsidRPr="007242E4">
              <w:rPr>
                <w:rFonts w:ascii="Times New Roman" w:hAnsi="Times New Roman"/>
                <w:sz w:val="16"/>
                <w:szCs w:val="16"/>
                <w:lang w:val="uk-UA"/>
              </w:rPr>
              <w:t>0,0</w:t>
            </w:r>
          </w:p>
        </w:tc>
        <w:tc>
          <w:tcPr>
            <w:tcW w:w="737" w:type="dxa"/>
            <w:gridSpan w:val="2"/>
          </w:tcPr>
          <w:p w14:paraId="481F406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w:t>
            </w:r>
            <w:r w:rsidRPr="007242E4">
              <w:rPr>
                <w:rFonts w:ascii="Times New Roman" w:hAnsi="Times New Roman"/>
                <w:sz w:val="16"/>
                <w:szCs w:val="16"/>
                <w:lang w:val="uk-UA"/>
              </w:rPr>
              <w:t>00,0</w:t>
            </w:r>
          </w:p>
        </w:tc>
        <w:tc>
          <w:tcPr>
            <w:tcW w:w="680" w:type="dxa"/>
            <w:gridSpan w:val="2"/>
          </w:tcPr>
          <w:p w14:paraId="71F65C7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r>
              <w:rPr>
                <w:rFonts w:ascii="Times New Roman" w:hAnsi="Times New Roman"/>
                <w:sz w:val="16"/>
                <w:szCs w:val="16"/>
                <w:lang w:val="uk-UA"/>
              </w:rPr>
              <w:t>0</w:t>
            </w:r>
            <w:r w:rsidRPr="007242E4">
              <w:rPr>
                <w:rFonts w:ascii="Times New Roman" w:hAnsi="Times New Roman"/>
                <w:sz w:val="16"/>
                <w:szCs w:val="16"/>
                <w:lang w:val="uk-UA"/>
              </w:rPr>
              <w:t>0,0</w:t>
            </w:r>
          </w:p>
        </w:tc>
        <w:tc>
          <w:tcPr>
            <w:tcW w:w="709" w:type="dxa"/>
            <w:gridSpan w:val="2"/>
          </w:tcPr>
          <w:p w14:paraId="134587F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r>
              <w:rPr>
                <w:rFonts w:ascii="Times New Roman" w:hAnsi="Times New Roman"/>
                <w:sz w:val="16"/>
                <w:szCs w:val="16"/>
                <w:lang w:val="uk-UA"/>
              </w:rPr>
              <w:t>0</w:t>
            </w:r>
            <w:r w:rsidRPr="007242E4">
              <w:rPr>
                <w:rFonts w:ascii="Times New Roman" w:hAnsi="Times New Roman"/>
                <w:sz w:val="16"/>
                <w:szCs w:val="16"/>
                <w:lang w:val="uk-UA"/>
              </w:rPr>
              <w:t>0,0</w:t>
            </w:r>
          </w:p>
        </w:tc>
        <w:tc>
          <w:tcPr>
            <w:tcW w:w="709" w:type="dxa"/>
            <w:gridSpan w:val="2"/>
          </w:tcPr>
          <w:p w14:paraId="6D7EB11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600,0</w:t>
            </w:r>
          </w:p>
        </w:tc>
        <w:tc>
          <w:tcPr>
            <w:tcW w:w="709" w:type="dxa"/>
            <w:gridSpan w:val="2"/>
          </w:tcPr>
          <w:p w14:paraId="305C20A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600,0</w:t>
            </w:r>
          </w:p>
        </w:tc>
      </w:tr>
      <w:tr w:rsidR="00E3760D" w:rsidRPr="007242E4" w14:paraId="1135BA37" w14:textId="77777777" w:rsidTr="00600883">
        <w:trPr>
          <w:gridAfter w:val="1"/>
          <w:wAfter w:w="12" w:type="dxa"/>
        </w:trPr>
        <w:tc>
          <w:tcPr>
            <w:tcW w:w="1173" w:type="dxa"/>
          </w:tcPr>
          <w:p w14:paraId="5966F4C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5DCA071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Газони (тис.м</w:t>
            </w:r>
            <w:r w:rsidRPr="007242E4">
              <w:rPr>
                <w:rFonts w:ascii="Times New Roman" w:hAnsi="Times New Roman"/>
                <w:sz w:val="16"/>
                <w:szCs w:val="16"/>
                <w:vertAlign w:val="superscript"/>
                <w:lang w:val="uk-UA"/>
              </w:rPr>
              <w:t>2</w:t>
            </w:r>
            <w:r w:rsidRPr="007242E4">
              <w:rPr>
                <w:rFonts w:ascii="Times New Roman" w:hAnsi="Times New Roman"/>
                <w:sz w:val="16"/>
                <w:szCs w:val="16"/>
                <w:lang w:val="uk-UA"/>
              </w:rPr>
              <w:t>)</w:t>
            </w:r>
          </w:p>
        </w:tc>
        <w:tc>
          <w:tcPr>
            <w:tcW w:w="709" w:type="dxa"/>
          </w:tcPr>
          <w:p w14:paraId="2A7F7E3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27,461</w:t>
            </w:r>
          </w:p>
        </w:tc>
        <w:tc>
          <w:tcPr>
            <w:tcW w:w="567" w:type="dxa"/>
          </w:tcPr>
          <w:p w14:paraId="7819AA9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7" w:type="dxa"/>
          </w:tcPr>
          <w:p w14:paraId="0BB16B6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7" w:type="dxa"/>
          </w:tcPr>
          <w:p w14:paraId="3072D3B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8" w:type="dxa"/>
          </w:tcPr>
          <w:p w14:paraId="403015C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F767CB">
              <w:rPr>
                <w:rFonts w:ascii="Times New Roman" w:hAnsi="Times New Roman"/>
                <w:sz w:val="16"/>
                <w:szCs w:val="16"/>
                <w:lang w:val="uk-UA"/>
              </w:rPr>
              <w:t>щорічно</w:t>
            </w:r>
          </w:p>
        </w:tc>
        <w:tc>
          <w:tcPr>
            <w:tcW w:w="567" w:type="dxa"/>
          </w:tcPr>
          <w:p w14:paraId="0FBF488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F767CB">
              <w:rPr>
                <w:rFonts w:ascii="Times New Roman" w:hAnsi="Times New Roman"/>
                <w:sz w:val="16"/>
                <w:szCs w:val="16"/>
                <w:lang w:val="uk-UA"/>
              </w:rPr>
              <w:t>щорічно</w:t>
            </w:r>
          </w:p>
        </w:tc>
        <w:tc>
          <w:tcPr>
            <w:tcW w:w="1389" w:type="dxa"/>
            <w:gridSpan w:val="2"/>
          </w:tcPr>
          <w:p w14:paraId="384E64D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Впорядкування та догляд за газонами</w:t>
            </w:r>
          </w:p>
        </w:tc>
        <w:tc>
          <w:tcPr>
            <w:tcW w:w="850" w:type="dxa"/>
            <w:gridSpan w:val="2"/>
          </w:tcPr>
          <w:p w14:paraId="327E96D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3D6DAC0B" w14:textId="77777777" w:rsidR="00E3760D" w:rsidRPr="007242E4" w:rsidRDefault="00E3760D" w:rsidP="00600883">
            <w:pPr>
              <w:shd w:val="clear" w:color="auto" w:fill="FFFFFF" w:themeFill="background1"/>
              <w:spacing w:line="240" w:lineRule="auto"/>
              <w:rPr>
                <w:sz w:val="16"/>
                <w:szCs w:val="16"/>
                <w:lang w:val="uk-UA"/>
              </w:rPr>
            </w:pPr>
            <w:r w:rsidRPr="007242E4">
              <w:rPr>
                <w:rFonts w:ascii="Times New Roman" w:hAnsi="Times New Roman"/>
                <w:sz w:val="16"/>
                <w:szCs w:val="16"/>
                <w:lang w:val="uk-UA"/>
              </w:rPr>
              <w:t>УКГ,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w:t>
            </w:r>
          </w:p>
        </w:tc>
        <w:tc>
          <w:tcPr>
            <w:tcW w:w="850" w:type="dxa"/>
            <w:gridSpan w:val="2"/>
          </w:tcPr>
          <w:p w14:paraId="336DF81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1CD358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BE5DD4">
              <w:rPr>
                <w:rFonts w:ascii="Times New Roman" w:hAnsi="Times New Roman"/>
                <w:sz w:val="16"/>
                <w:szCs w:val="16"/>
                <w:lang w:val="uk-UA"/>
              </w:rPr>
              <w:t>10 000,0</w:t>
            </w:r>
          </w:p>
        </w:tc>
        <w:tc>
          <w:tcPr>
            <w:tcW w:w="737" w:type="dxa"/>
            <w:gridSpan w:val="2"/>
          </w:tcPr>
          <w:p w14:paraId="7305975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 xml:space="preserve"> 000,0</w:t>
            </w:r>
          </w:p>
        </w:tc>
        <w:tc>
          <w:tcPr>
            <w:tcW w:w="680" w:type="dxa"/>
            <w:gridSpan w:val="2"/>
          </w:tcPr>
          <w:p w14:paraId="388CACA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 xml:space="preserve"> 0</w:t>
            </w:r>
            <w:r>
              <w:rPr>
                <w:rFonts w:ascii="Times New Roman" w:hAnsi="Times New Roman"/>
                <w:sz w:val="16"/>
                <w:szCs w:val="16"/>
                <w:lang w:val="uk-UA"/>
              </w:rPr>
              <w:t>0</w:t>
            </w:r>
            <w:r w:rsidRPr="007242E4">
              <w:rPr>
                <w:rFonts w:ascii="Times New Roman" w:hAnsi="Times New Roman"/>
                <w:sz w:val="16"/>
                <w:szCs w:val="16"/>
                <w:lang w:val="uk-UA"/>
              </w:rPr>
              <w:t>0,0</w:t>
            </w:r>
          </w:p>
        </w:tc>
        <w:tc>
          <w:tcPr>
            <w:tcW w:w="709" w:type="dxa"/>
            <w:gridSpan w:val="2"/>
          </w:tcPr>
          <w:p w14:paraId="07C7F21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r w:rsidRPr="007242E4">
              <w:rPr>
                <w:rFonts w:ascii="Times New Roman" w:hAnsi="Times New Roman"/>
                <w:sz w:val="16"/>
                <w:szCs w:val="16"/>
                <w:lang w:val="uk-UA"/>
              </w:rPr>
              <w:t>00,0</w:t>
            </w:r>
          </w:p>
        </w:tc>
        <w:tc>
          <w:tcPr>
            <w:tcW w:w="709" w:type="dxa"/>
            <w:gridSpan w:val="2"/>
          </w:tcPr>
          <w:p w14:paraId="1C9FF08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c>
          <w:tcPr>
            <w:tcW w:w="709" w:type="dxa"/>
            <w:gridSpan w:val="2"/>
          </w:tcPr>
          <w:p w14:paraId="3EDBCC3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r>
      <w:tr w:rsidR="00E3760D" w:rsidRPr="007242E4" w14:paraId="2928FDBD" w14:textId="77777777" w:rsidTr="00600883">
        <w:trPr>
          <w:gridAfter w:val="1"/>
          <w:wAfter w:w="12" w:type="dxa"/>
        </w:trPr>
        <w:tc>
          <w:tcPr>
            <w:tcW w:w="1173" w:type="dxa"/>
          </w:tcPr>
          <w:p w14:paraId="553582D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00E9F23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Квітники (тис. м</w:t>
            </w:r>
            <w:r w:rsidRPr="007242E4">
              <w:rPr>
                <w:rFonts w:ascii="Times New Roman" w:hAnsi="Times New Roman"/>
                <w:sz w:val="16"/>
                <w:szCs w:val="16"/>
                <w:vertAlign w:val="superscript"/>
                <w:lang w:val="uk-UA"/>
              </w:rPr>
              <w:t>2</w:t>
            </w:r>
            <w:r w:rsidRPr="007242E4">
              <w:rPr>
                <w:rFonts w:ascii="Times New Roman" w:hAnsi="Times New Roman"/>
                <w:sz w:val="16"/>
                <w:szCs w:val="16"/>
                <w:lang w:val="uk-UA"/>
              </w:rPr>
              <w:t>)</w:t>
            </w:r>
          </w:p>
        </w:tc>
        <w:tc>
          <w:tcPr>
            <w:tcW w:w="709" w:type="dxa"/>
          </w:tcPr>
          <w:p w14:paraId="29FDD59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5,0</w:t>
            </w:r>
          </w:p>
        </w:tc>
        <w:tc>
          <w:tcPr>
            <w:tcW w:w="567" w:type="dxa"/>
          </w:tcPr>
          <w:p w14:paraId="09F8B34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5,0</w:t>
            </w:r>
          </w:p>
        </w:tc>
        <w:tc>
          <w:tcPr>
            <w:tcW w:w="567" w:type="dxa"/>
          </w:tcPr>
          <w:p w14:paraId="250204C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5,0</w:t>
            </w:r>
          </w:p>
        </w:tc>
        <w:tc>
          <w:tcPr>
            <w:tcW w:w="567" w:type="dxa"/>
          </w:tcPr>
          <w:p w14:paraId="597DB93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5,0</w:t>
            </w:r>
          </w:p>
        </w:tc>
        <w:tc>
          <w:tcPr>
            <w:tcW w:w="568" w:type="dxa"/>
          </w:tcPr>
          <w:p w14:paraId="47376BA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w:t>
            </w:r>
          </w:p>
        </w:tc>
        <w:tc>
          <w:tcPr>
            <w:tcW w:w="567" w:type="dxa"/>
          </w:tcPr>
          <w:p w14:paraId="3429C0C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w:t>
            </w:r>
          </w:p>
        </w:tc>
        <w:tc>
          <w:tcPr>
            <w:tcW w:w="1389" w:type="dxa"/>
            <w:gridSpan w:val="2"/>
          </w:tcPr>
          <w:p w14:paraId="40D58DB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Посадка та догляд за квітниками</w:t>
            </w:r>
          </w:p>
        </w:tc>
        <w:tc>
          <w:tcPr>
            <w:tcW w:w="850" w:type="dxa"/>
            <w:gridSpan w:val="2"/>
          </w:tcPr>
          <w:p w14:paraId="5BA9EC1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20D2DC97" w14:textId="77777777" w:rsidR="00E3760D" w:rsidRPr="007242E4" w:rsidRDefault="00E3760D" w:rsidP="00600883">
            <w:pPr>
              <w:shd w:val="clear" w:color="auto" w:fill="FFFFFF" w:themeFill="background1"/>
              <w:spacing w:line="240" w:lineRule="auto"/>
              <w:rPr>
                <w:sz w:val="16"/>
                <w:szCs w:val="16"/>
                <w:lang w:val="uk-UA"/>
              </w:rPr>
            </w:pPr>
            <w:r w:rsidRPr="007242E4">
              <w:rPr>
                <w:rFonts w:ascii="Times New Roman" w:hAnsi="Times New Roman"/>
                <w:sz w:val="16"/>
                <w:szCs w:val="16"/>
                <w:lang w:val="uk-UA"/>
              </w:rPr>
              <w:t>УКГ,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w:t>
            </w:r>
          </w:p>
        </w:tc>
        <w:tc>
          <w:tcPr>
            <w:tcW w:w="850" w:type="dxa"/>
            <w:gridSpan w:val="2"/>
          </w:tcPr>
          <w:p w14:paraId="5465431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4BCC29C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7 4</w:t>
            </w:r>
            <w:r w:rsidRPr="007242E4">
              <w:rPr>
                <w:rFonts w:ascii="Times New Roman" w:hAnsi="Times New Roman"/>
                <w:sz w:val="16"/>
                <w:szCs w:val="16"/>
                <w:lang w:val="uk-UA"/>
              </w:rPr>
              <w:t>00,0</w:t>
            </w:r>
          </w:p>
        </w:tc>
        <w:tc>
          <w:tcPr>
            <w:tcW w:w="737" w:type="dxa"/>
            <w:gridSpan w:val="2"/>
          </w:tcPr>
          <w:p w14:paraId="726B1E9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680" w:type="dxa"/>
            <w:gridSpan w:val="2"/>
          </w:tcPr>
          <w:p w14:paraId="12807CC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1 </w:t>
            </w:r>
            <w:r>
              <w:rPr>
                <w:rFonts w:ascii="Times New Roman" w:hAnsi="Times New Roman"/>
                <w:sz w:val="16"/>
                <w:szCs w:val="16"/>
                <w:lang w:val="uk-UA"/>
              </w:rPr>
              <w:t>2</w:t>
            </w:r>
            <w:r w:rsidRPr="007242E4">
              <w:rPr>
                <w:rFonts w:ascii="Times New Roman" w:hAnsi="Times New Roman"/>
                <w:sz w:val="16"/>
                <w:szCs w:val="16"/>
                <w:lang w:val="uk-UA"/>
              </w:rPr>
              <w:t>00,0</w:t>
            </w:r>
          </w:p>
        </w:tc>
        <w:tc>
          <w:tcPr>
            <w:tcW w:w="709" w:type="dxa"/>
            <w:gridSpan w:val="2"/>
          </w:tcPr>
          <w:p w14:paraId="663F27D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15</w:t>
            </w:r>
            <w:r w:rsidRPr="007242E4">
              <w:rPr>
                <w:rFonts w:ascii="Times New Roman" w:hAnsi="Times New Roman"/>
                <w:sz w:val="16"/>
                <w:szCs w:val="16"/>
                <w:lang w:val="uk-UA"/>
              </w:rPr>
              <w:t>00,0</w:t>
            </w:r>
          </w:p>
        </w:tc>
        <w:tc>
          <w:tcPr>
            <w:tcW w:w="709" w:type="dxa"/>
            <w:gridSpan w:val="2"/>
          </w:tcPr>
          <w:p w14:paraId="1FE77B1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1700,0</w:t>
            </w:r>
          </w:p>
        </w:tc>
        <w:tc>
          <w:tcPr>
            <w:tcW w:w="709" w:type="dxa"/>
            <w:gridSpan w:val="2"/>
          </w:tcPr>
          <w:p w14:paraId="0E6A902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r>
      <w:tr w:rsidR="00E3760D" w:rsidRPr="007242E4" w14:paraId="7119B438" w14:textId="77777777" w:rsidTr="00600883">
        <w:trPr>
          <w:gridAfter w:val="1"/>
          <w:wAfter w:w="12" w:type="dxa"/>
        </w:trPr>
        <w:tc>
          <w:tcPr>
            <w:tcW w:w="1173" w:type="dxa"/>
          </w:tcPr>
          <w:p w14:paraId="249AFFC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695306A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Живопліт (тис. м/п)</w:t>
            </w:r>
          </w:p>
        </w:tc>
        <w:tc>
          <w:tcPr>
            <w:tcW w:w="709" w:type="dxa"/>
          </w:tcPr>
          <w:p w14:paraId="3133FA1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3,5</w:t>
            </w:r>
          </w:p>
        </w:tc>
        <w:tc>
          <w:tcPr>
            <w:tcW w:w="567" w:type="dxa"/>
          </w:tcPr>
          <w:p w14:paraId="320DCC4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7" w:type="dxa"/>
          </w:tcPr>
          <w:p w14:paraId="5663633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7" w:type="dxa"/>
          </w:tcPr>
          <w:p w14:paraId="3DE111A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8" w:type="dxa"/>
          </w:tcPr>
          <w:p w14:paraId="7E6E74F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EB795E">
              <w:rPr>
                <w:rFonts w:ascii="Times New Roman" w:hAnsi="Times New Roman"/>
                <w:sz w:val="16"/>
                <w:szCs w:val="16"/>
                <w:lang w:val="uk-UA"/>
              </w:rPr>
              <w:t>щорічно</w:t>
            </w:r>
          </w:p>
        </w:tc>
        <w:tc>
          <w:tcPr>
            <w:tcW w:w="567" w:type="dxa"/>
          </w:tcPr>
          <w:p w14:paraId="6E898D3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EB795E">
              <w:rPr>
                <w:rFonts w:ascii="Times New Roman" w:hAnsi="Times New Roman"/>
                <w:sz w:val="16"/>
                <w:szCs w:val="16"/>
                <w:lang w:val="uk-UA"/>
              </w:rPr>
              <w:t>щорічно</w:t>
            </w:r>
          </w:p>
        </w:tc>
        <w:tc>
          <w:tcPr>
            <w:tcW w:w="1389" w:type="dxa"/>
            <w:gridSpan w:val="2"/>
          </w:tcPr>
          <w:p w14:paraId="2DFAF8B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Догляд за живоплотом</w:t>
            </w:r>
          </w:p>
        </w:tc>
        <w:tc>
          <w:tcPr>
            <w:tcW w:w="850" w:type="dxa"/>
            <w:gridSpan w:val="2"/>
          </w:tcPr>
          <w:p w14:paraId="1023F22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4E0C7C35" w14:textId="77777777" w:rsidR="00E3760D" w:rsidRPr="007242E4" w:rsidRDefault="00E3760D" w:rsidP="00600883">
            <w:pPr>
              <w:shd w:val="clear" w:color="auto" w:fill="FFFFFF" w:themeFill="background1"/>
              <w:spacing w:line="240" w:lineRule="auto"/>
              <w:rPr>
                <w:sz w:val="16"/>
                <w:szCs w:val="16"/>
                <w:lang w:val="uk-UA"/>
              </w:rPr>
            </w:pPr>
            <w:r w:rsidRPr="007242E4">
              <w:rPr>
                <w:rFonts w:ascii="Times New Roman" w:hAnsi="Times New Roman"/>
                <w:sz w:val="16"/>
                <w:szCs w:val="16"/>
                <w:lang w:val="uk-UA"/>
              </w:rPr>
              <w:t>УКГ,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w:t>
            </w:r>
          </w:p>
        </w:tc>
        <w:tc>
          <w:tcPr>
            <w:tcW w:w="850" w:type="dxa"/>
            <w:gridSpan w:val="2"/>
          </w:tcPr>
          <w:p w14:paraId="5005DB2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0BB4BE6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1 20</w:t>
            </w:r>
            <w:r w:rsidRPr="007242E4">
              <w:rPr>
                <w:rFonts w:ascii="Times New Roman" w:hAnsi="Times New Roman"/>
                <w:sz w:val="16"/>
                <w:szCs w:val="16"/>
                <w:lang w:val="uk-UA"/>
              </w:rPr>
              <w:t>0,0</w:t>
            </w:r>
          </w:p>
        </w:tc>
        <w:tc>
          <w:tcPr>
            <w:tcW w:w="737" w:type="dxa"/>
            <w:gridSpan w:val="2"/>
          </w:tcPr>
          <w:p w14:paraId="2FF97CD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r w:rsidRPr="007242E4">
              <w:rPr>
                <w:rFonts w:ascii="Times New Roman" w:hAnsi="Times New Roman"/>
                <w:sz w:val="16"/>
                <w:szCs w:val="16"/>
                <w:lang w:val="uk-UA"/>
              </w:rPr>
              <w:t>0,0</w:t>
            </w:r>
          </w:p>
        </w:tc>
        <w:tc>
          <w:tcPr>
            <w:tcW w:w="680" w:type="dxa"/>
            <w:gridSpan w:val="2"/>
          </w:tcPr>
          <w:p w14:paraId="11361A0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r w:rsidRPr="007242E4">
              <w:rPr>
                <w:rFonts w:ascii="Times New Roman" w:hAnsi="Times New Roman"/>
                <w:sz w:val="16"/>
                <w:szCs w:val="16"/>
                <w:lang w:val="uk-UA"/>
              </w:rPr>
              <w:t>0,0</w:t>
            </w:r>
          </w:p>
        </w:tc>
        <w:tc>
          <w:tcPr>
            <w:tcW w:w="709" w:type="dxa"/>
            <w:gridSpan w:val="2"/>
          </w:tcPr>
          <w:p w14:paraId="6390FF3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50,0</w:t>
            </w:r>
          </w:p>
        </w:tc>
        <w:tc>
          <w:tcPr>
            <w:tcW w:w="709" w:type="dxa"/>
            <w:gridSpan w:val="2"/>
          </w:tcPr>
          <w:p w14:paraId="4C9BD32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250,0</w:t>
            </w:r>
          </w:p>
        </w:tc>
        <w:tc>
          <w:tcPr>
            <w:tcW w:w="709" w:type="dxa"/>
            <w:gridSpan w:val="2"/>
          </w:tcPr>
          <w:p w14:paraId="110111E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w:t>
            </w:r>
          </w:p>
        </w:tc>
      </w:tr>
      <w:tr w:rsidR="00E3760D" w:rsidRPr="007242E4" w14:paraId="100DDC3C" w14:textId="77777777" w:rsidTr="00600883">
        <w:trPr>
          <w:gridAfter w:val="1"/>
          <w:wAfter w:w="12" w:type="dxa"/>
        </w:trPr>
        <w:tc>
          <w:tcPr>
            <w:tcW w:w="1173" w:type="dxa"/>
          </w:tcPr>
          <w:p w14:paraId="0223C39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3113BD2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Боротьба з бур’янами (га)</w:t>
            </w:r>
          </w:p>
        </w:tc>
        <w:tc>
          <w:tcPr>
            <w:tcW w:w="709" w:type="dxa"/>
          </w:tcPr>
          <w:p w14:paraId="5D4BF1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w:t>
            </w:r>
          </w:p>
        </w:tc>
        <w:tc>
          <w:tcPr>
            <w:tcW w:w="567" w:type="dxa"/>
          </w:tcPr>
          <w:p w14:paraId="458B59D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7" w:type="dxa"/>
          </w:tcPr>
          <w:p w14:paraId="0E029F2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7" w:type="dxa"/>
          </w:tcPr>
          <w:p w14:paraId="15A0029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8" w:type="dxa"/>
          </w:tcPr>
          <w:p w14:paraId="369044E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EB795E">
              <w:rPr>
                <w:rFonts w:ascii="Times New Roman" w:hAnsi="Times New Roman"/>
                <w:sz w:val="16"/>
                <w:szCs w:val="16"/>
                <w:lang w:val="uk-UA"/>
              </w:rPr>
              <w:t>щорічно</w:t>
            </w:r>
          </w:p>
        </w:tc>
        <w:tc>
          <w:tcPr>
            <w:tcW w:w="567" w:type="dxa"/>
          </w:tcPr>
          <w:p w14:paraId="57AF466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EB795E">
              <w:rPr>
                <w:rFonts w:ascii="Times New Roman" w:hAnsi="Times New Roman"/>
                <w:sz w:val="16"/>
                <w:szCs w:val="16"/>
                <w:lang w:val="uk-UA"/>
              </w:rPr>
              <w:t>щорічно</w:t>
            </w:r>
          </w:p>
        </w:tc>
        <w:tc>
          <w:tcPr>
            <w:tcW w:w="1389" w:type="dxa"/>
            <w:gridSpan w:val="2"/>
          </w:tcPr>
          <w:p w14:paraId="7A2CAF0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Знищення буряну в т. ч. шкідливого, механічним та хімічним способом</w:t>
            </w:r>
          </w:p>
        </w:tc>
        <w:tc>
          <w:tcPr>
            <w:tcW w:w="850" w:type="dxa"/>
            <w:gridSpan w:val="2"/>
          </w:tcPr>
          <w:p w14:paraId="1F42FEE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6838A9B8" w14:textId="77777777" w:rsidR="00E3760D" w:rsidRPr="007242E4" w:rsidRDefault="00E3760D" w:rsidP="00600883">
            <w:pPr>
              <w:shd w:val="clear" w:color="auto" w:fill="FFFFFF" w:themeFill="background1"/>
              <w:spacing w:line="240" w:lineRule="auto"/>
              <w:rPr>
                <w:sz w:val="16"/>
                <w:szCs w:val="16"/>
                <w:lang w:val="uk-UA"/>
              </w:rPr>
            </w:pPr>
            <w:r w:rsidRPr="007242E4">
              <w:rPr>
                <w:rFonts w:ascii="Times New Roman" w:hAnsi="Times New Roman"/>
                <w:sz w:val="16"/>
                <w:szCs w:val="16"/>
                <w:lang w:val="uk-UA"/>
              </w:rPr>
              <w:t>УКГ,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 КП «Полігон Екологія</w:t>
            </w:r>
          </w:p>
        </w:tc>
        <w:tc>
          <w:tcPr>
            <w:tcW w:w="850" w:type="dxa"/>
            <w:gridSpan w:val="2"/>
          </w:tcPr>
          <w:p w14:paraId="60D3E99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3CB4EEF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8</w:t>
            </w:r>
            <w:r w:rsidRPr="007242E4">
              <w:rPr>
                <w:rFonts w:ascii="Times New Roman" w:hAnsi="Times New Roman"/>
                <w:sz w:val="16"/>
                <w:szCs w:val="16"/>
                <w:lang w:val="uk-UA"/>
              </w:rPr>
              <w:t xml:space="preserve">00,0 </w:t>
            </w:r>
          </w:p>
        </w:tc>
        <w:tc>
          <w:tcPr>
            <w:tcW w:w="737" w:type="dxa"/>
            <w:gridSpan w:val="2"/>
          </w:tcPr>
          <w:p w14:paraId="0441556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100,0</w:t>
            </w:r>
          </w:p>
        </w:tc>
        <w:tc>
          <w:tcPr>
            <w:tcW w:w="680" w:type="dxa"/>
            <w:gridSpan w:val="2"/>
          </w:tcPr>
          <w:p w14:paraId="5975FCB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100,0</w:t>
            </w:r>
          </w:p>
        </w:tc>
        <w:tc>
          <w:tcPr>
            <w:tcW w:w="709" w:type="dxa"/>
            <w:gridSpan w:val="2"/>
          </w:tcPr>
          <w:p w14:paraId="1E6C464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00,0</w:t>
            </w:r>
          </w:p>
        </w:tc>
        <w:tc>
          <w:tcPr>
            <w:tcW w:w="709" w:type="dxa"/>
            <w:gridSpan w:val="2"/>
          </w:tcPr>
          <w:p w14:paraId="3AD0F72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c>
          <w:tcPr>
            <w:tcW w:w="709" w:type="dxa"/>
            <w:gridSpan w:val="2"/>
          </w:tcPr>
          <w:p w14:paraId="7DA7239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r>
      <w:tr w:rsidR="00E3760D" w:rsidRPr="007242E4" w14:paraId="7A994A14" w14:textId="77777777" w:rsidTr="00600883">
        <w:trPr>
          <w:gridAfter w:val="1"/>
          <w:wAfter w:w="12" w:type="dxa"/>
        </w:trPr>
        <w:tc>
          <w:tcPr>
            <w:tcW w:w="1173" w:type="dxa"/>
          </w:tcPr>
          <w:p w14:paraId="7EC6A51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25B74AA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Декоративні дерева</w:t>
            </w:r>
          </w:p>
        </w:tc>
        <w:tc>
          <w:tcPr>
            <w:tcW w:w="709" w:type="dxa"/>
          </w:tcPr>
          <w:p w14:paraId="03B7BB9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5</w:t>
            </w:r>
            <w:r w:rsidRPr="007242E4">
              <w:rPr>
                <w:rFonts w:ascii="Times New Roman" w:hAnsi="Times New Roman"/>
                <w:sz w:val="16"/>
                <w:szCs w:val="16"/>
                <w:lang w:val="uk-UA"/>
              </w:rPr>
              <w:t>00</w:t>
            </w:r>
          </w:p>
        </w:tc>
        <w:tc>
          <w:tcPr>
            <w:tcW w:w="567" w:type="dxa"/>
          </w:tcPr>
          <w:p w14:paraId="3AA552CC" w14:textId="77777777" w:rsidR="00E3760D" w:rsidRPr="007242E4" w:rsidRDefault="00E3760D" w:rsidP="00600883">
            <w:pPr>
              <w:shd w:val="clear" w:color="auto" w:fill="FFFFFF" w:themeFill="background1"/>
              <w:spacing w:line="240" w:lineRule="auto"/>
              <w:rPr>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5</w:t>
            </w:r>
            <w:r w:rsidRPr="007242E4">
              <w:rPr>
                <w:rFonts w:ascii="Times New Roman" w:hAnsi="Times New Roman"/>
                <w:sz w:val="16"/>
                <w:szCs w:val="16"/>
                <w:lang w:val="uk-UA"/>
              </w:rPr>
              <w:t>00</w:t>
            </w:r>
          </w:p>
        </w:tc>
        <w:tc>
          <w:tcPr>
            <w:tcW w:w="567" w:type="dxa"/>
          </w:tcPr>
          <w:p w14:paraId="73663100" w14:textId="77777777" w:rsidR="00E3760D" w:rsidRPr="007242E4" w:rsidRDefault="00E3760D" w:rsidP="00600883">
            <w:pPr>
              <w:shd w:val="clear" w:color="auto" w:fill="FFFFFF" w:themeFill="background1"/>
              <w:spacing w:line="240" w:lineRule="auto"/>
              <w:rPr>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5</w:t>
            </w:r>
            <w:r w:rsidRPr="007242E4">
              <w:rPr>
                <w:rFonts w:ascii="Times New Roman" w:hAnsi="Times New Roman"/>
                <w:sz w:val="16"/>
                <w:szCs w:val="16"/>
                <w:lang w:val="uk-UA"/>
              </w:rPr>
              <w:t>00</w:t>
            </w:r>
          </w:p>
        </w:tc>
        <w:tc>
          <w:tcPr>
            <w:tcW w:w="567" w:type="dxa"/>
          </w:tcPr>
          <w:p w14:paraId="3272C57C" w14:textId="77777777" w:rsidR="00E3760D" w:rsidRPr="007242E4" w:rsidRDefault="00E3760D" w:rsidP="00600883">
            <w:pPr>
              <w:shd w:val="clear" w:color="auto" w:fill="FFFFFF" w:themeFill="background1"/>
              <w:spacing w:line="240" w:lineRule="auto"/>
              <w:rPr>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5</w:t>
            </w:r>
            <w:r w:rsidRPr="007242E4">
              <w:rPr>
                <w:rFonts w:ascii="Times New Roman" w:hAnsi="Times New Roman"/>
                <w:sz w:val="16"/>
                <w:szCs w:val="16"/>
                <w:lang w:val="uk-UA"/>
              </w:rPr>
              <w:t>00</w:t>
            </w:r>
          </w:p>
        </w:tc>
        <w:tc>
          <w:tcPr>
            <w:tcW w:w="568" w:type="dxa"/>
          </w:tcPr>
          <w:p w14:paraId="780F02E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1500</w:t>
            </w:r>
          </w:p>
        </w:tc>
        <w:tc>
          <w:tcPr>
            <w:tcW w:w="567" w:type="dxa"/>
          </w:tcPr>
          <w:p w14:paraId="72EE73F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1500</w:t>
            </w:r>
          </w:p>
        </w:tc>
        <w:tc>
          <w:tcPr>
            <w:tcW w:w="1389" w:type="dxa"/>
            <w:gridSpan w:val="2"/>
          </w:tcPr>
          <w:p w14:paraId="40E398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Формувальне обрізання</w:t>
            </w:r>
          </w:p>
        </w:tc>
        <w:tc>
          <w:tcPr>
            <w:tcW w:w="850" w:type="dxa"/>
            <w:gridSpan w:val="2"/>
          </w:tcPr>
          <w:p w14:paraId="766CDAF5"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4918E66F" w14:textId="77777777" w:rsidR="00E3760D" w:rsidRPr="007242E4" w:rsidRDefault="00E3760D" w:rsidP="00600883">
            <w:pPr>
              <w:shd w:val="clear" w:color="auto" w:fill="FFFFFF" w:themeFill="background1"/>
              <w:spacing w:line="240" w:lineRule="auto"/>
              <w:rPr>
                <w:sz w:val="16"/>
                <w:szCs w:val="16"/>
                <w:lang w:val="uk-UA"/>
              </w:rPr>
            </w:pPr>
            <w:r w:rsidRPr="007242E4">
              <w:rPr>
                <w:rFonts w:ascii="Times New Roman" w:hAnsi="Times New Roman"/>
                <w:sz w:val="16"/>
                <w:szCs w:val="16"/>
                <w:lang w:val="uk-UA"/>
              </w:rPr>
              <w:t>УКГ,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 КП «Полігон Екологія</w:t>
            </w:r>
          </w:p>
        </w:tc>
        <w:tc>
          <w:tcPr>
            <w:tcW w:w="850" w:type="dxa"/>
            <w:gridSpan w:val="2"/>
          </w:tcPr>
          <w:p w14:paraId="5B4D0CD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35F33A4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2 80</w:t>
            </w:r>
            <w:r w:rsidRPr="007242E4">
              <w:rPr>
                <w:rFonts w:ascii="Times New Roman" w:hAnsi="Times New Roman"/>
                <w:sz w:val="16"/>
                <w:szCs w:val="16"/>
                <w:lang w:val="uk-UA"/>
              </w:rPr>
              <w:t>0,0</w:t>
            </w:r>
          </w:p>
        </w:tc>
        <w:tc>
          <w:tcPr>
            <w:tcW w:w="737" w:type="dxa"/>
            <w:gridSpan w:val="2"/>
          </w:tcPr>
          <w:p w14:paraId="4F0F6DE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w:t>
            </w:r>
            <w:r w:rsidRPr="007242E4">
              <w:rPr>
                <w:rFonts w:ascii="Times New Roman" w:hAnsi="Times New Roman"/>
                <w:sz w:val="16"/>
                <w:szCs w:val="16"/>
                <w:lang w:val="uk-UA"/>
              </w:rPr>
              <w:t>0,0</w:t>
            </w:r>
          </w:p>
        </w:tc>
        <w:tc>
          <w:tcPr>
            <w:tcW w:w="680" w:type="dxa"/>
            <w:gridSpan w:val="2"/>
          </w:tcPr>
          <w:p w14:paraId="1DF885B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w:t>
            </w:r>
            <w:r w:rsidRPr="007242E4">
              <w:rPr>
                <w:rFonts w:ascii="Times New Roman" w:hAnsi="Times New Roman"/>
                <w:sz w:val="16"/>
                <w:szCs w:val="16"/>
                <w:lang w:val="uk-UA"/>
              </w:rPr>
              <w:t>0,0</w:t>
            </w:r>
          </w:p>
        </w:tc>
        <w:tc>
          <w:tcPr>
            <w:tcW w:w="709" w:type="dxa"/>
            <w:gridSpan w:val="2"/>
          </w:tcPr>
          <w:p w14:paraId="622ECA4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60</w:t>
            </w:r>
            <w:r w:rsidRPr="007242E4">
              <w:rPr>
                <w:rFonts w:ascii="Times New Roman" w:hAnsi="Times New Roman"/>
                <w:sz w:val="16"/>
                <w:szCs w:val="16"/>
                <w:lang w:val="uk-UA"/>
              </w:rPr>
              <w:t>0,0</w:t>
            </w:r>
          </w:p>
        </w:tc>
        <w:tc>
          <w:tcPr>
            <w:tcW w:w="709" w:type="dxa"/>
            <w:gridSpan w:val="2"/>
          </w:tcPr>
          <w:p w14:paraId="38129E8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600,0</w:t>
            </w:r>
          </w:p>
        </w:tc>
        <w:tc>
          <w:tcPr>
            <w:tcW w:w="709" w:type="dxa"/>
            <w:gridSpan w:val="2"/>
          </w:tcPr>
          <w:p w14:paraId="3D582BE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600,0</w:t>
            </w:r>
          </w:p>
        </w:tc>
      </w:tr>
      <w:tr w:rsidR="00E3760D" w:rsidRPr="007242E4" w14:paraId="7EE6A3FC" w14:textId="77777777" w:rsidTr="00600883">
        <w:trPr>
          <w:gridAfter w:val="1"/>
          <w:wAfter w:w="12" w:type="dxa"/>
        </w:trPr>
        <w:tc>
          <w:tcPr>
            <w:tcW w:w="1173" w:type="dxa"/>
          </w:tcPr>
          <w:p w14:paraId="65BBE98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74FBFC5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Інші роботи по озелененню</w:t>
            </w:r>
          </w:p>
        </w:tc>
        <w:tc>
          <w:tcPr>
            <w:tcW w:w="709" w:type="dxa"/>
          </w:tcPr>
          <w:p w14:paraId="020DB82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tcPr>
          <w:p w14:paraId="635EA2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tcPr>
          <w:p w14:paraId="409B957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tcPr>
          <w:p w14:paraId="2BC1CD2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8" w:type="dxa"/>
          </w:tcPr>
          <w:p w14:paraId="44E7F94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1252134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71BA240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Викорчовування пнів, згрібання гілок, поливання газонів і інші</w:t>
            </w:r>
          </w:p>
        </w:tc>
        <w:tc>
          <w:tcPr>
            <w:tcW w:w="850" w:type="dxa"/>
            <w:gridSpan w:val="2"/>
          </w:tcPr>
          <w:p w14:paraId="0D059C01"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2B3E9C5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 КП «Полігон Екологія»</w:t>
            </w:r>
          </w:p>
        </w:tc>
        <w:tc>
          <w:tcPr>
            <w:tcW w:w="850" w:type="dxa"/>
            <w:gridSpan w:val="2"/>
          </w:tcPr>
          <w:p w14:paraId="1BFFB3F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3BA874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1 5</w:t>
            </w:r>
            <w:r w:rsidRPr="007242E4">
              <w:rPr>
                <w:rFonts w:ascii="Times New Roman" w:hAnsi="Times New Roman"/>
                <w:sz w:val="16"/>
                <w:szCs w:val="16"/>
                <w:lang w:val="uk-UA"/>
              </w:rPr>
              <w:t>00,0</w:t>
            </w:r>
          </w:p>
        </w:tc>
        <w:tc>
          <w:tcPr>
            <w:tcW w:w="737" w:type="dxa"/>
            <w:gridSpan w:val="2"/>
          </w:tcPr>
          <w:p w14:paraId="4898CDA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00,0</w:t>
            </w:r>
          </w:p>
        </w:tc>
        <w:tc>
          <w:tcPr>
            <w:tcW w:w="680" w:type="dxa"/>
            <w:gridSpan w:val="2"/>
          </w:tcPr>
          <w:p w14:paraId="291576E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00,0</w:t>
            </w:r>
          </w:p>
        </w:tc>
        <w:tc>
          <w:tcPr>
            <w:tcW w:w="709" w:type="dxa"/>
            <w:gridSpan w:val="2"/>
          </w:tcPr>
          <w:p w14:paraId="378028F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00,0</w:t>
            </w:r>
          </w:p>
        </w:tc>
        <w:tc>
          <w:tcPr>
            <w:tcW w:w="709" w:type="dxa"/>
            <w:gridSpan w:val="2"/>
          </w:tcPr>
          <w:p w14:paraId="4AB0F89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w:t>
            </w:r>
          </w:p>
        </w:tc>
        <w:tc>
          <w:tcPr>
            <w:tcW w:w="709" w:type="dxa"/>
            <w:gridSpan w:val="2"/>
          </w:tcPr>
          <w:p w14:paraId="023D25F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w:t>
            </w:r>
          </w:p>
        </w:tc>
      </w:tr>
      <w:tr w:rsidR="00E3760D" w:rsidRPr="007242E4" w14:paraId="01DB3889" w14:textId="77777777" w:rsidTr="00600883">
        <w:trPr>
          <w:gridAfter w:val="1"/>
          <w:wAfter w:w="12" w:type="dxa"/>
        </w:trPr>
        <w:tc>
          <w:tcPr>
            <w:tcW w:w="1173" w:type="dxa"/>
            <w:shd w:val="clear" w:color="auto" w:fill="auto"/>
          </w:tcPr>
          <w:p w14:paraId="712DF54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shd w:val="clear" w:color="auto" w:fill="auto"/>
          </w:tcPr>
          <w:p w14:paraId="0B27A9F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shd w:val="clear" w:color="auto" w:fill="auto"/>
          </w:tcPr>
          <w:p w14:paraId="0BAF53D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shd w:val="clear" w:color="auto" w:fill="auto"/>
          </w:tcPr>
          <w:p w14:paraId="603088B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shd w:val="clear" w:color="auto" w:fill="auto"/>
          </w:tcPr>
          <w:p w14:paraId="40FAC3D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shd w:val="clear" w:color="auto" w:fill="auto"/>
          </w:tcPr>
          <w:p w14:paraId="6F38726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8" w:type="dxa"/>
          </w:tcPr>
          <w:p w14:paraId="638B104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68FC225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shd w:val="clear" w:color="auto" w:fill="auto"/>
          </w:tcPr>
          <w:p w14:paraId="2BBD9C4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Встановлення, </w:t>
            </w:r>
            <w:r>
              <w:rPr>
                <w:rFonts w:ascii="Times New Roman" w:hAnsi="Times New Roman"/>
                <w:sz w:val="16"/>
                <w:szCs w:val="16"/>
                <w:lang w:val="uk-UA"/>
              </w:rPr>
              <w:t>розбирання</w:t>
            </w:r>
            <w:r w:rsidRPr="007242E4">
              <w:rPr>
                <w:rFonts w:ascii="Times New Roman" w:hAnsi="Times New Roman"/>
                <w:sz w:val="16"/>
                <w:szCs w:val="16"/>
                <w:lang w:val="uk-UA"/>
              </w:rPr>
              <w:t xml:space="preserve"> новорічної ялинки</w:t>
            </w:r>
          </w:p>
        </w:tc>
        <w:tc>
          <w:tcPr>
            <w:tcW w:w="850" w:type="dxa"/>
            <w:gridSpan w:val="2"/>
            <w:shd w:val="clear" w:color="auto" w:fill="auto"/>
          </w:tcPr>
          <w:p w14:paraId="24210645"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shd w:val="clear" w:color="auto" w:fill="auto"/>
          </w:tcPr>
          <w:p w14:paraId="21FA3A9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 КП «Полігон Екологія</w:t>
            </w:r>
          </w:p>
        </w:tc>
        <w:tc>
          <w:tcPr>
            <w:tcW w:w="850" w:type="dxa"/>
            <w:gridSpan w:val="2"/>
            <w:shd w:val="clear" w:color="auto" w:fill="auto"/>
          </w:tcPr>
          <w:p w14:paraId="17A59AA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shd w:val="clear" w:color="auto" w:fill="auto"/>
          </w:tcPr>
          <w:p w14:paraId="472BBC0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1 5</w:t>
            </w:r>
            <w:r w:rsidRPr="007242E4">
              <w:rPr>
                <w:rFonts w:ascii="Times New Roman" w:hAnsi="Times New Roman"/>
                <w:sz w:val="16"/>
                <w:szCs w:val="16"/>
                <w:lang w:val="uk-UA"/>
              </w:rPr>
              <w:t>00,0</w:t>
            </w:r>
          </w:p>
        </w:tc>
        <w:tc>
          <w:tcPr>
            <w:tcW w:w="737" w:type="dxa"/>
            <w:gridSpan w:val="2"/>
            <w:shd w:val="clear" w:color="auto" w:fill="auto"/>
          </w:tcPr>
          <w:p w14:paraId="73DA63C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w:t>
            </w:r>
          </w:p>
        </w:tc>
        <w:tc>
          <w:tcPr>
            <w:tcW w:w="680" w:type="dxa"/>
            <w:gridSpan w:val="2"/>
            <w:shd w:val="clear" w:color="auto" w:fill="auto"/>
          </w:tcPr>
          <w:p w14:paraId="1C331C2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w:t>
            </w:r>
          </w:p>
        </w:tc>
        <w:tc>
          <w:tcPr>
            <w:tcW w:w="709" w:type="dxa"/>
            <w:gridSpan w:val="2"/>
            <w:shd w:val="clear" w:color="auto" w:fill="auto"/>
          </w:tcPr>
          <w:p w14:paraId="6FCB704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300,0</w:t>
            </w:r>
          </w:p>
        </w:tc>
        <w:tc>
          <w:tcPr>
            <w:tcW w:w="709" w:type="dxa"/>
            <w:gridSpan w:val="2"/>
          </w:tcPr>
          <w:p w14:paraId="6AA081B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w:t>
            </w:r>
          </w:p>
        </w:tc>
        <w:tc>
          <w:tcPr>
            <w:tcW w:w="709" w:type="dxa"/>
            <w:gridSpan w:val="2"/>
          </w:tcPr>
          <w:p w14:paraId="2A9DC6A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w:t>
            </w:r>
          </w:p>
        </w:tc>
      </w:tr>
      <w:tr w:rsidR="00E3760D" w:rsidRPr="007242E4" w14:paraId="4ADF309F" w14:textId="77777777" w:rsidTr="00600883">
        <w:trPr>
          <w:gridAfter w:val="1"/>
          <w:wAfter w:w="12" w:type="dxa"/>
        </w:trPr>
        <w:tc>
          <w:tcPr>
            <w:tcW w:w="1173" w:type="dxa"/>
          </w:tcPr>
          <w:p w14:paraId="52148BE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Водні об’єкти  та інженерний захист територій</w:t>
            </w:r>
          </w:p>
        </w:tc>
        <w:tc>
          <w:tcPr>
            <w:tcW w:w="1657" w:type="dxa"/>
          </w:tcPr>
          <w:p w14:paraId="7947F63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Озера( шт.)</w:t>
            </w:r>
          </w:p>
        </w:tc>
        <w:tc>
          <w:tcPr>
            <w:tcW w:w="709" w:type="dxa"/>
          </w:tcPr>
          <w:p w14:paraId="58BE3A0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14C6186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0EA3282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2447EF8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76BCF0F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49746B2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123E842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Поліпшення технічного стану та благоустрою озера по вул. Чехова</w:t>
            </w:r>
          </w:p>
        </w:tc>
        <w:tc>
          <w:tcPr>
            <w:tcW w:w="850" w:type="dxa"/>
            <w:gridSpan w:val="2"/>
          </w:tcPr>
          <w:p w14:paraId="03611B6C"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3F65C1BF" w14:textId="2B2D552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r w:rsidR="00520191">
              <w:rPr>
                <w:rFonts w:ascii="Times New Roman" w:hAnsi="Times New Roman"/>
                <w:sz w:val="16"/>
                <w:szCs w:val="16"/>
                <w:lang w:val="uk-UA"/>
              </w:rPr>
              <w:t xml:space="preserve">, </w:t>
            </w:r>
            <w:r w:rsidR="00520191" w:rsidRPr="007242E4">
              <w:rPr>
                <w:rFonts w:ascii="Times New Roman" w:hAnsi="Times New Roman"/>
                <w:sz w:val="16"/>
                <w:szCs w:val="16"/>
                <w:lang w:val="uk-UA"/>
              </w:rPr>
              <w:t>, КП «Полігон Екологія», КП «</w:t>
            </w:r>
            <w:proofErr w:type="spellStart"/>
            <w:r w:rsidR="00520191" w:rsidRPr="007242E4">
              <w:rPr>
                <w:rFonts w:ascii="Times New Roman" w:hAnsi="Times New Roman"/>
                <w:sz w:val="16"/>
                <w:szCs w:val="16"/>
                <w:lang w:val="uk-UA"/>
              </w:rPr>
              <w:t>Зеленосвіт</w:t>
            </w:r>
            <w:proofErr w:type="spellEnd"/>
            <w:r w:rsidR="00520191" w:rsidRPr="007242E4">
              <w:rPr>
                <w:rFonts w:ascii="Times New Roman" w:hAnsi="Times New Roman"/>
                <w:sz w:val="16"/>
                <w:szCs w:val="16"/>
                <w:lang w:val="uk-UA"/>
              </w:rPr>
              <w:t>»</w:t>
            </w:r>
          </w:p>
        </w:tc>
        <w:tc>
          <w:tcPr>
            <w:tcW w:w="850" w:type="dxa"/>
            <w:gridSpan w:val="2"/>
          </w:tcPr>
          <w:p w14:paraId="3DC6891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 фонд охорони НПС</w:t>
            </w:r>
          </w:p>
        </w:tc>
        <w:tc>
          <w:tcPr>
            <w:tcW w:w="851" w:type="dxa"/>
            <w:gridSpan w:val="2"/>
          </w:tcPr>
          <w:p w14:paraId="0486F76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w:t>
            </w:r>
            <w:r w:rsidRPr="007242E4">
              <w:rPr>
                <w:rFonts w:ascii="Times New Roman" w:hAnsi="Times New Roman"/>
                <w:sz w:val="16"/>
                <w:szCs w:val="16"/>
                <w:lang w:val="uk-UA"/>
              </w:rPr>
              <w:t xml:space="preserve"> 000,0</w:t>
            </w:r>
          </w:p>
        </w:tc>
        <w:tc>
          <w:tcPr>
            <w:tcW w:w="737" w:type="dxa"/>
            <w:gridSpan w:val="2"/>
          </w:tcPr>
          <w:p w14:paraId="48CCEF8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c>
          <w:tcPr>
            <w:tcW w:w="680" w:type="dxa"/>
            <w:gridSpan w:val="2"/>
          </w:tcPr>
          <w:p w14:paraId="790EA73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 xml:space="preserve"> 000,0</w:t>
            </w:r>
          </w:p>
        </w:tc>
        <w:tc>
          <w:tcPr>
            <w:tcW w:w="709" w:type="dxa"/>
            <w:gridSpan w:val="2"/>
          </w:tcPr>
          <w:p w14:paraId="4233107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2 000,0</w:t>
            </w:r>
          </w:p>
        </w:tc>
        <w:tc>
          <w:tcPr>
            <w:tcW w:w="709" w:type="dxa"/>
            <w:gridSpan w:val="2"/>
          </w:tcPr>
          <w:p w14:paraId="3C0BE41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2F3978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62ECC24A" w14:textId="77777777" w:rsidTr="00600883">
        <w:trPr>
          <w:gridAfter w:val="1"/>
          <w:wAfter w:w="12" w:type="dxa"/>
        </w:trPr>
        <w:tc>
          <w:tcPr>
            <w:tcW w:w="1173" w:type="dxa"/>
          </w:tcPr>
          <w:p w14:paraId="6F59184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480557C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10061EA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55D1C11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6AE91E1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0C35366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707598A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6A6F6E6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4FEB56E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Впорядкування озера в парку ім.. Т. Шевченка</w:t>
            </w:r>
          </w:p>
        </w:tc>
        <w:tc>
          <w:tcPr>
            <w:tcW w:w="850" w:type="dxa"/>
            <w:gridSpan w:val="2"/>
          </w:tcPr>
          <w:p w14:paraId="1272EFC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,ВКБ</w:t>
            </w:r>
          </w:p>
        </w:tc>
        <w:tc>
          <w:tcPr>
            <w:tcW w:w="850" w:type="dxa"/>
            <w:gridSpan w:val="2"/>
          </w:tcPr>
          <w:p w14:paraId="5E65A724" w14:textId="083A004D"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r w:rsidR="00520191">
              <w:rPr>
                <w:rFonts w:ascii="Times New Roman" w:hAnsi="Times New Roman"/>
                <w:sz w:val="16"/>
                <w:szCs w:val="16"/>
                <w:lang w:val="uk-UA"/>
              </w:rPr>
              <w:t xml:space="preserve">, </w:t>
            </w:r>
            <w:r w:rsidR="00520191" w:rsidRPr="007242E4">
              <w:rPr>
                <w:rFonts w:ascii="Times New Roman" w:hAnsi="Times New Roman"/>
                <w:sz w:val="16"/>
                <w:szCs w:val="16"/>
                <w:lang w:val="uk-UA"/>
              </w:rPr>
              <w:t>, КП «Полігон Екологія», КП «</w:t>
            </w:r>
            <w:proofErr w:type="spellStart"/>
            <w:r w:rsidR="00520191" w:rsidRPr="007242E4">
              <w:rPr>
                <w:rFonts w:ascii="Times New Roman" w:hAnsi="Times New Roman"/>
                <w:sz w:val="16"/>
                <w:szCs w:val="16"/>
                <w:lang w:val="uk-UA"/>
              </w:rPr>
              <w:t>Зеленосвіт</w:t>
            </w:r>
            <w:proofErr w:type="spellEnd"/>
            <w:r w:rsidR="00520191" w:rsidRPr="007242E4">
              <w:rPr>
                <w:rFonts w:ascii="Times New Roman" w:hAnsi="Times New Roman"/>
                <w:sz w:val="16"/>
                <w:szCs w:val="16"/>
                <w:lang w:val="uk-UA"/>
              </w:rPr>
              <w:t>»</w:t>
            </w:r>
          </w:p>
        </w:tc>
        <w:tc>
          <w:tcPr>
            <w:tcW w:w="850" w:type="dxa"/>
            <w:gridSpan w:val="2"/>
          </w:tcPr>
          <w:p w14:paraId="7CCA07F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 фонд охорони НПС</w:t>
            </w:r>
          </w:p>
        </w:tc>
        <w:tc>
          <w:tcPr>
            <w:tcW w:w="851" w:type="dxa"/>
            <w:gridSpan w:val="2"/>
          </w:tcPr>
          <w:p w14:paraId="6DA05A2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0 000,0</w:t>
            </w:r>
          </w:p>
        </w:tc>
        <w:tc>
          <w:tcPr>
            <w:tcW w:w="737" w:type="dxa"/>
            <w:gridSpan w:val="2"/>
          </w:tcPr>
          <w:p w14:paraId="3BB0939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10000,0</w:t>
            </w:r>
          </w:p>
        </w:tc>
        <w:tc>
          <w:tcPr>
            <w:tcW w:w="680" w:type="dxa"/>
            <w:gridSpan w:val="2"/>
          </w:tcPr>
          <w:p w14:paraId="001BE67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r w:rsidRPr="007242E4">
              <w:rPr>
                <w:rFonts w:ascii="Times New Roman" w:hAnsi="Times New Roman"/>
                <w:sz w:val="16"/>
                <w:szCs w:val="16"/>
                <w:lang w:val="uk-UA"/>
              </w:rPr>
              <w:t>,0</w:t>
            </w:r>
          </w:p>
        </w:tc>
        <w:tc>
          <w:tcPr>
            <w:tcW w:w="709" w:type="dxa"/>
            <w:gridSpan w:val="2"/>
          </w:tcPr>
          <w:p w14:paraId="4964794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r w:rsidRPr="007242E4">
              <w:rPr>
                <w:rFonts w:ascii="Times New Roman" w:hAnsi="Times New Roman"/>
                <w:sz w:val="16"/>
                <w:szCs w:val="16"/>
                <w:lang w:val="uk-UA"/>
              </w:rPr>
              <w:t>,0</w:t>
            </w:r>
          </w:p>
        </w:tc>
        <w:tc>
          <w:tcPr>
            <w:tcW w:w="709" w:type="dxa"/>
            <w:gridSpan w:val="2"/>
          </w:tcPr>
          <w:p w14:paraId="2E8D9F2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0A1F041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6399AE6B" w14:textId="77777777" w:rsidTr="00600883">
        <w:trPr>
          <w:gridAfter w:val="1"/>
          <w:wAfter w:w="12" w:type="dxa"/>
        </w:trPr>
        <w:tc>
          <w:tcPr>
            <w:tcW w:w="1173" w:type="dxa"/>
          </w:tcPr>
          <w:p w14:paraId="2FE68C3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3A9DF31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5882D24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2DC8E3D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0ED9ECA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5959717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5762495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70A4F63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03863A6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Впорядкування озера по вул. </w:t>
            </w:r>
            <w:proofErr w:type="spellStart"/>
            <w:r w:rsidRPr="007242E4">
              <w:rPr>
                <w:rFonts w:ascii="Times New Roman" w:hAnsi="Times New Roman"/>
                <w:sz w:val="16"/>
                <w:szCs w:val="16"/>
                <w:lang w:val="uk-UA"/>
              </w:rPr>
              <w:t>Шипайла</w:t>
            </w:r>
            <w:proofErr w:type="spellEnd"/>
          </w:p>
        </w:tc>
        <w:tc>
          <w:tcPr>
            <w:tcW w:w="850" w:type="dxa"/>
            <w:gridSpan w:val="2"/>
          </w:tcPr>
          <w:p w14:paraId="4F7B51A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 ВКБ</w:t>
            </w:r>
          </w:p>
        </w:tc>
        <w:tc>
          <w:tcPr>
            <w:tcW w:w="850" w:type="dxa"/>
            <w:gridSpan w:val="2"/>
          </w:tcPr>
          <w:p w14:paraId="48F8D534" w14:textId="41C0E669"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r w:rsidR="00520191">
              <w:rPr>
                <w:rFonts w:ascii="Times New Roman" w:hAnsi="Times New Roman"/>
                <w:sz w:val="16"/>
                <w:szCs w:val="16"/>
                <w:lang w:val="uk-UA"/>
              </w:rPr>
              <w:t xml:space="preserve">, </w:t>
            </w:r>
            <w:r w:rsidR="00520191" w:rsidRPr="007242E4">
              <w:rPr>
                <w:rFonts w:ascii="Times New Roman" w:hAnsi="Times New Roman"/>
                <w:sz w:val="16"/>
                <w:szCs w:val="16"/>
                <w:lang w:val="uk-UA"/>
              </w:rPr>
              <w:t xml:space="preserve">, КП «Полігон Екологія», КП </w:t>
            </w:r>
            <w:r w:rsidR="00520191" w:rsidRPr="007242E4">
              <w:rPr>
                <w:rFonts w:ascii="Times New Roman" w:hAnsi="Times New Roman"/>
                <w:sz w:val="16"/>
                <w:szCs w:val="16"/>
                <w:lang w:val="uk-UA"/>
              </w:rPr>
              <w:lastRenderedPageBreak/>
              <w:t>«</w:t>
            </w:r>
            <w:proofErr w:type="spellStart"/>
            <w:r w:rsidR="00520191" w:rsidRPr="007242E4">
              <w:rPr>
                <w:rFonts w:ascii="Times New Roman" w:hAnsi="Times New Roman"/>
                <w:sz w:val="16"/>
                <w:szCs w:val="16"/>
                <w:lang w:val="uk-UA"/>
              </w:rPr>
              <w:t>Зеленосвіт</w:t>
            </w:r>
            <w:proofErr w:type="spellEnd"/>
            <w:r w:rsidR="00520191" w:rsidRPr="007242E4">
              <w:rPr>
                <w:rFonts w:ascii="Times New Roman" w:hAnsi="Times New Roman"/>
                <w:sz w:val="16"/>
                <w:szCs w:val="16"/>
                <w:lang w:val="uk-UA"/>
              </w:rPr>
              <w:t>»</w:t>
            </w:r>
          </w:p>
        </w:tc>
        <w:tc>
          <w:tcPr>
            <w:tcW w:w="850" w:type="dxa"/>
            <w:gridSpan w:val="2"/>
          </w:tcPr>
          <w:p w14:paraId="0D17FBB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lastRenderedPageBreak/>
              <w:t xml:space="preserve">Міський, обласний, державний бюджет, фонд </w:t>
            </w:r>
            <w:r w:rsidRPr="007242E4">
              <w:rPr>
                <w:rFonts w:ascii="Times New Roman" w:hAnsi="Times New Roman"/>
                <w:sz w:val="16"/>
                <w:szCs w:val="16"/>
                <w:lang w:val="uk-UA"/>
              </w:rPr>
              <w:lastRenderedPageBreak/>
              <w:t>охорони НПС</w:t>
            </w:r>
          </w:p>
        </w:tc>
        <w:tc>
          <w:tcPr>
            <w:tcW w:w="851" w:type="dxa"/>
            <w:gridSpan w:val="2"/>
          </w:tcPr>
          <w:p w14:paraId="6C1F79E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lastRenderedPageBreak/>
              <w:t>3 000,0</w:t>
            </w:r>
          </w:p>
        </w:tc>
        <w:tc>
          <w:tcPr>
            <w:tcW w:w="737" w:type="dxa"/>
            <w:gridSpan w:val="2"/>
          </w:tcPr>
          <w:p w14:paraId="0E95AE5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680" w:type="dxa"/>
            <w:gridSpan w:val="2"/>
          </w:tcPr>
          <w:p w14:paraId="1F4E752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3 000,0</w:t>
            </w:r>
          </w:p>
        </w:tc>
        <w:tc>
          <w:tcPr>
            <w:tcW w:w="709" w:type="dxa"/>
            <w:gridSpan w:val="2"/>
          </w:tcPr>
          <w:p w14:paraId="1FF15DC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709" w:type="dxa"/>
            <w:gridSpan w:val="2"/>
          </w:tcPr>
          <w:p w14:paraId="09A7FB8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0C6A430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3138F9D1" w14:textId="77777777" w:rsidTr="00600883">
        <w:trPr>
          <w:gridAfter w:val="1"/>
          <w:wAfter w:w="12" w:type="dxa"/>
        </w:trPr>
        <w:tc>
          <w:tcPr>
            <w:tcW w:w="1173" w:type="dxa"/>
          </w:tcPr>
          <w:p w14:paraId="19C5210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3A90E16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(шт..)</w:t>
            </w:r>
          </w:p>
        </w:tc>
        <w:tc>
          <w:tcPr>
            <w:tcW w:w="709" w:type="dxa"/>
          </w:tcPr>
          <w:p w14:paraId="63253BA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w:t>
            </w:r>
          </w:p>
        </w:tc>
        <w:tc>
          <w:tcPr>
            <w:tcW w:w="567" w:type="dxa"/>
          </w:tcPr>
          <w:p w14:paraId="266DADA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58AC173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5D04801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10B3A32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568758C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2166827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Догляд за озерами</w:t>
            </w:r>
          </w:p>
        </w:tc>
        <w:tc>
          <w:tcPr>
            <w:tcW w:w="850" w:type="dxa"/>
            <w:gridSpan w:val="2"/>
          </w:tcPr>
          <w:p w14:paraId="74A71E5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4A42C72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w:t>
            </w:r>
          </w:p>
        </w:tc>
        <w:tc>
          <w:tcPr>
            <w:tcW w:w="850" w:type="dxa"/>
            <w:gridSpan w:val="2"/>
          </w:tcPr>
          <w:p w14:paraId="7EDF89D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60B9144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r>
              <w:rPr>
                <w:rFonts w:ascii="Times New Roman" w:hAnsi="Times New Roman"/>
                <w:sz w:val="16"/>
                <w:szCs w:val="16"/>
                <w:lang w:val="uk-UA"/>
              </w:rPr>
              <w:t xml:space="preserve"> 0</w:t>
            </w:r>
            <w:r w:rsidRPr="007242E4">
              <w:rPr>
                <w:rFonts w:ascii="Times New Roman" w:hAnsi="Times New Roman"/>
                <w:sz w:val="16"/>
                <w:szCs w:val="16"/>
                <w:lang w:val="uk-UA"/>
              </w:rPr>
              <w:t>00,0</w:t>
            </w:r>
          </w:p>
        </w:tc>
        <w:tc>
          <w:tcPr>
            <w:tcW w:w="737" w:type="dxa"/>
            <w:gridSpan w:val="2"/>
          </w:tcPr>
          <w:p w14:paraId="374B500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680" w:type="dxa"/>
            <w:gridSpan w:val="2"/>
          </w:tcPr>
          <w:p w14:paraId="5F4A799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709" w:type="dxa"/>
            <w:gridSpan w:val="2"/>
          </w:tcPr>
          <w:p w14:paraId="47271CD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709" w:type="dxa"/>
            <w:gridSpan w:val="2"/>
          </w:tcPr>
          <w:p w14:paraId="4289A05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c>
          <w:tcPr>
            <w:tcW w:w="709" w:type="dxa"/>
            <w:gridSpan w:val="2"/>
          </w:tcPr>
          <w:p w14:paraId="34DA2E8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r>
      <w:tr w:rsidR="00E3760D" w:rsidRPr="007242E4" w14:paraId="2830DA73" w14:textId="77777777" w:rsidTr="00600883">
        <w:trPr>
          <w:gridAfter w:val="1"/>
          <w:wAfter w:w="12" w:type="dxa"/>
        </w:trPr>
        <w:tc>
          <w:tcPr>
            <w:tcW w:w="1173" w:type="dxa"/>
          </w:tcPr>
          <w:p w14:paraId="71D4A6E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0614064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Пляжі (шт..)</w:t>
            </w:r>
          </w:p>
        </w:tc>
        <w:tc>
          <w:tcPr>
            <w:tcW w:w="709" w:type="dxa"/>
          </w:tcPr>
          <w:p w14:paraId="494165C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w:t>
            </w:r>
          </w:p>
        </w:tc>
        <w:tc>
          <w:tcPr>
            <w:tcW w:w="567" w:type="dxa"/>
          </w:tcPr>
          <w:p w14:paraId="6CEB300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159F66F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1F3E28D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2EB267E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0D49A71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5D9B2B5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Обладнати пляжів на озері по вул. Чехова, в парку ім.. Т. Шевченка, на р. Прут </w:t>
            </w:r>
          </w:p>
        </w:tc>
        <w:tc>
          <w:tcPr>
            <w:tcW w:w="850" w:type="dxa"/>
            <w:gridSpan w:val="2"/>
          </w:tcPr>
          <w:p w14:paraId="24D98ABC"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48AC0CA3" w14:textId="5E734CEF"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r w:rsidR="00520191">
              <w:rPr>
                <w:rFonts w:ascii="Times New Roman" w:hAnsi="Times New Roman"/>
                <w:sz w:val="16"/>
                <w:szCs w:val="16"/>
                <w:lang w:val="uk-UA"/>
              </w:rPr>
              <w:t xml:space="preserve">, </w:t>
            </w:r>
            <w:r w:rsidR="00520191" w:rsidRPr="007242E4">
              <w:rPr>
                <w:rFonts w:ascii="Times New Roman" w:hAnsi="Times New Roman"/>
                <w:sz w:val="16"/>
                <w:szCs w:val="16"/>
                <w:lang w:val="uk-UA"/>
              </w:rPr>
              <w:t>, КП «Полігон Екологія», КП «</w:t>
            </w:r>
            <w:proofErr w:type="spellStart"/>
            <w:r w:rsidR="00520191" w:rsidRPr="007242E4">
              <w:rPr>
                <w:rFonts w:ascii="Times New Roman" w:hAnsi="Times New Roman"/>
                <w:sz w:val="16"/>
                <w:szCs w:val="16"/>
                <w:lang w:val="uk-UA"/>
              </w:rPr>
              <w:t>Зеленосвіт</w:t>
            </w:r>
            <w:proofErr w:type="spellEnd"/>
            <w:r w:rsidR="00520191" w:rsidRPr="007242E4">
              <w:rPr>
                <w:rFonts w:ascii="Times New Roman" w:hAnsi="Times New Roman"/>
                <w:sz w:val="16"/>
                <w:szCs w:val="16"/>
                <w:lang w:val="uk-UA"/>
              </w:rPr>
              <w:t>»</w:t>
            </w:r>
          </w:p>
        </w:tc>
        <w:tc>
          <w:tcPr>
            <w:tcW w:w="850" w:type="dxa"/>
            <w:gridSpan w:val="2"/>
          </w:tcPr>
          <w:p w14:paraId="0B6DA7D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 обласне УНС</w:t>
            </w:r>
          </w:p>
        </w:tc>
        <w:tc>
          <w:tcPr>
            <w:tcW w:w="851" w:type="dxa"/>
            <w:gridSpan w:val="2"/>
          </w:tcPr>
          <w:p w14:paraId="08CD197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BE5DD4">
              <w:rPr>
                <w:rFonts w:ascii="Times New Roman" w:hAnsi="Times New Roman"/>
                <w:sz w:val="16"/>
                <w:szCs w:val="16"/>
                <w:lang w:val="uk-UA"/>
              </w:rPr>
              <w:t>2 500,0</w:t>
            </w:r>
          </w:p>
        </w:tc>
        <w:tc>
          <w:tcPr>
            <w:tcW w:w="737" w:type="dxa"/>
            <w:gridSpan w:val="2"/>
          </w:tcPr>
          <w:p w14:paraId="3F5761D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r>
              <w:rPr>
                <w:rFonts w:ascii="Times New Roman" w:hAnsi="Times New Roman"/>
                <w:sz w:val="16"/>
                <w:szCs w:val="16"/>
                <w:lang w:val="uk-UA"/>
              </w:rPr>
              <w:t>0</w:t>
            </w:r>
            <w:r w:rsidRPr="007242E4">
              <w:rPr>
                <w:rFonts w:ascii="Times New Roman" w:hAnsi="Times New Roman"/>
                <w:sz w:val="16"/>
                <w:szCs w:val="16"/>
                <w:lang w:val="uk-UA"/>
              </w:rPr>
              <w:t>0,0</w:t>
            </w:r>
          </w:p>
        </w:tc>
        <w:tc>
          <w:tcPr>
            <w:tcW w:w="680" w:type="dxa"/>
            <w:gridSpan w:val="2"/>
          </w:tcPr>
          <w:p w14:paraId="165267D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r>
              <w:rPr>
                <w:rFonts w:ascii="Times New Roman" w:hAnsi="Times New Roman"/>
                <w:sz w:val="16"/>
                <w:szCs w:val="16"/>
                <w:lang w:val="uk-UA"/>
              </w:rPr>
              <w:t>0</w:t>
            </w:r>
            <w:r w:rsidRPr="007242E4">
              <w:rPr>
                <w:rFonts w:ascii="Times New Roman" w:hAnsi="Times New Roman"/>
                <w:sz w:val="16"/>
                <w:szCs w:val="16"/>
                <w:lang w:val="uk-UA"/>
              </w:rPr>
              <w:t>0,0</w:t>
            </w:r>
          </w:p>
        </w:tc>
        <w:tc>
          <w:tcPr>
            <w:tcW w:w="709" w:type="dxa"/>
            <w:gridSpan w:val="2"/>
          </w:tcPr>
          <w:p w14:paraId="7266E6B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r>
              <w:rPr>
                <w:rFonts w:ascii="Times New Roman" w:hAnsi="Times New Roman"/>
                <w:sz w:val="16"/>
                <w:szCs w:val="16"/>
                <w:lang w:val="uk-UA"/>
              </w:rPr>
              <w:t>0</w:t>
            </w:r>
            <w:r w:rsidRPr="007242E4">
              <w:rPr>
                <w:rFonts w:ascii="Times New Roman" w:hAnsi="Times New Roman"/>
                <w:sz w:val="16"/>
                <w:szCs w:val="16"/>
                <w:lang w:val="uk-UA"/>
              </w:rPr>
              <w:t>0,0</w:t>
            </w:r>
          </w:p>
        </w:tc>
        <w:tc>
          <w:tcPr>
            <w:tcW w:w="709" w:type="dxa"/>
            <w:gridSpan w:val="2"/>
          </w:tcPr>
          <w:p w14:paraId="70AEEAF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c>
          <w:tcPr>
            <w:tcW w:w="709" w:type="dxa"/>
            <w:gridSpan w:val="2"/>
          </w:tcPr>
          <w:p w14:paraId="01795EA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r>
      <w:tr w:rsidR="00E3760D" w:rsidRPr="007242E4" w14:paraId="0836402E" w14:textId="77777777" w:rsidTr="00600883">
        <w:trPr>
          <w:gridAfter w:val="1"/>
          <w:wAfter w:w="12" w:type="dxa"/>
        </w:trPr>
        <w:tc>
          <w:tcPr>
            <w:tcW w:w="1173" w:type="dxa"/>
          </w:tcPr>
          <w:p w14:paraId="753946F1"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p>
        </w:tc>
        <w:tc>
          <w:tcPr>
            <w:tcW w:w="1657" w:type="dxa"/>
          </w:tcPr>
          <w:p w14:paraId="316376BD"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Ріки (км)</w:t>
            </w:r>
          </w:p>
        </w:tc>
        <w:tc>
          <w:tcPr>
            <w:tcW w:w="709" w:type="dxa"/>
          </w:tcPr>
          <w:p w14:paraId="4FCEF12C"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3,95</w:t>
            </w:r>
          </w:p>
        </w:tc>
        <w:tc>
          <w:tcPr>
            <w:tcW w:w="567" w:type="dxa"/>
          </w:tcPr>
          <w:p w14:paraId="51070DE2"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0,79</w:t>
            </w:r>
          </w:p>
        </w:tc>
        <w:tc>
          <w:tcPr>
            <w:tcW w:w="567" w:type="dxa"/>
          </w:tcPr>
          <w:p w14:paraId="16AC7C55"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AF2D34">
              <w:rPr>
                <w:rFonts w:ascii="Times New Roman" w:hAnsi="Times New Roman"/>
                <w:sz w:val="16"/>
                <w:szCs w:val="16"/>
                <w:lang w:val="uk-UA"/>
              </w:rPr>
              <w:t>0,79</w:t>
            </w:r>
          </w:p>
        </w:tc>
        <w:tc>
          <w:tcPr>
            <w:tcW w:w="567" w:type="dxa"/>
          </w:tcPr>
          <w:p w14:paraId="722A8B90"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AF2D34">
              <w:rPr>
                <w:rFonts w:ascii="Times New Roman" w:hAnsi="Times New Roman"/>
                <w:sz w:val="16"/>
                <w:szCs w:val="16"/>
                <w:lang w:val="uk-UA"/>
              </w:rPr>
              <w:t>0,79</w:t>
            </w:r>
          </w:p>
        </w:tc>
        <w:tc>
          <w:tcPr>
            <w:tcW w:w="568" w:type="dxa"/>
          </w:tcPr>
          <w:p w14:paraId="6539067A"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AF2D34">
              <w:rPr>
                <w:rFonts w:ascii="Times New Roman" w:hAnsi="Times New Roman"/>
                <w:sz w:val="16"/>
                <w:szCs w:val="16"/>
                <w:lang w:val="uk-UA"/>
              </w:rPr>
              <w:t>0,79</w:t>
            </w:r>
          </w:p>
        </w:tc>
        <w:tc>
          <w:tcPr>
            <w:tcW w:w="567" w:type="dxa"/>
          </w:tcPr>
          <w:p w14:paraId="57BA5734"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AF2D34">
              <w:rPr>
                <w:rFonts w:ascii="Times New Roman" w:hAnsi="Times New Roman"/>
                <w:sz w:val="16"/>
                <w:szCs w:val="16"/>
                <w:lang w:val="uk-UA"/>
              </w:rPr>
              <w:t>0,79</w:t>
            </w:r>
          </w:p>
        </w:tc>
        <w:tc>
          <w:tcPr>
            <w:tcW w:w="1389" w:type="dxa"/>
            <w:gridSpan w:val="2"/>
          </w:tcPr>
          <w:p w14:paraId="22B03A69"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Регулювання і берегоукріплення р. Коломийка</w:t>
            </w:r>
          </w:p>
        </w:tc>
        <w:tc>
          <w:tcPr>
            <w:tcW w:w="850" w:type="dxa"/>
            <w:gridSpan w:val="2"/>
          </w:tcPr>
          <w:p w14:paraId="5DBDA3C9"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4F414776"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165F53DC"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 фонд охорони НПС</w:t>
            </w:r>
          </w:p>
        </w:tc>
        <w:tc>
          <w:tcPr>
            <w:tcW w:w="851" w:type="dxa"/>
            <w:gridSpan w:val="2"/>
          </w:tcPr>
          <w:p w14:paraId="6220D82A"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15</w:t>
            </w:r>
            <w:r w:rsidRPr="007242E4">
              <w:rPr>
                <w:rFonts w:ascii="Times New Roman" w:hAnsi="Times New Roman"/>
                <w:sz w:val="16"/>
                <w:szCs w:val="16"/>
                <w:lang w:val="uk-UA"/>
              </w:rPr>
              <w:t>0</w:t>
            </w:r>
            <w:r>
              <w:rPr>
                <w:rFonts w:ascii="Times New Roman" w:hAnsi="Times New Roman"/>
                <w:sz w:val="16"/>
                <w:szCs w:val="16"/>
                <w:lang w:val="uk-UA"/>
              </w:rPr>
              <w:t>0</w:t>
            </w:r>
            <w:r w:rsidRPr="007242E4">
              <w:rPr>
                <w:rFonts w:ascii="Times New Roman" w:hAnsi="Times New Roman"/>
                <w:sz w:val="16"/>
                <w:szCs w:val="16"/>
                <w:lang w:val="uk-UA"/>
              </w:rPr>
              <w:t>0,0</w:t>
            </w:r>
          </w:p>
        </w:tc>
        <w:tc>
          <w:tcPr>
            <w:tcW w:w="737" w:type="dxa"/>
            <w:gridSpan w:val="2"/>
          </w:tcPr>
          <w:p w14:paraId="2111BAC5"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3000,0</w:t>
            </w:r>
          </w:p>
        </w:tc>
        <w:tc>
          <w:tcPr>
            <w:tcW w:w="680" w:type="dxa"/>
            <w:gridSpan w:val="2"/>
          </w:tcPr>
          <w:p w14:paraId="4036E68B"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30</w:t>
            </w:r>
            <w:r w:rsidRPr="007242E4">
              <w:rPr>
                <w:rFonts w:ascii="Times New Roman" w:hAnsi="Times New Roman"/>
                <w:sz w:val="16"/>
                <w:szCs w:val="16"/>
                <w:lang w:val="uk-UA"/>
              </w:rPr>
              <w:t>00,0</w:t>
            </w:r>
          </w:p>
        </w:tc>
        <w:tc>
          <w:tcPr>
            <w:tcW w:w="709" w:type="dxa"/>
            <w:gridSpan w:val="2"/>
          </w:tcPr>
          <w:p w14:paraId="15372735"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30</w:t>
            </w:r>
            <w:r w:rsidRPr="007242E4">
              <w:rPr>
                <w:rFonts w:ascii="Times New Roman" w:hAnsi="Times New Roman"/>
                <w:sz w:val="16"/>
                <w:szCs w:val="16"/>
                <w:lang w:val="uk-UA"/>
              </w:rPr>
              <w:t>00,0</w:t>
            </w:r>
          </w:p>
        </w:tc>
        <w:tc>
          <w:tcPr>
            <w:tcW w:w="709" w:type="dxa"/>
            <w:gridSpan w:val="2"/>
          </w:tcPr>
          <w:p w14:paraId="7FE7E561"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B84A06">
              <w:rPr>
                <w:rFonts w:ascii="Times New Roman" w:hAnsi="Times New Roman"/>
                <w:sz w:val="16"/>
                <w:szCs w:val="16"/>
                <w:lang w:val="uk-UA"/>
              </w:rPr>
              <w:t>3000,0</w:t>
            </w:r>
          </w:p>
        </w:tc>
        <w:tc>
          <w:tcPr>
            <w:tcW w:w="709" w:type="dxa"/>
            <w:gridSpan w:val="2"/>
          </w:tcPr>
          <w:p w14:paraId="7E57C53A"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B84A06">
              <w:rPr>
                <w:rFonts w:ascii="Times New Roman" w:hAnsi="Times New Roman"/>
                <w:sz w:val="16"/>
                <w:szCs w:val="16"/>
                <w:lang w:val="uk-UA"/>
              </w:rPr>
              <w:t>3000,0</w:t>
            </w:r>
          </w:p>
        </w:tc>
      </w:tr>
      <w:tr w:rsidR="00E3760D" w:rsidRPr="007242E4" w14:paraId="45D4953B" w14:textId="77777777" w:rsidTr="00600883">
        <w:trPr>
          <w:gridAfter w:val="1"/>
          <w:wAfter w:w="12" w:type="dxa"/>
        </w:trPr>
        <w:tc>
          <w:tcPr>
            <w:tcW w:w="1173" w:type="dxa"/>
          </w:tcPr>
          <w:p w14:paraId="2448CCC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17E58EC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5CA2DB2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1,5</w:t>
            </w:r>
          </w:p>
        </w:tc>
        <w:tc>
          <w:tcPr>
            <w:tcW w:w="567" w:type="dxa"/>
          </w:tcPr>
          <w:p w14:paraId="6EBF55B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0,2</w:t>
            </w:r>
          </w:p>
        </w:tc>
        <w:tc>
          <w:tcPr>
            <w:tcW w:w="567" w:type="dxa"/>
          </w:tcPr>
          <w:p w14:paraId="3D483DC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0,3</w:t>
            </w:r>
          </w:p>
        </w:tc>
        <w:tc>
          <w:tcPr>
            <w:tcW w:w="567" w:type="dxa"/>
          </w:tcPr>
          <w:p w14:paraId="17779FB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0,2</w:t>
            </w:r>
          </w:p>
        </w:tc>
        <w:tc>
          <w:tcPr>
            <w:tcW w:w="568" w:type="dxa"/>
          </w:tcPr>
          <w:p w14:paraId="6337ED5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0,4</w:t>
            </w:r>
          </w:p>
        </w:tc>
        <w:tc>
          <w:tcPr>
            <w:tcW w:w="567" w:type="dxa"/>
          </w:tcPr>
          <w:p w14:paraId="739876E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0,4</w:t>
            </w:r>
          </w:p>
        </w:tc>
        <w:tc>
          <w:tcPr>
            <w:tcW w:w="1389" w:type="dxa"/>
            <w:gridSpan w:val="2"/>
          </w:tcPr>
          <w:p w14:paraId="3B17198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Кріплення берега з/б плитами і регулювання р. Чорний потік від буд.. № 130 по вул. Довбуша  до вул. Міцкевича</w:t>
            </w:r>
          </w:p>
        </w:tc>
        <w:tc>
          <w:tcPr>
            <w:tcW w:w="850" w:type="dxa"/>
            <w:gridSpan w:val="2"/>
          </w:tcPr>
          <w:p w14:paraId="003BD339"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1222F080"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61711A3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 фонд охорони НПС</w:t>
            </w:r>
          </w:p>
        </w:tc>
        <w:tc>
          <w:tcPr>
            <w:tcW w:w="851" w:type="dxa"/>
            <w:gridSpan w:val="2"/>
          </w:tcPr>
          <w:p w14:paraId="4B07B5A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20 000,0</w:t>
            </w:r>
          </w:p>
        </w:tc>
        <w:tc>
          <w:tcPr>
            <w:tcW w:w="737" w:type="dxa"/>
            <w:gridSpan w:val="2"/>
          </w:tcPr>
          <w:p w14:paraId="01CFEB5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w:t>
            </w:r>
          </w:p>
        </w:tc>
        <w:tc>
          <w:tcPr>
            <w:tcW w:w="680" w:type="dxa"/>
            <w:gridSpan w:val="2"/>
          </w:tcPr>
          <w:p w14:paraId="2084E44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w:t>
            </w:r>
          </w:p>
        </w:tc>
        <w:tc>
          <w:tcPr>
            <w:tcW w:w="709" w:type="dxa"/>
            <w:gridSpan w:val="2"/>
          </w:tcPr>
          <w:p w14:paraId="2536C9B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4000,0</w:t>
            </w:r>
          </w:p>
        </w:tc>
        <w:tc>
          <w:tcPr>
            <w:tcW w:w="709" w:type="dxa"/>
            <w:gridSpan w:val="2"/>
          </w:tcPr>
          <w:p w14:paraId="41E66D3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5000,0</w:t>
            </w:r>
          </w:p>
        </w:tc>
        <w:tc>
          <w:tcPr>
            <w:tcW w:w="709" w:type="dxa"/>
            <w:gridSpan w:val="2"/>
          </w:tcPr>
          <w:p w14:paraId="3FF8C61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5000,0</w:t>
            </w:r>
          </w:p>
        </w:tc>
      </w:tr>
      <w:tr w:rsidR="00E3760D" w:rsidRPr="007242E4" w14:paraId="1C26E284" w14:textId="77777777" w:rsidTr="00600883">
        <w:trPr>
          <w:gridAfter w:val="1"/>
          <w:wAfter w:w="12" w:type="dxa"/>
        </w:trPr>
        <w:tc>
          <w:tcPr>
            <w:tcW w:w="1173" w:type="dxa"/>
          </w:tcPr>
          <w:p w14:paraId="076DE4B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1DEBB94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773014E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w:t>
            </w:r>
          </w:p>
        </w:tc>
        <w:tc>
          <w:tcPr>
            <w:tcW w:w="567" w:type="dxa"/>
          </w:tcPr>
          <w:p w14:paraId="0AA018D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tcPr>
          <w:p w14:paraId="3AE618C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tcPr>
          <w:p w14:paraId="2851128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w:t>
            </w:r>
          </w:p>
        </w:tc>
        <w:tc>
          <w:tcPr>
            <w:tcW w:w="568" w:type="dxa"/>
          </w:tcPr>
          <w:p w14:paraId="4940EAD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567" w:type="dxa"/>
          </w:tcPr>
          <w:p w14:paraId="5A7ED2A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1389" w:type="dxa"/>
            <w:gridSpan w:val="2"/>
          </w:tcPr>
          <w:p w14:paraId="4E63937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Регулювання  р. Чорний потік від вул. Міцкевича до р. Прут</w:t>
            </w:r>
          </w:p>
        </w:tc>
        <w:tc>
          <w:tcPr>
            <w:tcW w:w="850" w:type="dxa"/>
            <w:gridSpan w:val="2"/>
          </w:tcPr>
          <w:p w14:paraId="5D1C939E"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2C58035E"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4786075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обласний, державний бюджет, фонд охорони НПС</w:t>
            </w:r>
          </w:p>
        </w:tc>
        <w:tc>
          <w:tcPr>
            <w:tcW w:w="851" w:type="dxa"/>
            <w:gridSpan w:val="2"/>
          </w:tcPr>
          <w:p w14:paraId="7BD548E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8 000,0</w:t>
            </w:r>
          </w:p>
        </w:tc>
        <w:tc>
          <w:tcPr>
            <w:tcW w:w="737" w:type="dxa"/>
            <w:gridSpan w:val="2"/>
          </w:tcPr>
          <w:p w14:paraId="405BE3F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680" w:type="dxa"/>
            <w:gridSpan w:val="2"/>
          </w:tcPr>
          <w:p w14:paraId="204597B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709" w:type="dxa"/>
            <w:gridSpan w:val="2"/>
          </w:tcPr>
          <w:p w14:paraId="28D9C2D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8 000,0</w:t>
            </w:r>
          </w:p>
        </w:tc>
        <w:tc>
          <w:tcPr>
            <w:tcW w:w="709" w:type="dxa"/>
            <w:gridSpan w:val="2"/>
          </w:tcPr>
          <w:p w14:paraId="45145B8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3908A82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4269CA29" w14:textId="77777777" w:rsidTr="00600883">
        <w:trPr>
          <w:gridAfter w:val="1"/>
          <w:wAfter w:w="12" w:type="dxa"/>
        </w:trPr>
        <w:tc>
          <w:tcPr>
            <w:tcW w:w="1173" w:type="dxa"/>
          </w:tcPr>
          <w:p w14:paraId="1ACCA45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37C974E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4696667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0,85</w:t>
            </w:r>
          </w:p>
        </w:tc>
        <w:tc>
          <w:tcPr>
            <w:tcW w:w="567" w:type="dxa"/>
          </w:tcPr>
          <w:p w14:paraId="12E66F1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0,85</w:t>
            </w:r>
          </w:p>
        </w:tc>
        <w:tc>
          <w:tcPr>
            <w:tcW w:w="567" w:type="dxa"/>
          </w:tcPr>
          <w:p w14:paraId="2D40F9E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567" w:type="dxa"/>
          </w:tcPr>
          <w:p w14:paraId="30C1163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568" w:type="dxa"/>
          </w:tcPr>
          <w:p w14:paraId="7A7E5EB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567" w:type="dxa"/>
          </w:tcPr>
          <w:p w14:paraId="5D04CD2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1389" w:type="dxa"/>
            <w:gridSpan w:val="2"/>
          </w:tcPr>
          <w:p w14:paraId="1C3E307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Берегоукріплення правого берега р. Прут: в районі водозабірних споруд  в с. </w:t>
            </w:r>
            <w:proofErr w:type="spellStart"/>
            <w:r w:rsidRPr="007242E4">
              <w:rPr>
                <w:rFonts w:ascii="Times New Roman" w:hAnsi="Times New Roman"/>
                <w:sz w:val="16"/>
                <w:szCs w:val="16"/>
                <w:lang w:val="uk-UA"/>
              </w:rPr>
              <w:t>Княждвір</w:t>
            </w:r>
            <w:proofErr w:type="spellEnd"/>
            <w:r w:rsidRPr="007242E4">
              <w:rPr>
                <w:rFonts w:ascii="Times New Roman" w:hAnsi="Times New Roman"/>
                <w:sz w:val="16"/>
                <w:szCs w:val="16"/>
                <w:lang w:val="uk-UA"/>
              </w:rPr>
              <w:t xml:space="preserve">; в р – ні інфільтраційних басейнів №1,2, 3,4; в місці </w:t>
            </w:r>
            <w:r w:rsidRPr="007242E4">
              <w:rPr>
                <w:rFonts w:ascii="Times New Roman" w:hAnsi="Times New Roman"/>
                <w:sz w:val="16"/>
                <w:szCs w:val="16"/>
                <w:lang w:val="uk-UA"/>
              </w:rPr>
              <w:lastRenderedPageBreak/>
              <w:t xml:space="preserve">переходу ЛЕП 6,0 </w:t>
            </w:r>
            <w:proofErr w:type="spellStart"/>
            <w:r w:rsidRPr="007242E4">
              <w:rPr>
                <w:rFonts w:ascii="Times New Roman" w:hAnsi="Times New Roman"/>
                <w:sz w:val="16"/>
                <w:szCs w:val="16"/>
                <w:lang w:val="uk-UA"/>
              </w:rPr>
              <w:t>кВТ</w:t>
            </w:r>
            <w:proofErr w:type="spellEnd"/>
            <w:r w:rsidRPr="007242E4">
              <w:rPr>
                <w:rFonts w:ascii="Times New Roman" w:hAnsi="Times New Roman"/>
                <w:sz w:val="16"/>
                <w:szCs w:val="16"/>
                <w:lang w:val="uk-UA"/>
              </w:rPr>
              <w:t xml:space="preserve"> електропостачання водозабірних споруд</w:t>
            </w:r>
          </w:p>
        </w:tc>
        <w:tc>
          <w:tcPr>
            <w:tcW w:w="850" w:type="dxa"/>
            <w:gridSpan w:val="2"/>
          </w:tcPr>
          <w:p w14:paraId="18D56DD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lastRenderedPageBreak/>
              <w:t>УКГ , КП «Коломия водоканал»</w:t>
            </w:r>
          </w:p>
        </w:tc>
        <w:tc>
          <w:tcPr>
            <w:tcW w:w="850" w:type="dxa"/>
            <w:gridSpan w:val="2"/>
          </w:tcPr>
          <w:p w14:paraId="4EE4991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32D0FC9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обласний, державний бюджет, фонд охорони НПС</w:t>
            </w:r>
          </w:p>
        </w:tc>
        <w:tc>
          <w:tcPr>
            <w:tcW w:w="851" w:type="dxa"/>
            <w:gridSpan w:val="2"/>
          </w:tcPr>
          <w:p w14:paraId="1676F76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5 500,0</w:t>
            </w:r>
          </w:p>
        </w:tc>
        <w:tc>
          <w:tcPr>
            <w:tcW w:w="737" w:type="dxa"/>
            <w:gridSpan w:val="2"/>
          </w:tcPr>
          <w:p w14:paraId="6CFE46B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5500,0</w:t>
            </w:r>
          </w:p>
        </w:tc>
        <w:tc>
          <w:tcPr>
            <w:tcW w:w="680" w:type="dxa"/>
            <w:gridSpan w:val="2"/>
          </w:tcPr>
          <w:p w14:paraId="71EBD6E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7FA183C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7249A4B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0E3FD8B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26C45AD7" w14:textId="77777777" w:rsidTr="00600883">
        <w:trPr>
          <w:gridAfter w:val="1"/>
          <w:wAfter w:w="12" w:type="dxa"/>
        </w:trPr>
        <w:tc>
          <w:tcPr>
            <w:tcW w:w="1173" w:type="dxa"/>
          </w:tcPr>
          <w:p w14:paraId="6F7D4D0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3500DFF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7D9D834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1,0</w:t>
            </w:r>
          </w:p>
        </w:tc>
        <w:tc>
          <w:tcPr>
            <w:tcW w:w="567" w:type="dxa"/>
          </w:tcPr>
          <w:p w14:paraId="1EC379D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tcPr>
          <w:p w14:paraId="4C25142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tcPr>
          <w:p w14:paraId="4583E69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1,0</w:t>
            </w:r>
          </w:p>
        </w:tc>
        <w:tc>
          <w:tcPr>
            <w:tcW w:w="568" w:type="dxa"/>
          </w:tcPr>
          <w:p w14:paraId="70327D2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5BF75D5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3BC594B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Реконструкція берегоукріплювальне споруд лівого берега р. Прут в районі паперової фабрики</w:t>
            </w:r>
          </w:p>
        </w:tc>
        <w:tc>
          <w:tcPr>
            <w:tcW w:w="850" w:type="dxa"/>
            <w:gridSpan w:val="2"/>
          </w:tcPr>
          <w:p w14:paraId="25E7522D"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36486170"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11CEDE6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обласний, державний бюджет, фонд охорони НПС</w:t>
            </w:r>
          </w:p>
        </w:tc>
        <w:tc>
          <w:tcPr>
            <w:tcW w:w="851" w:type="dxa"/>
            <w:gridSpan w:val="2"/>
          </w:tcPr>
          <w:p w14:paraId="4836F1A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20 000,0</w:t>
            </w:r>
          </w:p>
        </w:tc>
        <w:tc>
          <w:tcPr>
            <w:tcW w:w="737" w:type="dxa"/>
            <w:gridSpan w:val="2"/>
          </w:tcPr>
          <w:p w14:paraId="7EE1848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680" w:type="dxa"/>
            <w:gridSpan w:val="2"/>
          </w:tcPr>
          <w:p w14:paraId="2CA55E3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709" w:type="dxa"/>
            <w:gridSpan w:val="2"/>
          </w:tcPr>
          <w:p w14:paraId="5F1B7E7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20 000,0</w:t>
            </w:r>
          </w:p>
        </w:tc>
        <w:tc>
          <w:tcPr>
            <w:tcW w:w="709" w:type="dxa"/>
            <w:gridSpan w:val="2"/>
          </w:tcPr>
          <w:p w14:paraId="3CCEFD4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6BD6B40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59AC0196" w14:textId="77777777" w:rsidTr="00600883">
        <w:trPr>
          <w:gridAfter w:val="1"/>
          <w:wAfter w:w="12" w:type="dxa"/>
        </w:trPr>
        <w:tc>
          <w:tcPr>
            <w:tcW w:w="1173" w:type="dxa"/>
          </w:tcPr>
          <w:p w14:paraId="55DDA0E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3271A91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4D717B0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0,92</w:t>
            </w:r>
          </w:p>
        </w:tc>
        <w:tc>
          <w:tcPr>
            <w:tcW w:w="567" w:type="dxa"/>
          </w:tcPr>
          <w:p w14:paraId="158A806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0,2</w:t>
            </w:r>
          </w:p>
        </w:tc>
        <w:tc>
          <w:tcPr>
            <w:tcW w:w="567" w:type="dxa"/>
          </w:tcPr>
          <w:p w14:paraId="7D6DEC9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0,2</w:t>
            </w:r>
          </w:p>
        </w:tc>
        <w:tc>
          <w:tcPr>
            <w:tcW w:w="567" w:type="dxa"/>
          </w:tcPr>
          <w:p w14:paraId="7D19C3D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0,2</w:t>
            </w:r>
          </w:p>
        </w:tc>
        <w:tc>
          <w:tcPr>
            <w:tcW w:w="568" w:type="dxa"/>
          </w:tcPr>
          <w:p w14:paraId="607A82B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0,2</w:t>
            </w:r>
          </w:p>
        </w:tc>
        <w:tc>
          <w:tcPr>
            <w:tcW w:w="567" w:type="dxa"/>
          </w:tcPr>
          <w:p w14:paraId="56F68E0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0,12</w:t>
            </w:r>
          </w:p>
        </w:tc>
        <w:tc>
          <w:tcPr>
            <w:tcW w:w="1389" w:type="dxa"/>
            <w:gridSpan w:val="2"/>
          </w:tcPr>
          <w:p w14:paraId="4BB4C9E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Регулювання і кріплення берега з/б плитами від вул. Чайковського до вул. Гірняка</w:t>
            </w:r>
          </w:p>
        </w:tc>
        <w:tc>
          <w:tcPr>
            <w:tcW w:w="850" w:type="dxa"/>
            <w:gridSpan w:val="2"/>
          </w:tcPr>
          <w:p w14:paraId="71B1EDA4"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51F6A729"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7E77B00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 фонд охорони НПС</w:t>
            </w:r>
          </w:p>
        </w:tc>
        <w:tc>
          <w:tcPr>
            <w:tcW w:w="851" w:type="dxa"/>
            <w:gridSpan w:val="2"/>
          </w:tcPr>
          <w:p w14:paraId="50A8D81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12 000,0</w:t>
            </w:r>
          </w:p>
        </w:tc>
        <w:tc>
          <w:tcPr>
            <w:tcW w:w="737" w:type="dxa"/>
            <w:gridSpan w:val="2"/>
          </w:tcPr>
          <w:p w14:paraId="78775C7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c>
          <w:tcPr>
            <w:tcW w:w="680" w:type="dxa"/>
            <w:gridSpan w:val="2"/>
          </w:tcPr>
          <w:p w14:paraId="16227D0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c>
          <w:tcPr>
            <w:tcW w:w="709" w:type="dxa"/>
            <w:gridSpan w:val="2"/>
          </w:tcPr>
          <w:p w14:paraId="4424041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w:t>
            </w:r>
          </w:p>
        </w:tc>
        <w:tc>
          <w:tcPr>
            <w:tcW w:w="709" w:type="dxa"/>
            <w:gridSpan w:val="2"/>
          </w:tcPr>
          <w:p w14:paraId="34BE7C5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w:t>
            </w:r>
          </w:p>
        </w:tc>
        <w:tc>
          <w:tcPr>
            <w:tcW w:w="709" w:type="dxa"/>
            <w:gridSpan w:val="2"/>
          </w:tcPr>
          <w:p w14:paraId="0AB4EB1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r>
      <w:tr w:rsidR="00E3760D" w:rsidRPr="007242E4" w14:paraId="3900CB43" w14:textId="77777777" w:rsidTr="00600883">
        <w:trPr>
          <w:gridAfter w:val="1"/>
          <w:wAfter w:w="12" w:type="dxa"/>
        </w:trPr>
        <w:tc>
          <w:tcPr>
            <w:tcW w:w="1173" w:type="dxa"/>
          </w:tcPr>
          <w:p w14:paraId="36C5B9B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5A72CD1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Захист від підтоплення житлових мікрорайонів  міста (га)</w:t>
            </w:r>
          </w:p>
        </w:tc>
        <w:tc>
          <w:tcPr>
            <w:tcW w:w="709" w:type="dxa"/>
          </w:tcPr>
          <w:p w14:paraId="0131DD5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162,0</w:t>
            </w:r>
          </w:p>
        </w:tc>
        <w:tc>
          <w:tcPr>
            <w:tcW w:w="567" w:type="dxa"/>
          </w:tcPr>
          <w:p w14:paraId="710630F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26,0</w:t>
            </w:r>
          </w:p>
        </w:tc>
        <w:tc>
          <w:tcPr>
            <w:tcW w:w="567" w:type="dxa"/>
          </w:tcPr>
          <w:p w14:paraId="1591816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29,0</w:t>
            </w:r>
          </w:p>
        </w:tc>
        <w:tc>
          <w:tcPr>
            <w:tcW w:w="567" w:type="dxa"/>
          </w:tcPr>
          <w:p w14:paraId="0A1EDDD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35,0</w:t>
            </w:r>
          </w:p>
        </w:tc>
        <w:tc>
          <w:tcPr>
            <w:tcW w:w="568" w:type="dxa"/>
          </w:tcPr>
          <w:p w14:paraId="5D3106C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37,0</w:t>
            </w:r>
          </w:p>
        </w:tc>
        <w:tc>
          <w:tcPr>
            <w:tcW w:w="567" w:type="dxa"/>
          </w:tcPr>
          <w:p w14:paraId="3CDEB8D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35,0</w:t>
            </w:r>
          </w:p>
        </w:tc>
        <w:tc>
          <w:tcPr>
            <w:tcW w:w="1389" w:type="dxa"/>
            <w:gridSpan w:val="2"/>
          </w:tcPr>
          <w:p w14:paraId="47651BA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Влаштування системи поверхневого водовідведення</w:t>
            </w:r>
          </w:p>
        </w:tc>
        <w:tc>
          <w:tcPr>
            <w:tcW w:w="850" w:type="dxa"/>
            <w:gridSpan w:val="2"/>
          </w:tcPr>
          <w:p w14:paraId="0CE33EA0"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04E628E4"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0CBB5F1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Міський, обласний, державний бюджет, </w:t>
            </w:r>
          </w:p>
        </w:tc>
        <w:tc>
          <w:tcPr>
            <w:tcW w:w="851" w:type="dxa"/>
            <w:gridSpan w:val="2"/>
          </w:tcPr>
          <w:p w14:paraId="0B3C9C6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100 000</w:t>
            </w:r>
            <w:r w:rsidRPr="007242E4">
              <w:rPr>
                <w:rFonts w:ascii="Times New Roman" w:hAnsi="Times New Roman"/>
                <w:sz w:val="16"/>
                <w:szCs w:val="16"/>
                <w:lang w:val="uk-UA"/>
              </w:rPr>
              <w:t>,0</w:t>
            </w:r>
          </w:p>
        </w:tc>
        <w:tc>
          <w:tcPr>
            <w:tcW w:w="737" w:type="dxa"/>
            <w:gridSpan w:val="2"/>
          </w:tcPr>
          <w:p w14:paraId="2F49C09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10 000,0</w:t>
            </w:r>
          </w:p>
        </w:tc>
        <w:tc>
          <w:tcPr>
            <w:tcW w:w="680" w:type="dxa"/>
            <w:gridSpan w:val="2"/>
          </w:tcPr>
          <w:p w14:paraId="3B6F17A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20 000,0</w:t>
            </w:r>
          </w:p>
        </w:tc>
        <w:tc>
          <w:tcPr>
            <w:tcW w:w="709" w:type="dxa"/>
            <w:gridSpan w:val="2"/>
          </w:tcPr>
          <w:p w14:paraId="2FEB72F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w:t>
            </w:r>
            <w:r>
              <w:rPr>
                <w:rFonts w:ascii="Times New Roman" w:hAnsi="Times New Roman"/>
                <w:sz w:val="16"/>
                <w:szCs w:val="16"/>
                <w:lang w:val="uk-UA"/>
              </w:rPr>
              <w:t>0000</w:t>
            </w:r>
            <w:r w:rsidRPr="007242E4">
              <w:rPr>
                <w:rFonts w:ascii="Times New Roman" w:hAnsi="Times New Roman"/>
                <w:sz w:val="16"/>
                <w:szCs w:val="16"/>
                <w:lang w:val="uk-UA"/>
              </w:rPr>
              <w:t>,0</w:t>
            </w:r>
          </w:p>
        </w:tc>
        <w:tc>
          <w:tcPr>
            <w:tcW w:w="709" w:type="dxa"/>
            <w:gridSpan w:val="2"/>
          </w:tcPr>
          <w:p w14:paraId="76A5DC3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30000,0</w:t>
            </w:r>
          </w:p>
        </w:tc>
        <w:tc>
          <w:tcPr>
            <w:tcW w:w="709" w:type="dxa"/>
            <w:gridSpan w:val="2"/>
          </w:tcPr>
          <w:p w14:paraId="53FD570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10000,0</w:t>
            </w:r>
          </w:p>
        </w:tc>
      </w:tr>
      <w:tr w:rsidR="00E3760D" w:rsidRPr="007242E4" w14:paraId="07044723" w14:textId="77777777" w:rsidTr="00600883">
        <w:trPr>
          <w:gridAfter w:val="1"/>
          <w:wAfter w:w="12" w:type="dxa"/>
        </w:trPr>
        <w:tc>
          <w:tcPr>
            <w:tcW w:w="1173" w:type="dxa"/>
          </w:tcPr>
          <w:p w14:paraId="6E829EC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Об’єкти природно-заповідного фонду</w:t>
            </w:r>
          </w:p>
        </w:tc>
        <w:tc>
          <w:tcPr>
            <w:tcW w:w="1657" w:type="dxa"/>
          </w:tcPr>
          <w:p w14:paraId="2411550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Утримання об’єктів природно-заповідного фонду (4 шт.)</w:t>
            </w:r>
          </w:p>
        </w:tc>
        <w:tc>
          <w:tcPr>
            <w:tcW w:w="709" w:type="dxa"/>
          </w:tcPr>
          <w:p w14:paraId="47F73A8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w:t>
            </w:r>
          </w:p>
        </w:tc>
        <w:tc>
          <w:tcPr>
            <w:tcW w:w="567" w:type="dxa"/>
          </w:tcPr>
          <w:p w14:paraId="728CBF6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w:t>
            </w:r>
          </w:p>
        </w:tc>
        <w:tc>
          <w:tcPr>
            <w:tcW w:w="567" w:type="dxa"/>
          </w:tcPr>
          <w:p w14:paraId="1C97D06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tcPr>
          <w:p w14:paraId="0721B36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8" w:type="dxa"/>
          </w:tcPr>
          <w:p w14:paraId="32EBC5D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567" w:type="dxa"/>
          </w:tcPr>
          <w:p w14:paraId="1A12948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1389" w:type="dxa"/>
            <w:gridSpan w:val="2"/>
          </w:tcPr>
          <w:p w14:paraId="55D84EA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Виготовлення проектно-технічної документації на землю на </w:t>
            </w:r>
            <w:r w:rsidRPr="007242E4">
              <w:rPr>
                <w:rFonts w:ascii="Times New Roman" w:hAnsi="Times New Roman"/>
                <w:color w:val="000000"/>
                <w:sz w:val="16"/>
                <w:szCs w:val="16"/>
                <w:lang w:val="uk-UA"/>
              </w:rPr>
              <w:t xml:space="preserve">по  </w:t>
            </w:r>
            <w:r w:rsidRPr="007242E4">
              <w:rPr>
                <w:rFonts w:ascii="Times New Roman" w:hAnsi="Times New Roman"/>
                <w:color w:val="000000"/>
                <w:sz w:val="16"/>
                <w:szCs w:val="16"/>
                <w:lang w:val="uk-UA"/>
              </w:rPr>
              <w:pgNum/>
            </w:r>
            <w:r w:rsidRPr="007242E4">
              <w:rPr>
                <w:rFonts w:ascii="Times New Roman" w:hAnsi="Times New Roman"/>
                <w:color w:val="000000"/>
                <w:sz w:val="16"/>
                <w:szCs w:val="16"/>
                <w:lang w:val="uk-UA"/>
              </w:rPr>
              <w:t>т.</w:t>
            </w:r>
            <w:r w:rsidRPr="007242E4">
              <w:rPr>
                <w:rFonts w:ascii="Times New Roman" w:hAnsi="Times New Roman"/>
                <w:color w:val="000000"/>
                <w:sz w:val="16"/>
                <w:szCs w:val="16"/>
                <w:lang w:val="uk-UA"/>
              </w:rPr>
              <w:pgNum/>
            </w:r>
            <w:r w:rsidRPr="007242E4">
              <w:rPr>
                <w:rFonts w:ascii="Times New Roman" w:hAnsi="Times New Roman"/>
                <w:bCs/>
                <w:sz w:val="16"/>
                <w:szCs w:val="16"/>
                <w:lang w:val="uk-UA"/>
              </w:rPr>
              <w:t xml:space="preserve">. Франка – («Дуб Івана Франка»), в  парку </w:t>
            </w:r>
            <w:r w:rsidRPr="007242E4">
              <w:rPr>
                <w:rFonts w:ascii="Times New Roman" w:hAnsi="Times New Roman"/>
                <w:bCs/>
                <w:sz w:val="16"/>
                <w:szCs w:val="16"/>
                <w:lang w:val="uk-UA"/>
              </w:rPr>
              <w:pgNum/>
            </w:r>
            <w:r w:rsidRPr="007242E4">
              <w:rPr>
                <w:rFonts w:ascii="Times New Roman" w:hAnsi="Times New Roman"/>
                <w:bCs/>
                <w:sz w:val="16"/>
                <w:szCs w:val="16"/>
                <w:lang w:val="uk-UA"/>
              </w:rPr>
              <w:t xml:space="preserve">ім. Т. Шевченка – («Горіх сірий»), по </w:t>
            </w:r>
            <w:r w:rsidRPr="007242E4">
              <w:rPr>
                <w:rFonts w:ascii="Times New Roman" w:hAnsi="Times New Roman"/>
                <w:bCs/>
                <w:sz w:val="16"/>
                <w:szCs w:val="16"/>
                <w:lang w:val="uk-UA"/>
              </w:rPr>
              <w:pgNum/>
            </w:r>
            <w:r w:rsidRPr="007242E4">
              <w:rPr>
                <w:rFonts w:ascii="Times New Roman" w:hAnsi="Times New Roman"/>
                <w:bCs/>
                <w:sz w:val="16"/>
                <w:szCs w:val="16"/>
                <w:lang w:val="uk-UA"/>
              </w:rPr>
              <w:t>вул. Театральній – («Магнолія»)</w:t>
            </w:r>
          </w:p>
        </w:tc>
        <w:tc>
          <w:tcPr>
            <w:tcW w:w="850" w:type="dxa"/>
            <w:gridSpan w:val="2"/>
          </w:tcPr>
          <w:p w14:paraId="664DB66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 ВКБ</w:t>
            </w:r>
          </w:p>
        </w:tc>
        <w:tc>
          <w:tcPr>
            <w:tcW w:w="850" w:type="dxa"/>
            <w:gridSpan w:val="2"/>
          </w:tcPr>
          <w:p w14:paraId="4E5A880C" w14:textId="6A917554"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r w:rsidR="00520191">
              <w:rPr>
                <w:rFonts w:ascii="Times New Roman" w:hAnsi="Times New Roman"/>
                <w:sz w:val="16"/>
                <w:szCs w:val="16"/>
                <w:lang w:val="uk-UA"/>
              </w:rPr>
              <w:t xml:space="preserve">, </w:t>
            </w:r>
            <w:r w:rsidR="00520191" w:rsidRPr="007242E4">
              <w:rPr>
                <w:rFonts w:ascii="Times New Roman" w:hAnsi="Times New Roman"/>
                <w:sz w:val="16"/>
                <w:szCs w:val="16"/>
                <w:lang w:val="uk-UA"/>
              </w:rPr>
              <w:t>, КП «Полігон Екологія», КП «</w:t>
            </w:r>
            <w:proofErr w:type="spellStart"/>
            <w:r w:rsidR="00520191" w:rsidRPr="007242E4">
              <w:rPr>
                <w:rFonts w:ascii="Times New Roman" w:hAnsi="Times New Roman"/>
                <w:sz w:val="16"/>
                <w:szCs w:val="16"/>
                <w:lang w:val="uk-UA"/>
              </w:rPr>
              <w:t>Зеленосвіт</w:t>
            </w:r>
            <w:proofErr w:type="spellEnd"/>
            <w:r w:rsidR="00520191" w:rsidRPr="007242E4">
              <w:rPr>
                <w:rFonts w:ascii="Times New Roman" w:hAnsi="Times New Roman"/>
                <w:sz w:val="16"/>
                <w:szCs w:val="16"/>
                <w:lang w:val="uk-UA"/>
              </w:rPr>
              <w:t>»</w:t>
            </w:r>
          </w:p>
        </w:tc>
        <w:tc>
          <w:tcPr>
            <w:tcW w:w="850" w:type="dxa"/>
            <w:gridSpan w:val="2"/>
          </w:tcPr>
          <w:p w14:paraId="022201E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бюджет, фонд охорони НПС</w:t>
            </w:r>
          </w:p>
        </w:tc>
        <w:tc>
          <w:tcPr>
            <w:tcW w:w="851" w:type="dxa"/>
            <w:gridSpan w:val="2"/>
          </w:tcPr>
          <w:p w14:paraId="6DB0216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w:t>
            </w:r>
            <w:r w:rsidRPr="007242E4">
              <w:rPr>
                <w:rFonts w:ascii="Times New Roman" w:hAnsi="Times New Roman"/>
                <w:sz w:val="16"/>
                <w:szCs w:val="16"/>
                <w:lang w:val="uk-UA"/>
              </w:rPr>
              <w:t>0,0</w:t>
            </w:r>
          </w:p>
        </w:tc>
        <w:tc>
          <w:tcPr>
            <w:tcW w:w="737" w:type="dxa"/>
            <w:gridSpan w:val="2"/>
          </w:tcPr>
          <w:p w14:paraId="18FE83D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w:t>
            </w:r>
            <w:r w:rsidRPr="007242E4">
              <w:rPr>
                <w:rFonts w:ascii="Times New Roman" w:hAnsi="Times New Roman"/>
                <w:sz w:val="16"/>
                <w:szCs w:val="16"/>
                <w:lang w:val="uk-UA"/>
              </w:rPr>
              <w:t>0,0</w:t>
            </w:r>
          </w:p>
        </w:tc>
        <w:tc>
          <w:tcPr>
            <w:tcW w:w="680" w:type="dxa"/>
            <w:gridSpan w:val="2"/>
          </w:tcPr>
          <w:p w14:paraId="7715105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_</w:t>
            </w:r>
          </w:p>
        </w:tc>
        <w:tc>
          <w:tcPr>
            <w:tcW w:w="709" w:type="dxa"/>
            <w:gridSpan w:val="2"/>
          </w:tcPr>
          <w:p w14:paraId="7E20EB1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_</w:t>
            </w:r>
          </w:p>
        </w:tc>
        <w:tc>
          <w:tcPr>
            <w:tcW w:w="709" w:type="dxa"/>
            <w:gridSpan w:val="2"/>
          </w:tcPr>
          <w:p w14:paraId="4FE8AE2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_</w:t>
            </w:r>
          </w:p>
        </w:tc>
        <w:tc>
          <w:tcPr>
            <w:tcW w:w="709" w:type="dxa"/>
            <w:gridSpan w:val="2"/>
          </w:tcPr>
          <w:p w14:paraId="2C6DAFF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_</w:t>
            </w:r>
          </w:p>
        </w:tc>
      </w:tr>
      <w:tr w:rsidR="00E3760D" w:rsidRPr="007242E4" w14:paraId="5315DFB1" w14:textId="77777777" w:rsidTr="00600883">
        <w:trPr>
          <w:gridAfter w:val="1"/>
          <w:wAfter w:w="12" w:type="dxa"/>
        </w:trPr>
        <w:tc>
          <w:tcPr>
            <w:tcW w:w="1173" w:type="dxa"/>
          </w:tcPr>
          <w:p w14:paraId="4A29CA3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403FFBF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71B23E5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5E0DB8D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7" w:type="dxa"/>
          </w:tcPr>
          <w:p w14:paraId="4F78DD0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6AC550D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568" w:type="dxa"/>
          </w:tcPr>
          <w:p w14:paraId="2EBAC0B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4D7EFA8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1B5DD7A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Огородження об’єктів природно-заповідного фонду – парк ім.. К. </w:t>
            </w:r>
            <w:proofErr w:type="spellStart"/>
            <w:r w:rsidRPr="007242E4">
              <w:rPr>
                <w:rFonts w:ascii="Times New Roman" w:hAnsi="Times New Roman"/>
                <w:sz w:val="16"/>
                <w:szCs w:val="16"/>
                <w:lang w:val="uk-UA"/>
              </w:rPr>
              <w:t>Трильовського</w:t>
            </w:r>
            <w:proofErr w:type="spellEnd"/>
          </w:p>
        </w:tc>
        <w:tc>
          <w:tcPr>
            <w:tcW w:w="850" w:type="dxa"/>
            <w:gridSpan w:val="2"/>
          </w:tcPr>
          <w:p w14:paraId="7A27B806"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60CBB683" w14:textId="184576ED"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r w:rsidR="00520191">
              <w:rPr>
                <w:rFonts w:ascii="Times New Roman" w:hAnsi="Times New Roman"/>
                <w:sz w:val="16"/>
                <w:szCs w:val="16"/>
                <w:lang w:val="uk-UA"/>
              </w:rPr>
              <w:t>,</w:t>
            </w:r>
            <w:r w:rsidR="00520191" w:rsidRPr="007242E4">
              <w:rPr>
                <w:rFonts w:ascii="Times New Roman" w:hAnsi="Times New Roman"/>
                <w:sz w:val="16"/>
                <w:szCs w:val="16"/>
                <w:lang w:val="uk-UA"/>
              </w:rPr>
              <w:t>, КП «Полігон Екологія», КП «</w:t>
            </w:r>
            <w:proofErr w:type="spellStart"/>
            <w:r w:rsidR="00520191" w:rsidRPr="007242E4">
              <w:rPr>
                <w:rFonts w:ascii="Times New Roman" w:hAnsi="Times New Roman"/>
                <w:sz w:val="16"/>
                <w:szCs w:val="16"/>
                <w:lang w:val="uk-UA"/>
              </w:rPr>
              <w:t>Зеленосвіт</w:t>
            </w:r>
            <w:proofErr w:type="spellEnd"/>
            <w:r w:rsidR="00520191" w:rsidRPr="007242E4">
              <w:rPr>
                <w:rFonts w:ascii="Times New Roman" w:hAnsi="Times New Roman"/>
                <w:sz w:val="16"/>
                <w:szCs w:val="16"/>
                <w:lang w:val="uk-UA"/>
              </w:rPr>
              <w:t>»</w:t>
            </w:r>
          </w:p>
        </w:tc>
        <w:tc>
          <w:tcPr>
            <w:tcW w:w="850" w:type="dxa"/>
            <w:gridSpan w:val="2"/>
          </w:tcPr>
          <w:p w14:paraId="0225B50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бюджет, фонд охорони НПС</w:t>
            </w:r>
          </w:p>
        </w:tc>
        <w:tc>
          <w:tcPr>
            <w:tcW w:w="851" w:type="dxa"/>
            <w:gridSpan w:val="2"/>
          </w:tcPr>
          <w:p w14:paraId="7B9DB30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3 0</w:t>
            </w:r>
            <w:r w:rsidRPr="007242E4">
              <w:rPr>
                <w:rFonts w:ascii="Times New Roman" w:hAnsi="Times New Roman"/>
                <w:sz w:val="16"/>
                <w:szCs w:val="16"/>
                <w:lang w:val="uk-UA"/>
              </w:rPr>
              <w:t>00,0</w:t>
            </w:r>
          </w:p>
        </w:tc>
        <w:tc>
          <w:tcPr>
            <w:tcW w:w="737" w:type="dxa"/>
            <w:gridSpan w:val="2"/>
          </w:tcPr>
          <w:p w14:paraId="6BEA720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r w:rsidRPr="007242E4">
              <w:rPr>
                <w:rFonts w:ascii="Times New Roman" w:hAnsi="Times New Roman"/>
                <w:sz w:val="16"/>
                <w:szCs w:val="16"/>
                <w:lang w:val="uk-UA"/>
              </w:rPr>
              <w:t>500,0</w:t>
            </w:r>
          </w:p>
        </w:tc>
        <w:tc>
          <w:tcPr>
            <w:tcW w:w="680" w:type="dxa"/>
            <w:gridSpan w:val="2"/>
          </w:tcPr>
          <w:p w14:paraId="1C248C5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r w:rsidRPr="007242E4">
              <w:rPr>
                <w:rFonts w:ascii="Times New Roman" w:hAnsi="Times New Roman"/>
                <w:sz w:val="16"/>
                <w:szCs w:val="16"/>
                <w:lang w:val="uk-UA"/>
              </w:rPr>
              <w:t>500,0</w:t>
            </w:r>
          </w:p>
        </w:tc>
        <w:tc>
          <w:tcPr>
            <w:tcW w:w="709" w:type="dxa"/>
            <w:gridSpan w:val="2"/>
          </w:tcPr>
          <w:p w14:paraId="4129E3A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7F0FD1B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1CED34F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5F296A9A" w14:textId="77777777" w:rsidTr="00600883">
        <w:trPr>
          <w:gridAfter w:val="1"/>
          <w:wAfter w:w="12" w:type="dxa"/>
        </w:trPr>
        <w:tc>
          <w:tcPr>
            <w:tcW w:w="1173" w:type="dxa"/>
          </w:tcPr>
          <w:p w14:paraId="09335BBA"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p>
        </w:tc>
        <w:tc>
          <w:tcPr>
            <w:tcW w:w="1657" w:type="dxa"/>
          </w:tcPr>
          <w:p w14:paraId="12529A8E"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p>
        </w:tc>
        <w:tc>
          <w:tcPr>
            <w:tcW w:w="709" w:type="dxa"/>
          </w:tcPr>
          <w:p w14:paraId="060004F8"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4</w:t>
            </w:r>
          </w:p>
        </w:tc>
        <w:tc>
          <w:tcPr>
            <w:tcW w:w="567" w:type="dxa"/>
          </w:tcPr>
          <w:p w14:paraId="49CB473B"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p>
        </w:tc>
        <w:tc>
          <w:tcPr>
            <w:tcW w:w="567" w:type="dxa"/>
          </w:tcPr>
          <w:p w14:paraId="16787190"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p>
        </w:tc>
        <w:tc>
          <w:tcPr>
            <w:tcW w:w="567" w:type="dxa"/>
          </w:tcPr>
          <w:p w14:paraId="25A94D99"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p>
        </w:tc>
        <w:tc>
          <w:tcPr>
            <w:tcW w:w="568" w:type="dxa"/>
          </w:tcPr>
          <w:p w14:paraId="6B12A778"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p>
        </w:tc>
        <w:tc>
          <w:tcPr>
            <w:tcW w:w="567" w:type="dxa"/>
          </w:tcPr>
          <w:p w14:paraId="45AF8BF9"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p>
        </w:tc>
        <w:tc>
          <w:tcPr>
            <w:tcW w:w="1389" w:type="dxa"/>
            <w:gridSpan w:val="2"/>
          </w:tcPr>
          <w:p w14:paraId="7A99A027"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 xml:space="preserve">Утримання об’єктів </w:t>
            </w:r>
            <w:r w:rsidRPr="007242E4">
              <w:rPr>
                <w:rFonts w:ascii="Times New Roman" w:hAnsi="Times New Roman"/>
                <w:sz w:val="16"/>
                <w:szCs w:val="16"/>
                <w:lang w:val="uk-UA"/>
              </w:rPr>
              <w:lastRenderedPageBreak/>
              <w:t>природно-заповідного фонду</w:t>
            </w:r>
          </w:p>
        </w:tc>
        <w:tc>
          <w:tcPr>
            <w:tcW w:w="850" w:type="dxa"/>
            <w:gridSpan w:val="2"/>
          </w:tcPr>
          <w:p w14:paraId="72A1EA0E"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lastRenderedPageBreak/>
              <w:t>УКГ</w:t>
            </w:r>
          </w:p>
        </w:tc>
        <w:tc>
          <w:tcPr>
            <w:tcW w:w="850" w:type="dxa"/>
            <w:gridSpan w:val="2"/>
          </w:tcPr>
          <w:p w14:paraId="489D1EE2" w14:textId="17C2BC49"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r w:rsidR="00520191">
              <w:rPr>
                <w:rFonts w:ascii="Times New Roman" w:hAnsi="Times New Roman"/>
                <w:sz w:val="16"/>
                <w:szCs w:val="16"/>
                <w:lang w:val="uk-UA"/>
              </w:rPr>
              <w:t>,</w:t>
            </w:r>
            <w:r w:rsidR="00520191" w:rsidRPr="007242E4">
              <w:rPr>
                <w:rFonts w:ascii="Times New Roman" w:hAnsi="Times New Roman"/>
                <w:sz w:val="16"/>
                <w:szCs w:val="16"/>
                <w:lang w:val="uk-UA"/>
              </w:rPr>
              <w:t xml:space="preserve">, КП </w:t>
            </w:r>
            <w:r w:rsidR="00520191" w:rsidRPr="007242E4">
              <w:rPr>
                <w:rFonts w:ascii="Times New Roman" w:hAnsi="Times New Roman"/>
                <w:sz w:val="16"/>
                <w:szCs w:val="16"/>
                <w:lang w:val="uk-UA"/>
              </w:rPr>
              <w:lastRenderedPageBreak/>
              <w:t>«Полігон Екологія», КП «</w:t>
            </w:r>
            <w:proofErr w:type="spellStart"/>
            <w:r w:rsidR="00520191" w:rsidRPr="007242E4">
              <w:rPr>
                <w:rFonts w:ascii="Times New Roman" w:hAnsi="Times New Roman"/>
                <w:sz w:val="16"/>
                <w:szCs w:val="16"/>
                <w:lang w:val="uk-UA"/>
              </w:rPr>
              <w:t>Зеленосвіт</w:t>
            </w:r>
            <w:proofErr w:type="spellEnd"/>
            <w:r w:rsidR="00520191" w:rsidRPr="007242E4">
              <w:rPr>
                <w:rFonts w:ascii="Times New Roman" w:hAnsi="Times New Roman"/>
                <w:sz w:val="16"/>
                <w:szCs w:val="16"/>
                <w:lang w:val="uk-UA"/>
              </w:rPr>
              <w:t>»</w:t>
            </w:r>
          </w:p>
        </w:tc>
        <w:tc>
          <w:tcPr>
            <w:tcW w:w="850" w:type="dxa"/>
            <w:gridSpan w:val="2"/>
          </w:tcPr>
          <w:p w14:paraId="4EB6B16C"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lastRenderedPageBreak/>
              <w:t>Міський, обласни</w:t>
            </w:r>
            <w:r w:rsidRPr="007242E4">
              <w:rPr>
                <w:rFonts w:ascii="Times New Roman" w:hAnsi="Times New Roman"/>
                <w:sz w:val="16"/>
                <w:szCs w:val="16"/>
                <w:lang w:val="uk-UA"/>
              </w:rPr>
              <w:lastRenderedPageBreak/>
              <w:t>й, державний бюджет, фонд охорони НПС</w:t>
            </w:r>
          </w:p>
        </w:tc>
        <w:tc>
          <w:tcPr>
            <w:tcW w:w="851" w:type="dxa"/>
            <w:gridSpan w:val="2"/>
          </w:tcPr>
          <w:p w14:paraId="51C15699"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lastRenderedPageBreak/>
              <w:t xml:space="preserve">10 </w:t>
            </w:r>
            <w:r w:rsidRPr="007242E4">
              <w:rPr>
                <w:rFonts w:ascii="Times New Roman" w:hAnsi="Times New Roman"/>
                <w:sz w:val="16"/>
                <w:szCs w:val="16"/>
                <w:lang w:val="uk-UA"/>
              </w:rPr>
              <w:t xml:space="preserve"> 000,0</w:t>
            </w:r>
          </w:p>
        </w:tc>
        <w:tc>
          <w:tcPr>
            <w:tcW w:w="737" w:type="dxa"/>
            <w:gridSpan w:val="2"/>
          </w:tcPr>
          <w:p w14:paraId="012407AC"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2 000,0</w:t>
            </w:r>
          </w:p>
        </w:tc>
        <w:tc>
          <w:tcPr>
            <w:tcW w:w="680" w:type="dxa"/>
            <w:gridSpan w:val="2"/>
          </w:tcPr>
          <w:p w14:paraId="5E470E06"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2 000,0</w:t>
            </w:r>
          </w:p>
        </w:tc>
        <w:tc>
          <w:tcPr>
            <w:tcW w:w="709" w:type="dxa"/>
            <w:gridSpan w:val="2"/>
          </w:tcPr>
          <w:p w14:paraId="66F1F364"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2 000,0</w:t>
            </w:r>
          </w:p>
        </w:tc>
        <w:tc>
          <w:tcPr>
            <w:tcW w:w="709" w:type="dxa"/>
            <w:gridSpan w:val="2"/>
          </w:tcPr>
          <w:p w14:paraId="6B132841"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2000,0</w:t>
            </w:r>
          </w:p>
        </w:tc>
        <w:tc>
          <w:tcPr>
            <w:tcW w:w="709" w:type="dxa"/>
            <w:gridSpan w:val="2"/>
          </w:tcPr>
          <w:p w14:paraId="58FC3927"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2000,0</w:t>
            </w:r>
          </w:p>
        </w:tc>
      </w:tr>
      <w:tr w:rsidR="00E3760D" w:rsidRPr="007242E4" w14:paraId="71CF5526" w14:textId="77777777" w:rsidTr="00600883">
        <w:trPr>
          <w:gridAfter w:val="1"/>
          <w:wAfter w:w="12" w:type="dxa"/>
        </w:trPr>
        <w:tc>
          <w:tcPr>
            <w:tcW w:w="1173" w:type="dxa"/>
          </w:tcPr>
          <w:p w14:paraId="52EB833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Кладовища </w:t>
            </w:r>
          </w:p>
        </w:tc>
        <w:tc>
          <w:tcPr>
            <w:tcW w:w="1657" w:type="dxa"/>
          </w:tcPr>
          <w:p w14:paraId="3014C23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Кладовищ</w:t>
            </w:r>
            <w:r>
              <w:rPr>
                <w:rFonts w:ascii="Times New Roman" w:hAnsi="Times New Roman"/>
                <w:sz w:val="16"/>
                <w:szCs w:val="16"/>
                <w:lang w:val="uk-UA"/>
              </w:rPr>
              <w:t>а</w:t>
            </w:r>
            <w:r w:rsidRPr="007242E4">
              <w:rPr>
                <w:rFonts w:ascii="Times New Roman" w:hAnsi="Times New Roman"/>
                <w:sz w:val="16"/>
                <w:szCs w:val="16"/>
                <w:lang w:val="uk-UA"/>
              </w:rPr>
              <w:t xml:space="preserve"> </w:t>
            </w:r>
            <w:r>
              <w:rPr>
                <w:rFonts w:ascii="Times New Roman" w:hAnsi="Times New Roman"/>
                <w:sz w:val="16"/>
                <w:szCs w:val="16"/>
                <w:lang w:val="uk-UA"/>
              </w:rPr>
              <w:t>ОТГ (</w:t>
            </w:r>
            <w:r w:rsidRPr="007242E4">
              <w:rPr>
                <w:rFonts w:ascii="Times New Roman" w:hAnsi="Times New Roman"/>
                <w:sz w:val="16"/>
                <w:szCs w:val="16"/>
                <w:lang w:val="uk-UA"/>
              </w:rPr>
              <w:t>га)</w:t>
            </w:r>
          </w:p>
        </w:tc>
        <w:tc>
          <w:tcPr>
            <w:tcW w:w="709" w:type="dxa"/>
          </w:tcPr>
          <w:p w14:paraId="276AD86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45</w:t>
            </w:r>
            <w:r w:rsidRPr="007242E4">
              <w:rPr>
                <w:rFonts w:ascii="Times New Roman" w:hAnsi="Times New Roman"/>
                <w:sz w:val="16"/>
                <w:szCs w:val="16"/>
                <w:lang w:val="uk-UA"/>
              </w:rPr>
              <w:t>,0</w:t>
            </w:r>
          </w:p>
        </w:tc>
        <w:tc>
          <w:tcPr>
            <w:tcW w:w="567" w:type="dxa"/>
          </w:tcPr>
          <w:p w14:paraId="48FB970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7" w:type="dxa"/>
          </w:tcPr>
          <w:p w14:paraId="76DE555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7" w:type="dxa"/>
          </w:tcPr>
          <w:p w14:paraId="4A7DBED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8" w:type="dxa"/>
          </w:tcPr>
          <w:p w14:paraId="550FAAF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567" w:type="dxa"/>
          </w:tcPr>
          <w:p w14:paraId="551E32D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щорічно</w:t>
            </w:r>
          </w:p>
        </w:tc>
        <w:tc>
          <w:tcPr>
            <w:tcW w:w="1389" w:type="dxa"/>
            <w:gridSpan w:val="2"/>
          </w:tcPr>
          <w:p w14:paraId="0291915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Утримання кладовища</w:t>
            </w:r>
          </w:p>
        </w:tc>
        <w:tc>
          <w:tcPr>
            <w:tcW w:w="850" w:type="dxa"/>
            <w:gridSpan w:val="2"/>
          </w:tcPr>
          <w:p w14:paraId="2582712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183BD33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«Коломийська ритуальна служба»</w:t>
            </w:r>
          </w:p>
        </w:tc>
        <w:tc>
          <w:tcPr>
            <w:tcW w:w="850" w:type="dxa"/>
            <w:gridSpan w:val="2"/>
          </w:tcPr>
          <w:p w14:paraId="4A23B57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w:t>
            </w:r>
          </w:p>
          <w:p w14:paraId="56F6263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державний бюджет</w:t>
            </w:r>
          </w:p>
        </w:tc>
        <w:tc>
          <w:tcPr>
            <w:tcW w:w="851" w:type="dxa"/>
            <w:gridSpan w:val="2"/>
          </w:tcPr>
          <w:p w14:paraId="3C2519D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19 0</w:t>
            </w:r>
            <w:r w:rsidRPr="007242E4">
              <w:rPr>
                <w:rFonts w:ascii="Times New Roman" w:hAnsi="Times New Roman"/>
                <w:sz w:val="16"/>
                <w:szCs w:val="16"/>
                <w:lang w:val="uk-UA"/>
              </w:rPr>
              <w:t>00,0</w:t>
            </w:r>
          </w:p>
        </w:tc>
        <w:tc>
          <w:tcPr>
            <w:tcW w:w="737" w:type="dxa"/>
            <w:gridSpan w:val="2"/>
          </w:tcPr>
          <w:p w14:paraId="765C613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w:t>
            </w:r>
            <w:r w:rsidRPr="007242E4">
              <w:rPr>
                <w:rFonts w:ascii="Times New Roman" w:hAnsi="Times New Roman"/>
                <w:sz w:val="16"/>
                <w:szCs w:val="16"/>
                <w:lang w:val="uk-UA"/>
              </w:rPr>
              <w:t>00,0</w:t>
            </w:r>
          </w:p>
        </w:tc>
        <w:tc>
          <w:tcPr>
            <w:tcW w:w="680" w:type="dxa"/>
            <w:gridSpan w:val="2"/>
          </w:tcPr>
          <w:p w14:paraId="510A18E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 xml:space="preserve"> 000,0</w:t>
            </w:r>
          </w:p>
        </w:tc>
        <w:tc>
          <w:tcPr>
            <w:tcW w:w="709" w:type="dxa"/>
            <w:gridSpan w:val="2"/>
          </w:tcPr>
          <w:p w14:paraId="0B69358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w:t>
            </w:r>
            <w:r w:rsidRPr="007242E4">
              <w:rPr>
                <w:rFonts w:ascii="Times New Roman" w:hAnsi="Times New Roman"/>
                <w:sz w:val="16"/>
                <w:szCs w:val="16"/>
                <w:lang w:val="uk-UA"/>
              </w:rPr>
              <w:t xml:space="preserve"> 000,0</w:t>
            </w:r>
          </w:p>
        </w:tc>
        <w:tc>
          <w:tcPr>
            <w:tcW w:w="709" w:type="dxa"/>
            <w:gridSpan w:val="2"/>
          </w:tcPr>
          <w:p w14:paraId="5E36271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4000,0</w:t>
            </w:r>
          </w:p>
        </w:tc>
        <w:tc>
          <w:tcPr>
            <w:tcW w:w="709" w:type="dxa"/>
            <w:gridSpan w:val="2"/>
          </w:tcPr>
          <w:p w14:paraId="5E86BB6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5000,0</w:t>
            </w:r>
          </w:p>
        </w:tc>
      </w:tr>
      <w:tr w:rsidR="00E3760D" w:rsidRPr="007242E4" w14:paraId="4F5D69D4" w14:textId="77777777" w:rsidTr="00600883">
        <w:trPr>
          <w:gridAfter w:val="1"/>
          <w:wAfter w:w="12" w:type="dxa"/>
        </w:trPr>
        <w:tc>
          <w:tcPr>
            <w:tcW w:w="1173" w:type="dxa"/>
          </w:tcPr>
          <w:p w14:paraId="3A0275A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0B67B82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25112E2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1F25450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73D6A8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0D19E9E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362F09E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459AB0B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5A7B1EB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Влаштування огорожі кладовища</w:t>
            </w:r>
          </w:p>
        </w:tc>
        <w:tc>
          <w:tcPr>
            <w:tcW w:w="850" w:type="dxa"/>
            <w:gridSpan w:val="2"/>
          </w:tcPr>
          <w:p w14:paraId="4057684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УКГ, </w:t>
            </w:r>
          </w:p>
        </w:tc>
        <w:tc>
          <w:tcPr>
            <w:tcW w:w="850" w:type="dxa"/>
            <w:gridSpan w:val="2"/>
          </w:tcPr>
          <w:p w14:paraId="7448D61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Коломийська ритуальна служба»</w:t>
            </w:r>
          </w:p>
        </w:tc>
        <w:tc>
          <w:tcPr>
            <w:tcW w:w="850" w:type="dxa"/>
            <w:gridSpan w:val="2"/>
          </w:tcPr>
          <w:p w14:paraId="294A302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1E27506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 xml:space="preserve"> 000,0</w:t>
            </w:r>
          </w:p>
        </w:tc>
        <w:tc>
          <w:tcPr>
            <w:tcW w:w="737" w:type="dxa"/>
            <w:gridSpan w:val="2"/>
          </w:tcPr>
          <w:p w14:paraId="6544EE7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680" w:type="dxa"/>
            <w:gridSpan w:val="2"/>
          </w:tcPr>
          <w:p w14:paraId="207C292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C43065">
              <w:rPr>
                <w:rFonts w:ascii="Times New Roman" w:hAnsi="Times New Roman"/>
                <w:sz w:val="16"/>
                <w:szCs w:val="16"/>
                <w:lang w:val="uk-UA"/>
              </w:rPr>
              <w:t>1000,0</w:t>
            </w:r>
          </w:p>
        </w:tc>
        <w:tc>
          <w:tcPr>
            <w:tcW w:w="709" w:type="dxa"/>
            <w:gridSpan w:val="2"/>
          </w:tcPr>
          <w:p w14:paraId="5643E80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C43065">
              <w:rPr>
                <w:rFonts w:ascii="Times New Roman" w:hAnsi="Times New Roman"/>
                <w:sz w:val="16"/>
                <w:szCs w:val="16"/>
                <w:lang w:val="uk-UA"/>
              </w:rPr>
              <w:t>1000,0</w:t>
            </w:r>
          </w:p>
        </w:tc>
        <w:tc>
          <w:tcPr>
            <w:tcW w:w="709" w:type="dxa"/>
            <w:gridSpan w:val="2"/>
          </w:tcPr>
          <w:p w14:paraId="06284D9A" w14:textId="77777777" w:rsidR="00E3760D" w:rsidRPr="007242E4" w:rsidRDefault="00E3760D" w:rsidP="00600883">
            <w:pPr>
              <w:shd w:val="clear" w:color="auto" w:fill="FFFFFF" w:themeFill="background1"/>
              <w:spacing w:line="240" w:lineRule="auto"/>
              <w:rPr>
                <w:rFonts w:ascii="Times New Roman" w:hAnsi="Times New Roman"/>
                <w:sz w:val="16"/>
                <w:szCs w:val="16"/>
                <w:lang w:val="en-US"/>
              </w:rPr>
            </w:pPr>
            <w:r w:rsidRPr="00C43065">
              <w:rPr>
                <w:rFonts w:ascii="Times New Roman" w:hAnsi="Times New Roman"/>
                <w:sz w:val="16"/>
                <w:szCs w:val="16"/>
                <w:lang w:val="uk-UA"/>
              </w:rPr>
              <w:t>1000,0</w:t>
            </w:r>
          </w:p>
        </w:tc>
        <w:tc>
          <w:tcPr>
            <w:tcW w:w="709" w:type="dxa"/>
            <w:gridSpan w:val="2"/>
          </w:tcPr>
          <w:p w14:paraId="5335BB40" w14:textId="77777777" w:rsidR="00E3760D" w:rsidRPr="007242E4" w:rsidRDefault="00E3760D" w:rsidP="00600883">
            <w:pPr>
              <w:shd w:val="clear" w:color="auto" w:fill="FFFFFF" w:themeFill="background1"/>
              <w:spacing w:line="240" w:lineRule="auto"/>
              <w:rPr>
                <w:rFonts w:ascii="Times New Roman" w:hAnsi="Times New Roman"/>
                <w:sz w:val="16"/>
                <w:szCs w:val="16"/>
                <w:lang w:val="en-US"/>
              </w:rPr>
            </w:pPr>
            <w:r w:rsidRPr="00C43065">
              <w:rPr>
                <w:rFonts w:ascii="Times New Roman" w:hAnsi="Times New Roman"/>
                <w:sz w:val="16"/>
                <w:szCs w:val="16"/>
                <w:lang w:val="uk-UA"/>
              </w:rPr>
              <w:t>1000,0</w:t>
            </w:r>
          </w:p>
        </w:tc>
      </w:tr>
      <w:tr w:rsidR="00E3760D" w:rsidRPr="007242E4" w14:paraId="11314E6D" w14:textId="77777777" w:rsidTr="00600883">
        <w:trPr>
          <w:gridAfter w:val="1"/>
          <w:wAfter w:w="12" w:type="dxa"/>
        </w:trPr>
        <w:tc>
          <w:tcPr>
            <w:tcW w:w="1173" w:type="dxa"/>
          </w:tcPr>
          <w:p w14:paraId="4DB1D33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3A00BFB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49C7CE6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1146607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53EEC82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0A80AE9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05B5F84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31034C9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669EBDB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Влаштування доріжок</w:t>
            </w:r>
          </w:p>
        </w:tc>
        <w:tc>
          <w:tcPr>
            <w:tcW w:w="850" w:type="dxa"/>
            <w:gridSpan w:val="2"/>
          </w:tcPr>
          <w:p w14:paraId="72E0BC1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УКГ  </w:t>
            </w:r>
          </w:p>
        </w:tc>
        <w:tc>
          <w:tcPr>
            <w:tcW w:w="850" w:type="dxa"/>
            <w:gridSpan w:val="2"/>
          </w:tcPr>
          <w:p w14:paraId="329BC6E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 «КП Коломийська ритуальна служба»</w:t>
            </w:r>
          </w:p>
        </w:tc>
        <w:tc>
          <w:tcPr>
            <w:tcW w:w="850" w:type="dxa"/>
            <w:gridSpan w:val="2"/>
          </w:tcPr>
          <w:p w14:paraId="1D2B113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183F6D4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10 000,0</w:t>
            </w:r>
          </w:p>
        </w:tc>
        <w:tc>
          <w:tcPr>
            <w:tcW w:w="737" w:type="dxa"/>
            <w:gridSpan w:val="2"/>
          </w:tcPr>
          <w:p w14:paraId="544F120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w:t>
            </w:r>
            <w:r>
              <w:rPr>
                <w:rFonts w:ascii="Times New Roman" w:hAnsi="Times New Roman"/>
                <w:sz w:val="16"/>
                <w:szCs w:val="16"/>
                <w:lang w:val="uk-UA"/>
              </w:rPr>
              <w:t>0</w:t>
            </w:r>
            <w:r w:rsidRPr="007242E4">
              <w:rPr>
                <w:rFonts w:ascii="Times New Roman" w:hAnsi="Times New Roman"/>
                <w:sz w:val="16"/>
                <w:szCs w:val="16"/>
                <w:lang w:val="uk-UA"/>
              </w:rPr>
              <w:t>0,0</w:t>
            </w:r>
          </w:p>
        </w:tc>
        <w:tc>
          <w:tcPr>
            <w:tcW w:w="680" w:type="dxa"/>
            <w:gridSpan w:val="2"/>
          </w:tcPr>
          <w:p w14:paraId="7873985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w:t>
            </w:r>
            <w:r>
              <w:rPr>
                <w:rFonts w:ascii="Times New Roman" w:hAnsi="Times New Roman"/>
                <w:sz w:val="16"/>
                <w:szCs w:val="16"/>
                <w:lang w:val="uk-UA"/>
              </w:rPr>
              <w:t>0</w:t>
            </w:r>
            <w:r w:rsidRPr="007242E4">
              <w:rPr>
                <w:rFonts w:ascii="Times New Roman" w:hAnsi="Times New Roman"/>
                <w:sz w:val="16"/>
                <w:szCs w:val="16"/>
                <w:lang w:val="uk-UA"/>
              </w:rPr>
              <w:t>0,0</w:t>
            </w:r>
          </w:p>
        </w:tc>
        <w:tc>
          <w:tcPr>
            <w:tcW w:w="709" w:type="dxa"/>
            <w:gridSpan w:val="2"/>
          </w:tcPr>
          <w:p w14:paraId="05A74C5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CD42E5">
              <w:rPr>
                <w:rFonts w:ascii="Times New Roman" w:hAnsi="Times New Roman"/>
                <w:sz w:val="16"/>
                <w:szCs w:val="16"/>
                <w:lang w:val="uk-UA"/>
              </w:rPr>
              <w:t>2000,0</w:t>
            </w:r>
          </w:p>
        </w:tc>
        <w:tc>
          <w:tcPr>
            <w:tcW w:w="709" w:type="dxa"/>
            <w:gridSpan w:val="2"/>
          </w:tcPr>
          <w:p w14:paraId="7E289B9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CD42E5">
              <w:rPr>
                <w:rFonts w:ascii="Times New Roman" w:hAnsi="Times New Roman"/>
                <w:sz w:val="16"/>
                <w:szCs w:val="16"/>
                <w:lang w:val="uk-UA"/>
              </w:rPr>
              <w:t>2000,0</w:t>
            </w:r>
          </w:p>
        </w:tc>
        <w:tc>
          <w:tcPr>
            <w:tcW w:w="709" w:type="dxa"/>
            <w:gridSpan w:val="2"/>
          </w:tcPr>
          <w:p w14:paraId="76E6D97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CD42E5">
              <w:rPr>
                <w:rFonts w:ascii="Times New Roman" w:hAnsi="Times New Roman"/>
                <w:sz w:val="16"/>
                <w:szCs w:val="16"/>
                <w:lang w:val="uk-UA"/>
              </w:rPr>
              <w:t>2000,0</w:t>
            </w:r>
          </w:p>
        </w:tc>
      </w:tr>
      <w:tr w:rsidR="00E3760D" w:rsidRPr="007242E4" w14:paraId="33264EDC" w14:textId="77777777" w:rsidTr="00600883">
        <w:trPr>
          <w:gridAfter w:val="1"/>
          <w:wAfter w:w="12" w:type="dxa"/>
        </w:trPr>
        <w:tc>
          <w:tcPr>
            <w:tcW w:w="1173" w:type="dxa"/>
          </w:tcPr>
          <w:p w14:paraId="2B9A54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5AB73F2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42FEF8A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4A96536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040A280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14AE625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00FEAC1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451CF96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039982E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Влаштування освітлення</w:t>
            </w:r>
          </w:p>
        </w:tc>
        <w:tc>
          <w:tcPr>
            <w:tcW w:w="850" w:type="dxa"/>
            <w:gridSpan w:val="2"/>
          </w:tcPr>
          <w:p w14:paraId="333E73C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УКГ  </w:t>
            </w:r>
          </w:p>
        </w:tc>
        <w:tc>
          <w:tcPr>
            <w:tcW w:w="850" w:type="dxa"/>
            <w:gridSpan w:val="2"/>
          </w:tcPr>
          <w:p w14:paraId="7DEBD60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 «КП Коломийська ритуальна служба»</w:t>
            </w:r>
          </w:p>
        </w:tc>
        <w:tc>
          <w:tcPr>
            <w:tcW w:w="850" w:type="dxa"/>
            <w:gridSpan w:val="2"/>
          </w:tcPr>
          <w:p w14:paraId="5B7DE03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070FA7E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 xml:space="preserve"> 0</w:t>
            </w:r>
            <w:r w:rsidRPr="007242E4">
              <w:rPr>
                <w:rFonts w:ascii="Times New Roman" w:hAnsi="Times New Roman"/>
                <w:sz w:val="16"/>
                <w:szCs w:val="16"/>
                <w:lang w:val="uk-UA"/>
              </w:rPr>
              <w:t>00,0</w:t>
            </w:r>
          </w:p>
        </w:tc>
        <w:tc>
          <w:tcPr>
            <w:tcW w:w="737" w:type="dxa"/>
            <w:gridSpan w:val="2"/>
          </w:tcPr>
          <w:p w14:paraId="7EA9F1E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r w:rsidRPr="007242E4">
              <w:rPr>
                <w:rFonts w:ascii="Times New Roman" w:hAnsi="Times New Roman"/>
                <w:sz w:val="16"/>
                <w:szCs w:val="16"/>
                <w:lang w:val="uk-UA"/>
              </w:rPr>
              <w:t>0,0</w:t>
            </w:r>
          </w:p>
        </w:tc>
        <w:tc>
          <w:tcPr>
            <w:tcW w:w="680" w:type="dxa"/>
            <w:gridSpan w:val="2"/>
          </w:tcPr>
          <w:p w14:paraId="58B3389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r w:rsidRPr="007242E4">
              <w:rPr>
                <w:rFonts w:ascii="Times New Roman" w:hAnsi="Times New Roman"/>
                <w:sz w:val="16"/>
                <w:szCs w:val="16"/>
                <w:lang w:val="uk-UA"/>
              </w:rPr>
              <w:t>0,0</w:t>
            </w:r>
          </w:p>
        </w:tc>
        <w:tc>
          <w:tcPr>
            <w:tcW w:w="709" w:type="dxa"/>
            <w:gridSpan w:val="2"/>
          </w:tcPr>
          <w:p w14:paraId="6E8DC4F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c>
          <w:tcPr>
            <w:tcW w:w="709" w:type="dxa"/>
            <w:gridSpan w:val="2"/>
          </w:tcPr>
          <w:p w14:paraId="4FC999E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c>
          <w:tcPr>
            <w:tcW w:w="709" w:type="dxa"/>
            <w:gridSpan w:val="2"/>
          </w:tcPr>
          <w:p w14:paraId="04224E6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r>
      <w:tr w:rsidR="00E3760D" w:rsidRPr="007242E4" w14:paraId="74AF1FED" w14:textId="77777777" w:rsidTr="00600883">
        <w:trPr>
          <w:gridAfter w:val="1"/>
          <w:wAfter w:w="12" w:type="dxa"/>
        </w:trPr>
        <w:tc>
          <w:tcPr>
            <w:tcW w:w="1173" w:type="dxa"/>
          </w:tcPr>
          <w:p w14:paraId="5FAC236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69D77D0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0AE3BE5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8,2</w:t>
            </w:r>
          </w:p>
        </w:tc>
        <w:tc>
          <w:tcPr>
            <w:tcW w:w="567" w:type="dxa"/>
          </w:tcPr>
          <w:p w14:paraId="5E092EA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214F6E7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7F4ECFF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0D8CD15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6E476FE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459E1DA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Будівництво нової площі кладовища</w:t>
            </w:r>
          </w:p>
        </w:tc>
        <w:tc>
          <w:tcPr>
            <w:tcW w:w="850" w:type="dxa"/>
            <w:gridSpan w:val="2"/>
          </w:tcPr>
          <w:p w14:paraId="5DE49D5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відділ архітектури, містобудування та капітального будівництва</w:t>
            </w:r>
          </w:p>
        </w:tc>
        <w:tc>
          <w:tcPr>
            <w:tcW w:w="850" w:type="dxa"/>
            <w:gridSpan w:val="2"/>
          </w:tcPr>
          <w:p w14:paraId="2675986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 «КП Коломийська ритуальна служба»</w:t>
            </w:r>
          </w:p>
        </w:tc>
        <w:tc>
          <w:tcPr>
            <w:tcW w:w="850" w:type="dxa"/>
            <w:gridSpan w:val="2"/>
          </w:tcPr>
          <w:p w14:paraId="08649A4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167FA77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8 763,5</w:t>
            </w:r>
          </w:p>
          <w:p w14:paraId="3A47EB2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37" w:type="dxa"/>
            <w:gridSpan w:val="2"/>
          </w:tcPr>
          <w:p w14:paraId="7415F59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3 000,0</w:t>
            </w:r>
          </w:p>
        </w:tc>
        <w:tc>
          <w:tcPr>
            <w:tcW w:w="680" w:type="dxa"/>
            <w:gridSpan w:val="2"/>
          </w:tcPr>
          <w:p w14:paraId="097C60D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2 000,0</w:t>
            </w:r>
          </w:p>
        </w:tc>
        <w:tc>
          <w:tcPr>
            <w:tcW w:w="709" w:type="dxa"/>
            <w:gridSpan w:val="2"/>
          </w:tcPr>
          <w:p w14:paraId="039B61F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c>
          <w:tcPr>
            <w:tcW w:w="709" w:type="dxa"/>
            <w:gridSpan w:val="2"/>
          </w:tcPr>
          <w:p w14:paraId="7B08DB2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r w:rsidRPr="007242E4">
              <w:rPr>
                <w:rFonts w:ascii="Times New Roman" w:hAnsi="Times New Roman"/>
                <w:sz w:val="16"/>
                <w:szCs w:val="16"/>
                <w:lang w:val="uk-UA"/>
              </w:rPr>
              <w:t xml:space="preserve"> 763,5</w:t>
            </w:r>
          </w:p>
          <w:p w14:paraId="1DCC2C0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gridSpan w:val="2"/>
          </w:tcPr>
          <w:p w14:paraId="3CC1DFA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0D8A4310" w14:textId="77777777" w:rsidTr="00600883">
        <w:trPr>
          <w:gridAfter w:val="1"/>
          <w:wAfter w:w="12" w:type="dxa"/>
        </w:trPr>
        <w:tc>
          <w:tcPr>
            <w:tcW w:w="1173" w:type="dxa"/>
          </w:tcPr>
          <w:p w14:paraId="7D68C1C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Дитячі та спортивні майданчики</w:t>
            </w:r>
          </w:p>
        </w:tc>
        <w:tc>
          <w:tcPr>
            <w:tcW w:w="1657" w:type="dxa"/>
          </w:tcPr>
          <w:p w14:paraId="36DDF04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Дитячі майданчики (</w:t>
            </w:r>
            <w:proofErr w:type="spellStart"/>
            <w:r w:rsidRPr="007242E4">
              <w:rPr>
                <w:rFonts w:ascii="Times New Roman" w:hAnsi="Times New Roman"/>
                <w:sz w:val="16"/>
                <w:szCs w:val="16"/>
                <w:lang w:val="uk-UA"/>
              </w:rPr>
              <w:t>щт</w:t>
            </w:r>
            <w:proofErr w:type="spellEnd"/>
            <w:r w:rsidRPr="007242E4">
              <w:rPr>
                <w:rFonts w:ascii="Times New Roman" w:hAnsi="Times New Roman"/>
                <w:sz w:val="16"/>
                <w:szCs w:val="16"/>
                <w:lang w:val="uk-UA"/>
              </w:rPr>
              <w:t>.)</w:t>
            </w:r>
          </w:p>
        </w:tc>
        <w:tc>
          <w:tcPr>
            <w:tcW w:w="709" w:type="dxa"/>
          </w:tcPr>
          <w:p w14:paraId="7B58255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97</w:t>
            </w:r>
          </w:p>
        </w:tc>
        <w:tc>
          <w:tcPr>
            <w:tcW w:w="567" w:type="dxa"/>
          </w:tcPr>
          <w:p w14:paraId="7F9E62D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постійно</w:t>
            </w:r>
          </w:p>
        </w:tc>
        <w:tc>
          <w:tcPr>
            <w:tcW w:w="567" w:type="dxa"/>
          </w:tcPr>
          <w:p w14:paraId="7A43785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4A02E3">
              <w:rPr>
                <w:rFonts w:ascii="Times New Roman" w:hAnsi="Times New Roman"/>
                <w:sz w:val="16"/>
                <w:szCs w:val="16"/>
                <w:lang w:val="uk-UA"/>
              </w:rPr>
              <w:t>постійно</w:t>
            </w:r>
          </w:p>
        </w:tc>
        <w:tc>
          <w:tcPr>
            <w:tcW w:w="567" w:type="dxa"/>
          </w:tcPr>
          <w:p w14:paraId="096CD3D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4A02E3">
              <w:rPr>
                <w:rFonts w:ascii="Times New Roman" w:hAnsi="Times New Roman"/>
                <w:sz w:val="16"/>
                <w:szCs w:val="16"/>
                <w:lang w:val="uk-UA"/>
              </w:rPr>
              <w:t>постійно</w:t>
            </w:r>
          </w:p>
        </w:tc>
        <w:tc>
          <w:tcPr>
            <w:tcW w:w="568" w:type="dxa"/>
          </w:tcPr>
          <w:p w14:paraId="2F087D8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4A02E3">
              <w:rPr>
                <w:rFonts w:ascii="Times New Roman" w:hAnsi="Times New Roman"/>
                <w:sz w:val="16"/>
                <w:szCs w:val="16"/>
                <w:lang w:val="uk-UA"/>
              </w:rPr>
              <w:t>постійно</w:t>
            </w:r>
          </w:p>
        </w:tc>
        <w:tc>
          <w:tcPr>
            <w:tcW w:w="567" w:type="dxa"/>
          </w:tcPr>
          <w:p w14:paraId="73C59A3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4A02E3">
              <w:rPr>
                <w:rFonts w:ascii="Times New Roman" w:hAnsi="Times New Roman"/>
                <w:sz w:val="16"/>
                <w:szCs w:val="16"/>
                <w:lang w:val="uk-UA"/>
              </w:rPr>
              <w:t>постійно</w:t>
            </w:r>
          </w:p>
        </w:tc>
        <w:tc>
          <w:tcPr>
            <w:tcW w:w="1389" w:type="dxa"/>
            <w:gridSpan w:val="2"/>
          </w:tcPr>
          <w:p w14:paraId="7EBACDF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Ремонт майданчиків</w:t>
            </w:r>
          </w:p>
        </w:tc>
        <w:tc>
          <w:tcPr>
            <w:tcW w:w="850" w:type="dxa"/>
            <w:gridSpan w:val="2"/>
          </w:tcPr>
          <w:p w14:paraId="5F7CFC7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 xml:space="preserve">», КП «Полігон </w:t>
            </w:r>
            <w:r w:rsidRPr="007242E4">
              <w:rPr>
                <w:rFonts w:ascii="Times New Roman" w:hAnsi="Times New Roman"/>
                <w:sz w:val="16"/>
                <w:szCs w:val="16"/>
                <w:lang w:val="uk-UA"/>
              </w:rPr>
              <w:lastRenderedPageBreak/>
              <w:t>Екологія»</w:t>
            </w:r>
          </w:p>
        </w:tc>
        <w:tc>
          <w:tcPr>
            <w:tcW w:w="850" w:type="dxa"/>
            <w:gridSpan w:val="2"/>
          </w:tcPr>
          <w:p w14:paraId="58EE127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lastRenderedPageBreak/>
              <w:t>УКГ,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 КП «Полігон Екологія»</w:t>
            </w:r>
          </w:p>
        </w:tc>
        <w:tc>
          <w:tcPr>
            <w:tcW w:w="850" w:type="dxa"/>
            <w:gridSpan w:val="2"/>
          </w:tcPr>
          <w:p w14:paraId="4046F94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7DD7074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2 1</w:t>
            </w:r>
            <w:r w:rsidRPr="007242E4">
              <w:rPr>
                <w:rFonts w:ascii="Times New Roman" w:hAnsi="Times New Roman"/>
                <w:sz w:val="16"/>
                <w:szCs w:val="16"/>
                <w:lang w:val="uk-UA"/>
              </w:rPr>
              <w:t>00,0</w:t>
            </w:r>
          </w:p>
        </w:tc>
        <w:tc>
          <w:tcPr>
            <w:tcW w:w="737" w:type="dxa"/>
            <w:gridSpan w:val="2"/>
          </w:tcPr>
          <w:p w14:paraId="3D3EA50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w:t>
            </w:r>
            <w:r w:rsidRPr="007242E4">
              <w:rPr>
                <w:rFonts w:ascii="Times New Roman" w:hAnsi="Times New Roman"/>
                <w:sz w:val="16"/>
                <w:szCs w:val="16"/>
                <w:lang w:val="uk-UA"/>
              </w:rPr>
              <w:t>0,0</w:t>
            </w:r>
          </w:p>
        </w:tc>
        <w:tc>
          <w:tcPr>
            <w:tcW w:w="680" w:type="dxa"/>
            <w:gridSpan w:val="2"/>
          </w:tcPr>
          <w:p w14:paraId="274ECC8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w:t>
            </w:r>
            <w:r w:rsidRPr="007242E4">
              <w:rPr>
                <w:rFonts w:ascii="Times New Roman" w:hAnsi="Times New Roman"/>
                <w:sz w:val="16"/>
                <w:szCs w:val="16"/>
                <w:lang w:val="uk-UA"/>
              </w:rPr>
              <w:t>,0</w:t>
            </w:r>
          </w:p>
        </w:tc>
        <w:tc>
          <w:tcPr>
            <w:tcW w:w="709" w:type="dxa"/>
            <w:gridSpan w:val="2"/>
          </w:tcPr>
          <w:p w14:paraId="1509F51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400</w:t>
            </w:r>
            <w:r w:rsidRPr="007242E4">
              <w:rPr>
                <w:rFonts w:ascii="Times New Roman" w:hAnsi="Times New Roman"/>
                <w:sz w:val="16"/>
                <w:szCs w:val="16"/>
                <w:lang w:val="uk-UA"/>
              </w:rPr>
              <w:t>,0</w:t>
            </w:r>
          </w:p>
        </w:tc>
        <w:tc>
          <w:tcPr>
            <w:tcW w:w="709" w:type="dxa"/>
            <w:gridSpan w:val="2"/>
          </w:tcPr>
          <w:p w14:paraId="3A0D6D1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c>
          <w:tcPr>
            <w:tcW w:w="709" w:type="dxa"/>
            <w:gridSpan w:val="2"/>
          </w:tcPr>
          <w:p w14:paraId="301E17F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600,0</w:t>
            </w:r>
          </w:p>
        </w:tc>
      </w:tr>
      <w:tr w:rsidR="00E3760D" w:rsidRPr="007242E4" w14:paraId="5F28BA54" w14:textId="77777777" w:rsidTr="00600883">
        <w:trPr>
          <w:gridAfter w:val="1"/>
          <w:wAfter w:w="12" w:type="dxa"/>
        </w:trPr>
        <w:tc>
          <w:tcPr>
            <w:tcW w:w="1173" w:type="dxa"/>
          </w:tcPr>
          <w:p w14:paraId="0C3B789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608EAA3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5C2442D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55</w:t>
            </w:r>
          </w:p>
        </w:tc>
        <w:tc>
          <w:tcPr>
            <w:tcW w:w="567" w:type="dxa"/>
          </w:tcPr>
          <w:p w14:paraId="7625038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15</w:t>
            </w:r>
          </w:p>
        </w:tc>
        <w:tc>
          <w:tcPr>
            <w:tcW w:w="567" w:type="dxa"/>
          </w:tcPr>
          <w:p w14:paraId="0506231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15</w:t>
            </w:r>
          </w:p>
        </w:tc>
        <w:tc>
          <w:tcPr>
            <w:tcW w:w="567" w:type="dxa"/>
          </w:tcPr>
          <w:p w14:paraId="577C444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p>
        </w:tc>
        <w:tc>
          <w:tcPr>
            <w:tcW w:w="568" w:type="dxa"/>
          </w:tcPr>
          <w:p w14:paraId="5554305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p>
        </w:tc>
        <w:tc>
          <w:tcPr>
            <w:tcW w:w="567" w:type="dxa"/>
          </w:tcPr>
          <w:p w14:paraId="19D007B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p>
        </w:tc>
        <w:tc>
          <w:tcPr>
            <w:tcW w:w="1389" w:type="dxa"/>
            <w:gridSpan w:val="2"/>
          </w:tcPr>
          <w:p w14:paraId="5CC516E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Встановлення дитячих майданчиків</w:t>
            </w:r>
          </w:p>
        </w:tc>
        <w:tc>
          <w:tcPr>
            <w:tcW w:w="850" w:type="dxa"/>
            <w:gridSpan w:val="2"/>
          </w:tcPr>
          <w:p w14:paraId="100D705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 КП «Полігон Екологія»</w:t>
            </w:r>
          </w:p>
        </w:tc>
        <w:tc>
          <w:tcPr>
            <w:tcW w:w="850" w:type="dxa"/>
            <w:gridSpan w:val="2"/>
          </w:tcPr>
          <w:p w14:paraId="6E9AB4A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 КП «Полігон Екологія»</w:t>
            </w:r>
          </w:p>
        </w:tc>
        <w:tc>
          <w:tcPr>
            <w:tcW w:w="850" w:type="dxa"/>
            <w:gridSpan w:val="2"/>
          </w:tcPr>
          <w:p w14:paraId="40126E9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державний, обласний бюджет</w:t>
            </w:r>
          </w:p>
        </w:tc>
        <w:tc>
          <w:tcPr>
            <w:tcW w:w="851" w:type="dxa"/>
            <w:gridSpan w:val="2"/>
          </w:tcPr>
          <w:p w14:paraId="1E28BE8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11</w:t>
            </w:r>
            <w:r w:rsidRPr="007242E4">
              <w:rPr>
                <w:rFonts w:ascii="Times New Roman" w:hAnsi="Times New Roman"/>
                <w:sz w:val="16"/>
                <w:szCs w:val="16"/>
                <w:lang w:val="uk-UA"/>
              </w:rPr>
              <w:t xml:space="preserve"> 000,0</w:t>
            </w:r>
          </w:p>
        </w:tc>
        <w:tc>
          <w:tcPr>
            <w:tcW w:w="737" w:type="dxa"/>
            <w:gridSpan w:val="2"/>
          </w:tcPr>
          <w:p w14:paraId="1C21A1E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w:t>
            </w:r>
            <w:r w:rsidRPr="007242E4">
              <w:rPr>
                <w:rFonts w:ascii="Times New Roman" w:hAnsi="Times New Roman"/>
                <w:sz w:val="16"/>
                <w:szCs w:val="16"/>
                <w:lang w:val="uk-UA"/>
              </w:rPr>
              <w:t>0,0</w:t>
            </w:r>
          </w:p>
        </w:tc>
        <w:tc>
          <w:tcPr>
            <w:tcW w:w="680" w:type="dxa"/>
            <w:gridSpan w:val="2"/>
          </w:tcPr>
          <w:p w14:paraId="514BD2A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w:t>
            </w:r>
            <w:r w:rsidRPr="007242E4">
              <w:rPr>
                <w:rFonts w:ascii="Times New Roman" w:hAnsi="Times New Roman"/>
                <w:sz w:val="16"/>
                <w:szCs w:val="16"/>
                <w:lang w:val="uk-UA"/>
              </w:rPr>
              <w:t>,0</w:t>
            </w:r>
          </w:p>
        </w:tc>
        <w:tc>
          <w:tcPr>
            <w:tcW w:w="709" w:type="dxa"/>
            <w:gridSpan w:val="2"/>
          </w:tcPr>
          <w:p w14:paraId="64DC7CE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w:t>
            </w:r>
            <w:r w:rsidRPr="007242E4">
              <w:rPr>
                <w:rFonts w:ascii="Times New Roman" w:hAnsi="Times New Roman"/>
                <w:sz w:val="16"/>
                <w:szCs w:val="16"/>
                <w:lang w:val="uk-UA"/>
              </w:rPr>
              <w:t>0,0</w:t>
            </w:r>
          </w:p>
        </w:tc>
        <w:tc>
          <w:tcPr>
            <w:tcW w:w="709" w:type="dxa"/>
            <w:gridSpan w:val="2"/>
          </w:tcPr>
          <w:p w14:paraId="79B05A8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c>
          <w:tcPr>
            <w:tcW w:w="709" w:type="dxa"/>
            <w:gridSpan w:val="2"/>
          </w:tcPr>
          <w:p w14:paraId="7D8E824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r>
      <w:tr w:rsidR="00E3760D" w:rsidRPr="007242E4" w14:paraId="08350D68" w14:textId="77777777" w:rsidTr="00600883">
        <w:trPr>
          <w:gridAfter w:val="1"/>
          <w:wAfter w:w="12" w:type="dxa"/>
        </w:trPr>
        <w:tc>
          <w:tcPr>
            <w:tcW w:w="1173" w:type="dxa"/>
          </w:tcPr>
          <w:p w14:paraId="38810EF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4A27190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Спортивні майданчики (</w:t>
            </w:r>
            <w:proofErr w:type="spellStart"/>
            <w:r w:rsidRPr="007242E4">
              <w:rPr>
                <w:rFonts w:ascii="Times New Roman" w:hAnsi="Times New Roman"/>
                <w:sz w:val="16"/>
                <w:szCs w:val="16"/>
                <w:lang w:val="uk-UA"/>
              </w:rPr>
              <w:t>щт</w:t>
            </w:r>
            <w:proofErr w:type="spellEnd"/>
            <w:r w:rsidRPr="007242E4">
              <w:rPr>
                <w:rFonts w:ascii="Times New Roman" w:hAnsi="Times New Roman"/>
                <w:sz w:val="16"/>
                <w:szCs w:val="16"/>
                <w:lang w:val="uk-UA"/>
              </w:rPr>
              <w:t>.)</w:t>
            </w:r>
          </w:p>
        </w:tc>
        <w:tc>
          <w:tcPr>
            <w:tcW w:w="709" w:type="dxa"/>
          </w:tcPr>
          <w:p w14:paraId="58F712F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r>
              <w:rPr>
                <w:rFonts w:ascii="Times New Roman" w:hAnsi="Times New Roman"/>
                <w:sz w:val="16"/>
                <w:szCs w:val="16"/>
                <w:lang w:val="uk-UA"/>
              </w:rPr>
              <w:t>8</w:t>
            </w:r>
          </w:p>
        </w:tc>
        <w:tc>
          <w:tcPr>
            <w:tcW w:w="567" w:type="dxa"/>
          </w:tcPr>
          <w:p w14:paraId="199F017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постійно</w:t>
            </w:r>
          </w:p>
        </w:tc>
        <w:tc>
          <w:tcPr>
            <w:tcW w:w="567" w:type="dxa"/>
          </w:tcPr>
          <w:p w14:paraId="04072DF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4A02E3">
              <w:rPr>
                <w:rFonts w:ascii="Times New Roman" w:hAnsi="Times New Roman"/>
                <w:sz w:val="16"/>
                <w:szCs w:val="16"/>
                <w:lang w:val="uk-UA"/>
              </w:rPr>
              <w:t>постійно</w:t>
            </w:r>
          </w:p>
        </w:tc>
        <w:tc>
          <w:tcPr>
            <w:tcW w:w="567" w:type="dxa"/>
          </w:tcPr>
          <w:p w14:paraId="227BDF8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4A02E3">
              <w:rPr>
                <w:rFonts w:ascii="Times New Roman" w:hAnsi="Times New Roman"/>
                <w:sz w:val="16"/>
                <w:szCs w:val="16"/>
                <w:lang w:val="uk-UA"/>
              </w:rPr>
              <w:t>постійно</w:t>
            </w:r>
          </w:p>
        </w:tc>
        <w:tc>
          <w:tcPr>
            <w:tcW w:w="568" w:type="dxa"/>
          </w:tcPr>
          <w:p w14:paraId="053B4D1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4A02E3">
              <w:rPr>
                <w:rFonts w:ascii="Times New Roman" w:hAnsi="Times New Roman"/>
                <w:sz w:val="16"/>
                <w:szCs w:val="16"/>
                <w:lang w:val="uk-UA"/>
              </w:rPr>
              <w:t>постійно</w:t>
            </w:r>
          </w:p>
        </w:tc>
        <w:tc>
          <w:tcPr>
            <w:tcW w:w="567" w:type="dxa"/>
          </w:tcPr>
          <w:p w14:paraId="4F08EEF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4A02E3">
              <w:rPr>
                <w:rFonts w:ascii="Times New Roman" w:hAnsi="Times New Roman"/>
                <w:sz w:val="16"/>
                <w:szCs w:val="16"/>
                <w:lang w:val="uk-UA"/>
              </w:rPr>
              <w:t>постійно</w:t>
            </w:r>
          </w:p>
        </w:tc>
        <w:tc>
          <w:tcPr>
            <w:tcW w:w="1389" w:type="dxa"/>
            <w:gridSpan w:val="2"/>
          </w:tcPr>
          <w:p w14:paraId="24C3D5B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Ремонт спортивних майданчиків</w:t>
            </w:r>
          </w:p>
        </w:tc>
        <w:tc>
          <w:tcPr>
            <w:tcW w:w="850" w:type="dxa"/>
            <w:gridSpan w:val="2"/>
          </w:tcPr>
          <w:p w14:paraId="07E9B2FB"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 КП «Полігон Екологія»</w:t>
            </w:r>
          </w:p>
        </w:tc>
        <w:tc>
          <w:tcPr>
            <w:tcW w:w="850" w:type="dxa"/>
            <w:gridSpan w:val="2"/>
          </w:tcPr>
          <w:p w14:paraId="2B840C32"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 КП «Полігон Екологія»</w:t>
            </w:r>
          </w:p>
        </w:tc>
        <w:tc>
          <w:tcPr>
            <w:tcW w:w="850" w:type="dxa"/>
            <w:gridSpan w:val="2"/>
          </w:tcPr>
          <w:p w14:paraId="03D498C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0DF6EAF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BE5DD4">
              <w:rPr>
                <w:rFonts w:ascii="Times New Roman" w:hAnsi="Times New Roman"/>
                <w:sz w:val="16"/>
                <w:szCs w:val="16"/>
                <w:lang w:val="uk-UA"/>
              </w:rPr>
              <w:t>2 800,0</w:t>
            </w:r>
          </w:p>
        </w:tc>
        <w:tc>
          <w:tcPr>
            <w:tcW w:w="737" w:type="dxa"/>
            <w:gridSpan w:val="2"/>
          </w:tcPr>
          <w:p w14:paraId="54A1785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w:t>
            </w:r>
            <w:r w:rsidRPr="007242E4">
              <w:rPr>
                <w:rFonts w:ascii="Times New Roman" w:hAnsi="Times New Roman"/>
                <w:sz w:val="16"/>
                <w:szCs w:val="16"/>
                <w:lang w:val="uk-UA"/>
              </w:rPr>
              <w:t>0,0</w:t>
            </w:r>
          </w:p>
        </w:tc>
        <w:tc>
          <w:tcPr>
            <w:tcW w:w="680" w:type="dxa"/>
            <w:gridSpan w:val="2"/>
          </w:tcPr>
          <w:p w14:paraId="5192CE0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w:t>
            </w:r>
            <w:r w:rsidRPr="007242E4">
              <w:rPr>
                <w:rFonts w:ascii="Times New Roman" w:hAnsi="Times New Roman"/>
                <w:sz w:val="16"/>
                <w:szCs w:val="16"/>
                <w:lang w:val="uk-UA"/>
              </w:rPr>
              <w:t>0,0</w:t>
            </w:r>
          </w:p>
        </w:tc>
        <w:tc>
          <w:tcPr>
            <w:tcW w:w="709" w:type="dxa"/>
            <w:gridSpan w:val="2"/>
          </w:tcPr>
          <w:p w14:paraId="07F6479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500,0</w:t>
            </w:r>
          </w:p>
        </w:tc>
        <w:tc>
          <w:tcPr>
            <w:tcW w:w="709" w:type="dxa"/>
            <w:gridSpan w:val="2"/>
          </w:tcPr>
          <w:p w14:paraId="0E2476E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c>
          <w:tcPr>
            <w:tcW w:w="709" w:type="dxa"/>
            <w:gridSpan w:val="2"/>
          </w:tcPr>
          <w:p w14:paraId="27F1F44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r>
      <w:tr w:rsidR="00E3760D" w:rsidRPr="007242E4" w14:paraId="494203F3" w14:textId="77777777" w:rsidTr="00600883">
        <w:trPr>
          <w:gridAfter w:val="1"/>
          <w:wAfter w:w="12" w:type="dxa"/>
        </w:trPr>
        <w:tc>
          <w:tcPr>
            <w:tcW w:w="1173" w:type="dxa"/>
          </w:tcPr>
          <w:p w14:paraId="764FF87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74FAE09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5786DD1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12</w:t>
            </w:r>
          </w:p>
        </w:tc>
        <w:tc>
          <w:tcPr>
            <w:tcW w:w="567" w:type="dxa"/>
          </w:tcPr>
          <w:p w14:paraId="6BDCAC4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w:t>
            </w:r>
          </w:p>
        </w:tc>
        <w:tc>
          <w:tcPr>
            <w:tcW w:w="567" w:type="dxa"/>
          </w:tcPr>
          <w:p w14:paraId="0BC9C90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w:t>
            </w:r>
          </w:p>
        </w:tc>
        <w:tc>
          <w:tcPr>
            <w:tcW w:w="567" w:type="dxa"/>
          </w:tcPr>
          <w:p w14:paraId="5731019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w:t>
            </w:r>
          </w:p>
        </w:tc>
        <w:tc>
          <w:tcPr>
            <w:tcW w:w="568" w:type="dxa"/>
          </w:tcPr>
          <w:p w14:paraId="0E1773C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p>
        </w:tc>
        <w:tc>
          <w:tcPr>
            <w:tcW w:w="567" w:type="dxa"/>
          </w:tcPr>
          <w:p w14:paraId="34C12BF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p>
        </w:tc>
        <w:tc>
          <w:tcPr>
            <w:tcW w:w="1389" w:type="dxa"/>
            <w:gridSpan w:val="2"/>
          </w:tcPr>
          <w:p w14:paraId="71BFEBE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Встановлення спортивних майданчиків</w:t>
            </w:r>
          </w:p>
        </w:tc>
        <w:tc>
          <w:tcPr>
            <w:tcW w:w="850" w:type="dxa"/>
            <w:gridSpan w:val="2"/>
          </w:tcPr>
          <w:p w14:paraId="6AC9187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3FBB6AB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 КП «Полігон Екологія»</w:t>
            </w:r>
          </w:p>
        </w:tc>
        <w:tc>
          <w:tcPr>
            <w:tcW w:w="850" w:type="dxa"/>
            <w:gridSpan w:val="2"/>
          </w:tcPr>
          <w:p w14:paraId="13F9A2D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державний, обласний бюджет</w:t>
            </w:r>
          </w:p>
        </w:tc>
        <w:tc>
          <w:tcPr>
            <w:tcW w:w="851" w:type="dxa"/>
            <w:gridSpan w:val="2"/>
          </w:tcPr>
          <w:p w14:paraId="6AE9841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 xml:space="preserve">13 </w:t>
            </w:r>
            <w:r w:rsidRPr="007242E4">
              <w:rPr>
                <w:rFonts w:ascii="Times New Roman" w:hAnsi="Times New Roman"/>
                <w:sz w:val="16"/>
                <w:szCs w:val="16"/>
                <w:lang w:val="uk-UA"/>
              </w:rPr>
              <w:t>000,0</w:t>
            </w:r>
          </w:p>
        </w:tc>
        <w:tc>
          <w:tcPr>
            <w:tcW w:w="737" w:type="dxa"/>
            <w:gridSpan w:val="2"/>
          </w:tcPr>
          <w:p w14:paraId="1B7E8DE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 xml:space="preserve"> 000,0</w:t>
            </w:r>
          </w:p>
        </w:tc>
        <w:tc>
          <w:tcPr>
            <w:tcW w:w="680" w:type="dxa"/>
            <w:gridSpan w:val="2"/>
          </w:tcPr>
          <w:p w14:paraId="61178FE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 xml:space="preserve"> 000,0</w:t>
            </w:r>
          </w:p>
        </w:tc>
        <w:tc>
          <w:tcPr>
            <w:tcW w:w="709" w:type="dxa"/>
            <w:gridSpan w:val="2"/>
          </w:tcPr>
          <w:p w14:paraId="5FF8130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3 000,0</w:t>
            </w:r>
          </w:p>
        </w:tc>
        <w:tc>
          <w:tcPr>
            <w:tcW w:w="709" w:type="dxa"/>
            <w:gridSpan w:val="2"/>
          </w:tcPr>
          <w:p w14:paraId="4AFE5D9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2000,0</w:t>
            </w:r>
          </w:p>
        </w:tc>
        <w:tc>
          <w:tcPr>
            <w:tcW w:w="709" w:type="dxa"/>
            <w:gridSpan w:val="2"/>
          </w:tcPr>
          <w:p w14:paraId="1B593B3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w:t>
            </w:r>
          </w:p>
        </w:tc>
      </w:tr>
      <w:tr w:rsidR="00E3760D" w:rsidRPr="007242E4" w14:paraId="16C3571B" w14:textId="77777777" w:rsidTr="00600883">
        <w:trPr>
          <w:gridAfter w:val="1"/>
          <w:wAfter w:w="12" w:type="dxa"/>
        </w:trPr>
        <w:tc>
          <w:tcPr>
            <w:tcW w:w="1173" w:type="dxa"/>
          </w:tcPr>
          <w:p w14:paraId="049E5FF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Громадські вбиральні</w:t>
            </w:r>
          </w:p>
        </w:tc>
        <w:tc>
          <w:tcPr>
            <w:tcW w:w="1657" w:type="dxa"/>
          </w:tcPr>
          <w:p w14:paraId="4AD5372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Комунальні вбиральні</w:t>
            </w:r>
            <w:r>
              <w:rPr>
                <w:rFonts w:ascii="Times New Roman" w:hAnsi="Times New Roman"/>
                <w:sz w:val="16"/>
                <w:szCs w:val="16"/>
                <w:lang w:val="uk-UA"/>
              </w:rPr>
              <w:t xml:space="preserve"> </w:t>
            </w:r>
            <w:r w:rsidRPr="007242E4">
              <w:rPr>
                <w:rFonts w:ascii="Times New Roman" w:hAnsi="Times New Roman"/>
                <w:sz w:val="16"/>
                <w:szCs w:val="16"/>
                <w:lang w:val="uk-UA"/>
              </w:rPr>
              <w:t xml:space="preserve"> </w:t>
            </w:r>
          </w:p>
        </w:tc>
        <w:tc>
          <w:tcPr>
            <w:tcW w:w="709" w:type="dxa"/>
          </w:tcPr>
          <w:p w14:paraId="70B2205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p>
        </w:tc>
        <w:tc>
          <w:tcPr>
            <w:tcW w:w="567" w:type="dxa"/>
          </w:tcPr>
          <w:p w14:paraId="7C8ED05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p>
        </w:tc>
        <w:tc>
          <w:tcPr>
            <w:tcW w:w="567" w:type="dxa"/>
          </w:tcPr>
          <w:p w14:paraId="0DDC734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p>
        </w:tc>
        <w:tc>
          <w:tcPr>
            <w:tcW w:w="567" w:type="dxa"/>
          </w:tcPr>
          <w:p w14:paraId="5D3E34A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p>
        </w:tc>
        <w:tc>
          <w:tcPr>
            <w:tcW w:w="568" w:type="dxa"/>
          </w:tcPr>
          <w:p w14:paraId="367661F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567" w:type="dxa"/>
          </w:tcPr>
          <w:p w14:paraId="76998AF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1389" w:type="dxa"/>
            <w:gridSpan w:val="2"/>
          </w:tcPr>
          <w:p w14:paraId="7B74E2B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Капітальний ремонт </w:t>
            </w:r>
            <w:proofErr w:type="spellStart"/>
            <w:r w:rsidRPr="007242E4">
              <w:rPr>
                <w:rFonts w:ascii="Times New Roman" w:hAnsi="Times New Roman"/>
                <w:sz w:val="16"/>
                <w:szCs w:val="16"/>
                <w:lang w:val="uk-UA"/>
              </w:rPr>
              <w:t>вбиралень</w:t>
            </w:r>
            <w:proofErr w:type="spellEnd"/>
            <w:r w:rsidRPr="007242E4">
              <w:rPr>
                <w:rFonts w:ascii="Times New Roman" w:hAnsi="Times New Roman"/>
                <w:sz w:val="16"/>
                <w:szCs w:val="16"/>
                <w:lang w:val="uk-UA"/>
              </w:rPr>
              <w:t xml:space="preserve"> які є в комунальній власності</w:t>
            </w:r>
          </w:p>
        </w:tc>
        <w:tc>
          <w:tcPr>
            <w:tcW w:w="850" w:type="dxa"/>
            <w:gridSpan w:val="2"/>
          </w:tcPr>
          <w:p w14:paraId="4E2AA7A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556E806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0B415F0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65E7D82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 xml:space="preserve">5 </w:t>
            </w:r>
            <w:r w:rsidRPr="007242E4">
              <w:rPr>
                <w:rFonts w:ascii="Times New Roman" w:hAnsi="Times New Roman"/>
                <w:sz w:val="16"/>
                <w:szCs w:val="16"/>
                <w:lang w:val="uk-UA"/>
              </w:rPr>
              <w:t>000,0</w:t>
            </w:r>
          </w:p>
        </w:tc>
        <w:tc>
          <w:tcPr>
            <w:tcW w:w="737" w:type="dxa"/>
            <w:gridSpan w:val="2"/>
          </w:tcPr>
          <w:p w14:paraId="0A5B272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1000,0</w:t>
            </w:r>
          </w:p>
        </w:tc>
        <w:tc>
          <w:tcPr>
            <w:tcW w:w="680" w:type="dxa"/>
            <w:gridSpan w:val="2"/>
          </w:tcPr>
          <w:p w14:paraId="65F8FF3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r w:rsidRPr="007242E4">
              <w:rPr>
                <w:rFonts w:ascii="Times New Roman" w:hAnsi="Times New Roman"/>
                <w:sz w:val="16"/>
                <w:szCs w:val="16"/>
                <w:lang w:val="uk-UA"/>
              </w:rPr>
              <w:t>,0</w:t>
            </w:r>
          </w:p>
        </w:tc>
        <w:tc>
          <w:tcPr>
            <w:tcW w:w="709" w:type="dxa"/>
            <w:gridSpan w:val="2"/>
          </w:tcPr>
          <w:p w14:paraId="1C63E63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r w:rsidRPr="007242E4">
              <w:rPr>
                <w:rFonts w:ascii="Times New Roman" w:hAnsi="Times New Roman"/>
                <w:sz w:val="16"/>
                <w:szCs w:val="16"/>
                <w:lang w:val="uk-UA"/>
              </w:rPr>
              <w:t>,0</w:t>
            </w:r>
          </w:p>
        </w:tc>
        <w:tc>
          <w:tcPr>
            <w:tcW w:w="709" w:type="dxa"/>
            <w:gridSpan w:val="2"/>
          </w:tcPr>
          <w:p w14:paraId="3F83311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26FEC47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5BE1519B" w14:textId="77777777" w:rsidTr="00600883">
        <w:trPr>
          <w:gridAfter w:val="1"/>
          <w:wAfter w:w="12" w:type="dxa"/>
        </w:trPr>
        <w:tc>
          <w:tcPr>
            <w:tcW w:w="1173" w:type="dxa"/>
          </w:tcPr>
          <w:p w14:paraId="5EF16CC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6EE7743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4063802F"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p>
        </w:tc>
        <w:tc>
          <w:tcPr>
            <w:tcW w:w="567" w:type="dxa"/>
          </w:tcPr>
          <w:p w14:paraId="4439691C"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p>
        </w:tc>
        <w:tc>
          <w:tcPr>
            <w:tcW w:w="567" w:type="dxa"/>
          </w:tcPr>
          <w:p w14:paraId="69822F6F"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p>
        </w:tc>
        <w:tc>
          <w:tcPr>
            <w:tcW w:w="567" w:type="dxa"/>
          </w:tcPr>
          <w:p w14:paraId="4262B47A"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p>
        </w:tc>
        <w:tc>
          <w:tcPr>
            <w:tcW w:w="568" w:type="dxa"/>
          </w:tcPr>
          <w:p w14:paraId="5FB28F86"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p>
        </w:tc>
        <w:tc>
          <w:tcPr>
            <w:tcW w:w="567" w:type="dxa"/>
          </w:tcPr>
          <w:p w14:paraId="6038F466"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p>
        </w:tc>
        <w:tc>
          <w:tcPr>
            <w:tcW w:w="1389" w:type="dxa"/>
            <w:gridSpan w:val="2"/>
          </w:tcPr>
          <w:p w14:paraId="0404DC6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 xml:space="preserve">Придбання та встановлення </w:t>
            </w:r>
            <w:proofErr w:type="spellStart"/>
            <w:r>
              <w:rPr>
                <w:rFonts w:ascii="Times New Roman" w:hAnsi="Times New Roman"/>
                <w:sz w:val="16"/>
                <w:szCs w:val="16"/>
                <w:lang w:val="uk-UA"/>
              </w:rPr>
              <w:t>вбиралень</w:t>
            </w:r>
            <w:proofErr w:type="spellEnd"/>
          </w:p>
        </w:tc>
        <w:tc>
          <w:tcPr>
            <w:tcW w:w="850" w:type="dxa"/>
            <w:gridSpan w:val="2"/>
          </w:tcPr>
          <w:p w14:paraId="49880BB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03377E4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tcPr>
          <w:p w14:paraId="02F4F04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09B24590"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 xml:space="preserve">5 </w:t>
            </w:r>
            <w:r w:rsidRPr="007242E4">
              <w:rPr>
                <w:rFonts w:ascii="Times New Roman" w:hAnsi="Times New Roman"/>
                <w:sz w:val="16"/>
                <w:szCs w:val="16"/>
                <w:lang w:val="uk-UA"/>
              </w:rPr>
              <w:t>000,0</w:t>
            </w:r>
          </w:p>
        </w:tc>
        <w:tc>
          <w:tcPr>
            <w:tcW w:w="737" w:type="dxa"/>
            <w:gridSpan w:val="2"/>
          </w:tcPr>
          <w:p w14:paraId="17235C2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1000,0</w:t>
            </w:r>
          </w:p>
        </w:tc>
        <w:tc>
          <w:tcPr>
            <w:tcW w:w="680" w:type="dxa"/>
            <w:gridSpan w:val="2"/>
          </w:tcPr>
          <w:p w14:paraId="42933B3F"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w:t>
            </w:r>
            <w:r w:rsidRPr="007242E4">
              <w:rPr>
                <w:rFonts w:ascii="Times New Roman" w:hAnsi="Times New Roman"/>
                <w:sz w:val="16"/>
                <w:szCs w:val="16"/>
                <w:lang w:val="uk-UA"/>
              </w:rPr>
              <w:t>,0</w:t>
            </w:r>
          </w:p>
        </w:tc>
        <w:tc>
          <w:tcPr>
            <w:tcW w:w="709" w:type="dxa"/>
            <w:gridSpan w:val="2"/>
          </w:tcPr>
          <w:p w14:paraId="2554C9EE"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w:t>
            </w:r>
            <w:r w:rsidRPr="007242E4">
              <w:rPr>
                <w:rFonts w:ascii="Times New Roman" w:hAnsi="Times New Roman"/>
                <w:sz w:val="16"/>
                <w:szCs w:val="16"/>
                <w:lang w:val="uk-UA"/>
              </w:rPr>
              <w:t>,0</w:t>
            </w:r>
          </w:p>
        </w:tc>
        <w:tc>
          <w:tcPr>
            <w:tcW w:w="709" w:type="dxa"/>
            <w:gridSpan w:val="2"/>
          </w:tcPr>
          <w:p w14:paraId="40D38242"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c>
          <w:tcPr>
            <w:tcW w:w="709" w:type="dxa"/>
            <w:gridSpan w:val="2"/>
          </w:tcPr>
          <w:p w14:paraId="0D38ECCE"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r>
      <w:tr w:rsidR="00E3760D" w:rsidRPr="007242E4" w14:paraId="2E7280E8" w14:textId="77777777" w:rsidTr="00600883">
        <w:trPr>
          <w:gridAfter w:val="1"/>
          <w:wAfter w:w="12" w:type="dxa"/>
        </w:trPr>
        <w:tc>
          <w:tcPr>
            <w:tcW w:w="1173" w:type="dxa"/>
          </w:tcPr>
          <w:p w14:paraId="6E049F0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Полігон твердих побутових відходів</w:t>
            </w:r>
          </w:p>
        </w:tc>
        <w:tc>
          <w:tcPr>
            <w:tcW w:w="1657" w:type="dxa"/>
          </w:tcPr>
          <w:p w14:paraId="42564CE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03D00C2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5F6F521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4CAE1ED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4EE2050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4FE8D9F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32FE46C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5FECF6C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Обладнання полігону відповідно до проектно-технічної документації</w:t>
            </w:r>
          </w:p>
        </w:tc>
        <w:tc>
          <w:tcPr>
            <w:tcW w:w="850" w:type="dxa"/>
            <w:gridSpan w:val="2"/>
          </w:tcPr>
          <w:p w14:paraId="20C552D8"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4D07F4AC"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454239E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 фонд охорони НПС</w:t>
            </w:r>
          </w:p>
        </w:tc>
        <w:tc>
          <w:tcPr>
            <w:tcW w:w="851" w:type="dxa"/>
            <w:gridSpan w:val="2"/>
          </w:tcPr>
          <w:p w14:paraId="18B467C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0 000,0</w:t>
            </w:r>
          </w:p>
        </w:tc>
        <w:tc>
          <w:tcPr>
            <w:tcW w:w="737" w:type="dxa"/>
            <w:gridSpan w:val="2"/>
          </w:tcPr>
          <w:p w14:paraId="5BFEFA3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 xml:space="preserve"> 000,0</w:t>
            </w:r>
          </w:p>
        </w:tc>
        <w:tc>
          <w:tcPr>
            <w:tcW w:w="680" w:type="dxa"/>
            <w:gridSpan w:val="2"/>
          </w:tcPr>
          <w:p w14:paraId="5FD2DD0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 xml:space="preserve"> 000,0</w:t>
            </w:r>
          </w:p>
        </w:tc>
        <w:tc>
          <w:tcPr>
            <w:tcW w:w="709" w:type="dxa"/>
            <w:gridSpan w:val="2"/>
          </w:tcPr>
          <w:p w14:paraId="37768B2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 xml:space="preserve"> 000,0</w:t>
            </w:r>
          </w:p>
        </w:tc>
        <w:tc>
          <w:tcPr>
            <w:tcW w:w="709" w:type="dxa"/>
            <w:gridSpan w:val="2"/>
          </w:tcPr>
          <w:p w14:paraId="59C5D5D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5000,0</w:t>
            </w:r>
          </w:p>
        </w:tc>
        <w:tc>
          <w:tcPr>
            <w:tcW w:w="709" w:type="dxa"/>
            <w:gridSpan w:val="2"/>
          </w:tcPr>
          <w:p w14:paraId="15A9CE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5000,0</w:t>
            </w:r>
          </w:p>
        </w:tc>
      </w:tr>
      <w:tr w:rsidR="00E3760D" w:rsidRPr="007242E4" w14:paraId="7C719246" w14:textId="77777777" w:rsidTr="00600883">
        <w:trPr>
          <w:gridAfter w:val="1"/>
          <w:wAfter w:w="12" w:type="dxa"/>
        </w:trPr>
        <w:tc>
          <w:tcPr>
            <w:tcW w:w="1173" w:type="dxa"/>
          </w:tcPr>
          <w:p w14:paraId="79C7FEB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0883F32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4912C61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p>
        </w:tc>
        <w:tc>
          <w:tcPr>
            <w:tcW w:w="567" w:type="dxa"/>
          </w:tcPr>
          <w:p w14:paraId="7046A51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6139494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6DBD6A2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169F5FC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7B2ADCF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366BD0F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Рекультивація сміттєзвалища по вул.  </w:t>
            </w:r>
            <w:proofErr w:type="spellStart"/>
            <w:r w:rsidRPr="007242E4">
              <w:rPr>
                <w:rFonts w:ascii="Times New Roman" w:hAnsi="Times New Roman"/>
                <w:sz w:val="16"/>
                <w:szCs w:val="16"/>
                <w:lang w:val="uk-UA"/>
              </w:rPr>
              <w:t>Шарлая</w:t>
            </w:r>
            <w:proofErr w:type="spellEnd"/>
            <w:r w:rsidRPr="007242E4">
              <w:rPr>
                <w:rFonts w:ascii="Times New Roman" w:hAnsi="Times New Roman"/>
                <w:sz w:val="16"/>
                <w:szCs w:val="16"/>
                <w:lang w:val="uk-UA"/>
              </w:rPr>
              <w:t xml:space="preserve"> (відповідно до розробленої проектно-технічної документації)</w:t>
            </w:r>
          </w:p>
        </w:tc>
        <w:tc>
          <w:tcPr>
            <w:tcW w:w="850" w:type="dxa"/>
            <w:gridSpan w:val="2"/>
          </w:tcPr>
          <w:p w14:paraId="613D4B0E"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07754D6D"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3A28134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 фонд охорони НПС</w:t>
            </w:r>
          </w:p>
        </w:tc>
        <w:tc>
          <w:tcPr>
            <w:tcW w:w="851" w:type="dxa"/>
            <w:gridSpan w:val="2"/>
          </w:tcPr>
          <w:p w14:paraId="2E7986D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 xml:space="preserve"> </w:t>
            </w:r>
            <w:r>
              <w:rPr>
                <w:rFonts w:ascii="Times New Roman" w:hAnsi="Times New Roman"/>
                <w:sz w:val="16"/>
                <w:szCs w:val="16"/>
                <w:lang w:val="uk-UA"/>
              </w:rPr>
              <w:t>0</w:t>
            </w:r>
            <w:r w:rsidRPr="007242E4">
              <w:rPr>
                <w:rFonts w:ascii="Times New Roman" w:hAnsi="Times New Roman"/>
                <w:sz w:val="16"/>
                <w:szCs w:val="16"/>
                <w:lang w:val="uk-UA"/>
              </w:rPr>
              <w:t>00,0</w:t>
            </w:r>
          </w:p>
        </w:tc>
        <w:tc>
          <w:tcPr>
            <w:tcW w:w="737" w:type="dxa"/>
            <w:gridSpan w:val="2"/>
          </w:tcPr>
          <w:p w14:paraId="073657A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680" w:type="dxa"/>
            <w:gridSpan w:val="2"/>
          </w:tcPr>
          <w:p w14:paraId="4ACD2C9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709" w:type="dxa"/>
            <w:gridSpan w:val="2"/>
          </w:tcPr>
          <w:p w14:paraId="3C35241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r w:rsidRPr="007242E4">
              <w:rPr>
                <w:rFonts w:ascii="Times New Roman" w:hAnsi="Times New Roman"/>
                <w:sz w:val="16"/>
                <w:szCs w:val="16"/>
                <w:lang w:val="uk-UA"/>
              </w:rPr>
              <w:t xml:space="preserve"> 000,0</w:t>
            </w:r>
          </w:p>
        </w:tc>
        <w:tc>
          <w:tcPr>
            <w:tcW w:w="709" w:type="dxa"/>
            <w:gridSpan w:val="2"/>
          </w:tcPr>
          <w:p w14:paraId="5DB5F11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27EE4FA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1F9263B3" w14:textId="77777777" w:rsidTr="00600883">
        <w:trPr>
          <w:gridAfter w:val="1"/>
          <w:wAfter w:w="12" w:type="dxa"/>
        </w:trPr>
        <w:tc>
          <w:tcPr>
            <w:tcW w:w="1173" w:type="dxa"/>
          </w:tcPr>
          <w:p w14:paraId="2C058FE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Безпритульні тварини</w:t>
            </w:r>
          </w:p>
        </w:tc>
        <w:tc>
          <w:tcPr>
            <w:tcW w:w="1657" w:type="dxa"/>
          </w:tcPr>
          <w:p w14:paraId="6C6D555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Притулок для собак</w:t>
            </w:r>
          </w:p>
        </w:tc>
        <w:tc>
          <w:tcPr>
            <w:tcW w:w="709" w:type="dxa"/>
          </w:tcPr>
          <w:p w14:paraId="397104E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3FD651F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1C1312C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22C3151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310BBAF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2A10596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50422BF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Утримання притулку для </w:t>
            </w:r>
            <w:r w:rsidRPr="007242E4">
              <w:rPr>
                <w:rFonts w:ascii="Times New Roman" w:hAnsi="Times New Roman"/>
                <w:sz w:val="16"/>
                <w:szCs w:val="16"/>
                <w:lang w:val="uk-UA"/>
              </w:rPr>
              <w:lastRenderedPageBreak/>
              <w:t>безпритульних тварин</w:t>
            </w:r>
          </w:p>
        </w:tc>
        <w:tc>
          <w:tcPr>
            <w:tcW w:w="850" w:type="dxa"/>
            <w:gridSpan w:val="2"/>
          </w:tcPr>
          <w:p w14:paraId="159E80E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lastRenderedPageBreak/>
              <w:t>УКГ</w:t>
            </w:r>
          </w:p>
        </w:tc>
        <w:tc>
          <w:tcPr>
            <w:tcW w:w="850" w:type="dxa"/>
            <w:gridSpan w:val="2"/>
          </w:tcPr>
          <w:p w14:paraId="7CC2BD6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УКГ, КП «Коломийська </w:t>
            </w:r>
            <w:r w:rsidRPr="007242E4">
              <w:rPr>
                <w:rFonts w:ascii="Times New Roman" w:hAnsi="Times New Roman"/>
                <w:sz w:val="16"/>
                <w:szCs w:val="16"/>
                <w:lang w:val="uk-UA"/>
              </w:rPr>
              <w:lastRenderedPageBreak/>
              <w:t>ритуальна служба»</w:t>
            </w:r>
          </w:p>
        </w:tc>
        <w:tc>
          <w:tcPr>
            <w:tcW w:w="850" w:type="dxa"/>
            <w:gridSpan w:val="2"/>
          </w:tcPr>
          <w:p w14:paraId="55EA1DA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lastRenderedPageBreak/>
              <w:t xml:space="preserve">Міський, обласний, </w:t>
            </w:r>
            <w:r w:rsidRPr="007242E4">
              <w:rPr>
                <w:rFonts w:ascii="Times New Roman" w:hAnsi="Times New Roman"/>
                <w:sz w:val="16"/>
                <w:szCs w:val="16"/>
                <w:lang w:val="uk-UA"/>
              </w:rPr>
              <w:lastRenderedPageBreak/>
              <w:t>державний  бюджет, фонд охорони НПС</w:t>
            </w:r>
          </w:p>
        </w:tc>
        <w:tc>
          <w:tcPr>
            <w:tcW w:w="851" w:type="dxa"/>
            <w:gridSpan w:val="2"/>
          </w:tcPr>
          <w:p w14:paraId="11811AF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lastRenderedPageBreak/>
              <w:t>11 5</w:t>
            </w:r>
            <w:r w:rsidRPr="007242E4">
              <w:rPr>
                <w:rFonts w:ascii="Times New Roman" w:hAnsi="Times New Roman"/>
                <w:sz w:val="16"/>
                <w:szCs w:val="16"/>
                <w:lang w:val="uk-UA"/>
              </w:rPr>
              <w:t>00,0</w:t>
            </w:r>
          </w:p>
        </w:tc>
        <w:tc>
          <w:tcPr>
            <w:tcW w:w="737" w:type="dxa"/>
            <w:gridSpan w:val="2"/>
          </w:tcPr>
          <w:p w14:paraId="20F33FA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150</w:t>
            </w:r>
            <w:r w:rsidRPr="007242E4">
              <w:rPr>
                <w:rFonts w:ascii="Times New Roman" w:hAnsi="Times New Roman"/>
                <w:sz w:val="16"/>
                <w:szCs w:val="16"/>
                <w:lang w:val="uk-UA"/>
              </w:rPr>
              <w:t>0,0</w:t>
            </w:r>
          </w:p>
        </w:tc>
        <w:tc>
          <w:tcPr>
            <w:tcW w:w="680" w:type="dxa"/>
            <w:gridSpan w:val="2"/>
          </w:tcPr>
          <w:p w14:paraId="2EDDDB0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r w:rsidRPr="007242E4">
              <w:rPr>
                <w:rFonts w:ascii="Times New Roman" w:hAnsi="Times New Roman"/>
                <w:sz w:val="16"/>
                <w:szCs w:val="16"/>
                <w:lang w:val="uk-UA"/>
              </w:rPr>
              <w:t>00,0</w:t>
            </w:r>
          </w:p>
        </w:tc>
        <w:tc>
          <w:tcPr>
            <w:tcW w:w="709" w:type="dxa"/>
            <w:gridSpan w:val="2"/>
          </w:tcPr>
          <w:p w14:paraId="1028BB4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000,0</w:t>
            </w:r>
          </w:p>
        </w:tc>
        <w:tc>
          <w:tcPr>
            <w:tcW w:w="709" w:type="dxa"/>
            <w:gridSpan w:val="2"/>
          </w:tcPr>
          <w:p w14:paraId="05A5E99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w:t>
            </w:r>
          </w:p>
        </w:tc>
        <w:tc>
          <w:tcPr>
            <w:tcW w:w="709" w:type="dxa"/>
            <w:gridSpan w:val="2"/>
          </w:tcPr>
          <w:p w14:paraId="48FFFCC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w:t>
            </w:r>
          </w:p>
        </w:tc>
      </w:tr>
      <w:tr w:rsidR="00E3760D" w:rsidRPr="007242E4" w14:paraId="7CA1E24A" w14:textId="77777777" w:rsidTr="00600883">
        <w:trPr>
          <w:gridAfter w:val="1"/>
          <w:wAfter w:w="12" w:type="dxa"/>
        </w:trPr>
        <w:tc>
          <w:tcPr>
            <w:tcW w:w="1173" w:type="dxa"/>
          </w:tcPr>
          <w:p w14:paraId="4E077CF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1052707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45B06EE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1C9C45B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322AC86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2E580D1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02FAD8C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6C5A8D8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68F441F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Розширення та придбання обладнання для притулку</w:t>
            </w:r>
          </w:p>
        </w:tc>
        <w:tc>
          <w:tcPr>
            <w:tcW w:w="850" w:type="dxa"/>
            <w:gridSpan w:val="2"/>
          </w:tcPr>
          <w:p w14:paraId="7D93B46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УКГ </w:t>
            </w:r>
          </w:p>
        </w:tc>
        <w:tc>
          <w:tcPr>
            <w:tcW w:w="850" w:type="dxa"/>
            <w:gridSpan w:val="2"/>
          </w:tcPr>
          <w:p w14:paraId="267D20E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  КП «Коломийська ритуальна служба»</w:t>
            </w:r>
          </w:p>
        </w:tc>
        <w:tc>
          <w:tcPr>
            <w:tcW w:w="850" w:type="dxa"/>
            <w:gridSpan w:val="2"/>
          </w:tcPr>
          <w:p w14:paraId="2962E74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 фонд охорони НПС</w:t>
            </w:r>
          </w:p>
        </w:tc>
        <w:tc>
          <w:tcPr>
            <w:tcW w:w="851" w:type="dxa"/>
            <w:gridSpan w:val="2"/>
          </w:tcPr>
          <w:p w14:paraId="524E4CB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r>
              <w:rPr>
                <w:rFonts w:ascii="Times New Roman" w:hAnsi="Times New Roman"/>
                <w:sz w:val="16"/>
                <w:szCs w:val="16"/>
                <w:lang w:val="uk-UA"/>
              </w:rPr>
              <w:t xml:space="preserve"> 0</w:t>
            </w:r>
            <w:r w:rsidRPr="007242E4">
              <w:rPr>
                <w:rFonts w:ascii="Times New Roman" w:hAnsi="Times New Roman"/>
                <w:sz w:val="16"/>
                <w:szCs w:val="16"/>
                <w:lang w:val="uk-UA"/>
              </w:rPr>
              <w:t>00,0</w:t>
            </w:r>
          </w:p>
        </w:tc>
        <w:tc>
          <w:tcPr>
            <w:tcW w:w="737" w:type="dxa"/>
            <w:gridSpan w:val="2"/>
          </w:tcPr>
          <w:p w14:paraId="20E26A8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680" w:type="dxa"/>
            <w:gridSpan w:val="2"/>
          </w:tcPr>
          <w:p w14:paraId="291E0A5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709" w:type="dxa"/>
            <w:gridSpan w:val="2"/>
          </w:tcPr>
          <w:p w14:paraId="007FC67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w:t>
            </w:r>
          </w:p>
        </w:tc>
        <w:tc>
          <w:tcPr>
            <w:tcW w:w="709" w:type="dxa"/>
            <w:gridSpan w:val="2"/>
          </w:tcPr>
          <w:p w14:paraId="40EE47D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c>
          <w:tcPr>
            <w:tcW w:w="709" w:type="dxa"/>
            <w:gridSpan w:val="2"/>
          </w:tcPr>
          <w:p w14:paraId="1046867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1000,0</w:t>
            </w:r>
          </w:p>
        </w:tc>
      </w:tr>
      <w:tr w:rsidR="00E3760D" w:rsidRPr="007242E4" w14:paraId="35511246" w14:textId="77777777" w:rsidTr="00600883">
        <w:trPr>
          <w:gridAfter w:val="1"/>
          <w:wAfter w:w="12" w:type="dxa"/>
        </w:trPr>
        <w:tc>
          <w:tcPr>
            <w:tcW w:w="1173" w:type="dxa"/>
          </w:tcPr>
          <w:p w14:paraId="6973274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01B65B9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4BE5257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30DB567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69911D5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7F1EC9E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5B355B9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2907AF9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26E8C1E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Будівництво притулку для безпритульних тварин</w:t>
            </w:r>
          </w:p>
        </w:tc>
        <w:tc>
          <w:tcPr>
            <w:tcW w:w="850" w:type="dxa"/>
            <w:gridSpan w:val="2"/>
          </w:tcPr>
          <w:p w14:paraId="4A63604F"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617282AD"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010C07B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 фонд охорони НПС</w:t>
            </w:r>
          </w:p>
        </w:tc>
        <w:tc>
          <w:tcPr>
            <w:tcW w:w="851" w:type="dxa"/>
            <w:gridSpan w:val="2"/>
          </w:tcPr>
          <w:p w14:paraId="4591657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33 700,0</w:t>
            </w:r>
          </w:p>
        </w:tc>
        <w:tc>
          <w:tcPr>
            <w:tcW w:w="737" w:type="dxa"/>
            <w:gridSpan w:val="2"/>
          </w:tcPr>
          <w:p w14:paraId="75EDE8C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10 000,0</w:t>
            </w:r>
          </w:p>
        </w:tc>
        <w:tc>
          <w:tcPr>
            <w:tcW w:w="680" w:type="dxa"/>
            <w:gridSpan w:val="2"/>
          </w:tcPr>
          <w:p w14:paraId="43083D9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13 700,0</w:t>
            </w:r>
          </w:p>
        </w:tc>
        <w:tc>
          <w:tcPr>
            <w:tcW w:w="709" w:type="dxa"/>
            <w:gridSpan w:val="2"/>
          </w:tcPr>
          <w:p w14:paraId="2E2E8F5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10 000,0</w:t>
            </w:r>
          </w:p>
        </w:tc>
        <w:tc>
          <w:tcPr>
            <w:tcW w:w="709" w:type="dxa"/>
            <w:gridSpan w:val="2"/>
          </w:tcPr>
          <w:p w14:paraId="4B3E924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3A7F00D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45BD4DE9" w14:textId="77777777" w:rsidTr="00600883">
        <w:trPr>
          <w:gridAfter w:val="1"/>
          <w:wAfter w:w="12" w:type="dxa"/>
        </w:trPr>
        <w:tc>
          <w:tcPr>
            <w:tcW w:w="1173" w:type="dxa"/>
          </w:tcPr>
          <w:p w14:paraId="0236E82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shd w:val="clear" w:color="auto" w:fill="auto"/>
          </w:tcPr>
          <w:p w14:paraId="0F7559D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Відлов безпритульних тварин</w:t>
            </w:r>
          </w:p>
        </w:tc>
        <w:tc>
          <w:tcPr>
            <w:tcW w:w="709" w:type="dxa"/>
            <w:shd w:val="clear" w:color="auto" w:fill="auto"/>
          </w:tcPr>
          <w:p w14:paraId="24046AF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14:paraId="5889739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14:paraId="2C24D94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14:paraId="1CB035B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2F09547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13F95E4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shd w:val="clear" w:color="auto" w:fill="auto"/>
          </w:tcPr>
          <w:p w14:paraId="60A27A7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Відлов безпритульних тварин</w:t>
            </w:r>
          </w:p>
        </w:tc>
        <w:tc>
          <w:tcPr>
            <w:tcW w:w="850" w:type="dxa"/>
            <w:gridSpan w:val="2"/>
            <w:shd w:val="clear" w:color="auto" w:fill="auto"/>
          </w:tcPr>
          <w:p w14:paraId="5442368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shd w:val="clear" w:color="auto" w:fill="auto"/>
          </w:tcPr>
          <w:p w14:paraId="0B328B1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«Коломийська ритуальна служба»</w:t>
            </w:r>
          </w:p>
        </w:tc>
        <w:tc>
          <w:tcPr>
            <w:tcW w:w="850" w:type="dxa"/>
            <w:gridSpan w:val="2"/>
            <w:shd w:val="clear" w:color="auto" w:fill="auto"/>
          </w:tcPr>
          <w:p w14:paraId="2D0EFE7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shd w:val="clear" w:color="auto" w:fill="auto"/>
          </w:tcPr>
          <w:p w14:paraId="3344366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2 5</w:t>
            </w:r>
            <w:r w:rsidRPr="007242E4">
              <w:rPr>
                <w:rFonts w:ascii="Times New Roman" w:hAnsi="Times New Roman"/>
                <w:sz w:val="16"/>
                <w:szCs w:val="16"/>
                <w:lang w:val="uk-UA"/>
              </w:rPr>
              <w:t>00,0</w:t>
            </w:r>
          </w:p>
        </w:tc>
        <w:tc>
          <w:tcPr>
            <w:tcW w:w="737" w:type="dxa"/>
            <w:gridSpan w:val="2"/>
            <w:shd w:val="clear" w:color="auto" w:fill="auto"/>
          </w:tcPr>
          <w:p w14:paraId="5AE6EE5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00,0</w:t>
            </w:r>
          </w:p>
        </w:tc>
        <w:tc>
          <w:tcPr>
            <w:tcW w:w="680" w:type="dxa"/>
            <w:gridSpan w:val="2"/>
            <w:shd w:val="clear" w:color="auto" w:fill="auto"/>
          </w:tcPr>
          <w:p w14:paraId="68528E4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00,0</w:t>
            </w:r>
          </w:p>
        </w:tc>
        <w:tc>
          <w:tcPr>
            <w:tcW w:w="709" w:type="dxa"/>
            <w:gridSpan w:val="2"/>
            <w:shd w:val="clear" w:color="auto" w:fill="auto"/>
          </w:tcPr>
          <w:p w14:paraId="4228C0E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00,0</w:t>
            </w:r>
          </w:p>
        </w:tc>
        <w:tc>
          <w:tcPr>
            <w:tcW w:w="709" w:type="dxa"/>
            <w:gridSpan w:val="2"/>
          </w:tcPr>
          <w:p w14:paraId="307D8E4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c>
          <w:tcPr>
            <w:tcW w:w="709" w:type="dxa"/>
            <w:gridSpan w:val="2"/>
          </w:tcPr>
          <w:p w14:paraId="5BC8E9C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r>
      <w:tr w:rsidR="00E3760D" w:rsidRPr="007242E4" w14:paraId="50CDA709" w14:textId="77777777" w:rsidTr="00600883">
        <w:trPr>
          <w:gridAfter w:val="1"/>
          <w:wAfter w:w="12" w:type="dxa"/>
        </w:trPr>
        <w:tc>
          <w:tcPr>
            <w:tcW w:w="1173" w:type="dxa"/>
          </w:tcPr>
          <w:p w14:paraId="0A62BC9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shd w:val="clear" w:color="auto" w:fill="auto"/>
          </w:tcPr>
          <w:p w14:paraId="08E9914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Ветеринарні послуги для безпритульних тварин</w:t>
            </w:r>
          </w:p>
        </w:tc>
        <w:tc>
          <w:tcPr>
            <w:tcW w:w="709" w:type="dxa"/>
            <w:shd w:val="clear" w:color="auto" w:fill="auto"/>
          </w:tcPr>
          <w:p w14:paraId="0376E88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14:paraId="03C40C9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14:paraId="1323CC8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14:paraId="5F694DE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65DF478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41C6E18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shd w:val="clear" w:color="auto" w:fill="auto"/>
          </w:tcPr>
          <w:p w14:paraId="05C5C9D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Ветеринарні послуги для безпритульних тварин</w:t>
            </w:r>
          </w:p>
        </w:tc>
        <w:tc>
          <w:tcPr>
            <w:tcW w:w="850" w:type="dxa"/>
            <w:gridSpan w:val="2"/>
            <w:shd w:val="clear" w:color="auto" w:fill="auto"/>
          </w:tcPr>
          <w:p w14:paraId="0FDCE48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w:t>
            </w:r>
          </w:p>
        </w:tc>
        <w:tc>
          <w:tcPr>
            <w:tcW w:w="850" w:type="dxa"/>
            <w:gridSpan w:val="2"/>
            <w:shd w:val="clear" w:color="auto" w:fill="auto"/>
          </w:tcPr>
          <w:p w14:paraId="28378AA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УКГ, КП «Коломийська ритуальна служба»</w:t>
            </w:r>
          </w:p>
        </w:tc>
        <w:tc>
          <w:tcPr>
            <w:tcW w:w="850" w:type="dxa"/>
            <w:gridSpan w:val="2"/>
            <w:shd w:val="clear" w:color="auto" w:fill="auto"/>
          </w:tcPr>
          <w:p w14:paraId="75CDDA7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shd w:val="clear" w:color="auto" w:fill="auto"/>
          </w:tcPr>
          <w:p w14:paraId="7542E5D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2 5</w:t>
            </w:r>
            <w:r w:rsidRPr="007242E4">
              <w:rPr>
                <w:rFonts w:ascii="Times New Roman" w:hAnsi="Times New Roman"/>
                <w:sz w:val="16"/>
                <w:szCs w:val="16"/>
                <w:lang w:val="uk-UA"/>
              </w:rPr>
              <w:t>00,0</w:t>
            </w:r>
          </w:p>
        </w:tc>
        <w:tc>
          <w:tcPr>
            <w:tcW w:w="737" w:type="dxa"/>
            <w:gridSpan w:val="2"/>
            <w:shd w:val="clear" w:color="auto" w:fill="auto"/>
          </w:tcPr>
          <w:p w14:paraId="2279390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c>
          <w:tcPr>
            <w:tcW w:w="680" w:type="dxa"/>
            <w:gridSpan w:val="2"/>
            <w:shd w:val="clear" w:color="auto" w:fill="auto"/>
          </w:tcPr>
          <w:p w14:paraId="1F8CE6F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c>
          <w:tcPr>
            <w:tcW w:w="709" w:type="dxa"/>
            <w:gridSpan w:val="2"/>
            <w:shd w:val="clear" w:color="auto" w:fill="auto"/>
          </w:tcPr>
          <w:p w14:paraId="7B8507B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00,0</w:t>
            </w:r>
          </w:p>
        </w:tc>
        <w:tc>
          <w:tcPr>
            <w:tcW w:w="709" w:type="dxa"/>
            <w:gridSpan w:val="2"/>
          </w:tcPr>
          <w:p w14:paraId="3984DE1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c>
          <w:tcPr>
            <w:tcW w:w="709" w:type="dxa"/>
            <w:gridSpan w:val="2"/>
          </w:tcPr>
          <w:p w14:paraId="39496C5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500,0</w:t>
            </w:r>
          </w:p>
        </w:tc>
      </w:tr>
      <w:tr w:rsidR="00E3760D" w:rsidRPr="007242E4" w14:paraId="7543E0CE" w14:textId="77777777" w:rsidTr="00600883">
        <w:trPr>
          <w:gridAfter w:val="1"/>
          <w:wAfter w:w="12" w:type="dxa"/>
        </w:trPr>
        <w:tc>
          <w:tcPr>
            <w:tcW w:w="1173" w:type="dxa"/>
          </w:tcPr>
          <w:p w14:paraId="7C8DD9E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Інші об’єкти благоустрою </w:t>
            </w:r>
          </w:p>
        </w:tc>
        <w:tc>
          <w:tcPr>
            <w:tcW w:w="1657" w:type="dxa"/>
          </w:tcPr>
          <w:p w14:paraId="68EDB11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roofErr w:type="spellStart"/>
            <w:r w:rsidRPr="007242E4">
              <w:rPr>
                <w:rFonts w:ascii="Times New Roman" w:hAnsi="Times New Roman"/>
                <w:sz w:val="16"/>
                <w:szCs w:val="16"/>
                <w:lang w:val="uk-UA"/>
              </w:rPr>
              <w:t>Пл</w:t>
            </w:r>
            <w:proofErr w:type="spellEnd"/>
            <w:r w:rsidRPr="007242E4">
              <w:rPr>
                <w:rFonts w:ascii="Times New Roman" w:hAnsi="Times New Roman"/>
                <w:sz w:val="16"/>
                <w:szCs w:val="16"/>
                <w:lang w:val="uk-UA"/>
              </w:rPr>
              <w:t>. Скорботи</w:t>
            </w:r>
          </w:p>
        </w:tc>
        <w:tc>
          <w:tcPr>
            <w:tcW w:w="709" w:type="dxa"/>
          </w:tcPr>
          <w:p w14:paraId="01AF732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42E0A68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3F619EA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1F11399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72DA975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46EDB84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28C27DF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Реконструкція  </w:t>
            </w:r>
            <w:proofErr w:type="spellStart"/>
            <w:r w:rsidRPr="007242E4">
              <w:rPr>
                <w:rFonts w:ascii="Times New Roman" w:hAnsi="Times New Roman"/>
                <w:sz w:val="16"/>
                <w:szCs w:val="16"/>
                <w:lang w:val="uk-UA"/>
              </w:rPr>
              <w:t>пл</w:t>
            </w:r>
            <w:proofErr w:type="spellEnd"/>
            <w:r w:rsidRPr="007242E4">
              <w:rPr>
                <w:rFonts w:ascii="Times New Roman" w:hAnsi="Times New Roman"/>
                <w:sz w:val="16"/>
                <w:szCs w:val="16"/>
                <w:lang w:val="uk-UA"/>
              </w:rPr>
              <w:t>.. Скорботи</w:t>
            </w:r>
          </w:p>
        </w:tc>
        <w:tc>
          <w:tcPr>
            <w:tcW w:w="850" w:type="dxa"/>
            <w:gridSpan w:val="2"/>
          </w:tcPr>
          <w:p w14:paraId="48682DB9"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5FAEF1BD"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557CD03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обласний,  державний бюджет,</w:t>
            </w:r>
          </w:p>
        </w:tc>
        <w:tc>
          <w:tcPr>
            <w:tcW w:w="851" w:type="dxa"/>
            <w:gridSpan w:val="2"/>
          </w:tcPr>
          <w:p w14:paraId="304C2DF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10 000,0</w:t>
            </w:r>
          </w:p>
        </w:tc>
        <w:tc>
          <w:tcPr>
            <w:tcW w:w="737" w:type="dxa"/>
            <w:gridSpan w:val="2"/>
          </w:tcPr>
          <w:p w14:paraId="758D073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5 000,0</w:t>
            </w:r>
          </w:p>
        </w:tc>
        <w:tc>
          <w:tcPr>
            <w:tcW w:w="680" w:type="dxa"/>
            <w:gridSpan w:val="2"/>
          </w:tcPr>
          <w:p w14:paraId="3E5BC88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5 000,0</w:t>
            </w:r>
          </w:p>
        </w:tc>
        <w:tc>
          <w:tcPr>
            <w:tcW w:w="709" w:type="dxa"/>
            <w:gridSpan w:val="2"/>
          </w:tcPr>
          <w:p w14:paraId="6229291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6019C10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570EFE7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626A5807" w14:textId="77777777" w:rsidTr="00600883">
        <w:trPr>
          <w:gridAfter w:val="1"/>
          <w:wAfter w:w="12" w:type="dxa"/>
        </w:trPr>
        <w:tc>
          <w:tcPr>
            <w:tcW w:w="1173" w:type="dxa"/>
          </w:tcPr>
          <w:p w14:paraId="4814420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4C362F3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roofErr w:type="spellStart"/>
            <w:r w:rsidRPr="007242E4">
              <w:rPr>
                <w:rFonts w:ascii="Times New Roman" w:hAnsi="Times New Roman"/>
                <w:sz w:val="16"/>
                <w:szCs w:val="16"/>
                <w:lang w:val="uk-UA"/>
              </w:rPr>
              <w:t>Пл</w:t>
            </w:r>
            <w:proofErr w:type="spellEnd"/>
            <w:r w:rsidRPr="007242E4">
              <w:rPr>
                <w:rFonts w:ascii="Times New Roman" w:hAnsi="Times New Roman"/>
                <w:sz w:val="16"/>
                <w:szCs w:val="16"/>
                <w:lang w:val="uk-UA"/>
              </w:rPr>
              <w:t xml:space="preserve">.. Відродження </w:t>
            </w:r>
          </w:p>
        </w:tc>
        <w:tc>
          <w:tcPr>
            <w:tcW w:w="709" w:type="dxa"/>
          </w:tcPr>
          <w:p w14:paraId="55BDD93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6F4338C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00E6C2D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2FCCF4E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64DB994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57953FC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13BDAAB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Ремонт конструкцій на  </w:t>
            </w:r>
            <w:proofErr w:type="spellStart"/>
            <w:r w:rsidRPr="007242E4">
              <w:rPr>
                <w:rFonts w:ascii="Times New Roman" w:hAnsi="Times New Roman"/>
                <w:sz w:val="16"/>
                <w:szCs w:val="16"/>
                <w:lang w:val="uk-UA"/>
              </w:rPr>
              <w:t>пл</w:t>
            </w:r>
            <w:proofErr w:type="spellEnd"/>
            <w:r w:rsidRPr="007242E4">
              <w:rPr>
                <w:rFonts w:ascii="Times New Roman" w:hAnsi="Times New Roman"/>
                <w:sz w:val="16"/>
                <w:szCs w:val="16"/>
                <w:lang w:val="uk-UA"/>
              </w:rPr>
              <w:t>. .Відродження</w:t>
            </w:r>
          </w:p>
        </w:tc>
        <w:tc>
          <w:tcPr>
            <w:tcW w:w="850" w:type="dxa"/>
            <w:gridSpan w:val="2"/>
          </w:tcPr>
          <w:p w14:paraId="6E4BD386"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6DFEA4BA"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5D0266E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4031DAE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51 000,0</w:t>
            </w:r>
          </w:p>
        </w:tc>
        <w:tc>
          <w:tcPr>
            <w:tcW w:w="737" w:type="dxa"/>
            <w:gridSpan w:val="2"/>
          </w:tcPr>
          <w:p w14:paraId="53A85C0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30000,0</w:t>
            </w:r>
          </w:p>
        </w:tc>
        <w:tc>
          <w:tcPr>
            <w:tcW w:w="680" w:type="dxa"/>
            <w:gridSpan w:val="2"/>
          </w:tcPr>
          <w:p w14:paraId="7CDEB57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21</w:t>
            </w:r>
            <w:r w:rsidRPr="007242E4">
              <w:rPr>
                <w:rFonts w:ascii="Times New Roman" w:hAnsi="Times New Roman"/>
                <w:sz w:val="16"/>
                <w:szCs w:val="16"/>
                <w:lang w:val="uk-UA"/>
              </w:rPr>
              <w:t xml:space="preserve"> 000,0</w:t>
            </w:r>
          </w:p>
        </w:tc>
        <w:tc>
          <w:tcPr>
            <w:tcW w:w="709" w:type="dxa"/>
            <w:gridSpan w:val="2"/>
          </w:tcPr>
          <w:p w14:paraId="06E51A1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1E266EC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709" w:type="dxa"/>
            <w:gridSpan w:val="2"/>
          </w:tcPr>
          <w:p w14:paraId="43745EE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563CC38E" w14:textId="77777777" w:rsidTr="00600883">
        <w:trPr>
          <w:gridAfter w:val="1"/>
          <w:wAfter w:w="12" w:type="dxa"/>
        </w:trPr>
        <w:tc>
          <w:tcPr>
            <w:tcW w:w="1173" w:type="dxa"/>
          </w:tcPr>
          <w:p w14:paraId="24BFEBA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71BFF06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roofErr w:type="spellStart"/>
            <w:r w:rsidRPr="007242E4">
              <w:rPr>
                <w:rFonts w:ascii="Times New Roman" w:hAnsi="Times New Roman"/>
                <w:sz w:val="16"/>
                <w:szCs w:val="16"/>
                <w:lang w:val="uk-UA"/>
              </w:rPr>
              <w:t>Пл</w:t>
            </w:r>
            <w:proofErr w:type="spellEnd"/>
            <w:r w:rsidRPr="007242E4">
              <w:rPr>
                <w:rFonts w:ascii="Times New Roman" w:hAnsi="Times New Roman"/>
                <w:sz w:val="16"/>
                <w:szCs w:val="16"/>
                <w:lang w:val="uk-UA"/>
              </w:rPr>
              <w:t xml:space="preserve">.. Шевченка </w:t>
            </w:r>
          </w:p>
        </w:tc>
        <w:tc>
          <w:tcPr>
            <w:tcW w:w="709" w:type="dxa"/>
          </w:tcPr>
          <w:p w14:paraId="6B75B87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1E32978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15ECF2D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3E2CC3D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5661457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6CB237C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0C128F7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Ремонт </w:t>
            </w:r>
            <w:proofErr w:type="spellStart"/>
            <w:r w:rsidRPr="007242E4">
              <w:rPr>
                <w:rFonts w:ascii="Times New Roman" w:hAnsi="Times New Roman"/>
                <w:sz w:val="16"/>
                <w:szCs w:val="16"/>
                <w:lang w:val="uk-UA"/>
              </w:rPr>
              <w:t>пл</w:t>
            </w:r>
            <w:proofErr w:type="spellEnd"/>
            <w:r w:rsidRPr="007242E4">
              <w:rPr>
                <w:rFonts w:ascii="Times New Roman" w:hAnsi="Times New Roman"/>
                <w:sz w:val="16"/>
                <w:szCs w:val="16"/>
                <w:lang w:val="uk-UA"/>
              </w:rPr>
              <w:t xml:space="preserve">.. Шевченка </w:t>
            </w:r>
          </w:p>
        </w:tc>
        <w:tc>
          <w:tcPr>
            <w:tcW w:w="850" w:type="dxa"/>
            <w:gridSpan w:val="2"/>
          </w:tcPr>
          <w:p w14:paraId="3F163DF7" w14:textId="712000D9" w:rsidR="00E3760D" w:rsidRPr="007242E4" w:rsidRDefault="00840B51" w:rsidP="00600883">
            <w:pPr>
              <w:shd w:val="clear" w:color="auto" w:fill="FFFFFF" w:themeFill="background1"/>
              <w:spacing w:line="240" w:lineRule="auto"/>
              <w:rPr>
                <w:rFonts w:ascii="Times New Roman" w:hAnsi="Times New Roman"/>
                <w:sz w:val="16"/>
                <w:szCs w:val="16"/>
                <w:lang w:val="uk-UA"/>
              </w:rPr>
            </w:pPr>
            <w:proofErr w:type="spellStart"/>
            <w:r>
              <w:rPr>
                <w:rFonts w:ascii="Times New Roman" w:hAnsi="Times New Roman"/>
                <w:sz w:val="16"/>
                <w:szCs w:val="16"/>
                <w:lang w:val="uk-UA"/>
              </w:rPr>
              <w:t>Упр.</w:t>
            </w:r>
            <w:r w:rsidR="00E3760D" w:rsidRPr="007242E4">
              <w:rPr>
                <w:rFonts w:ascii="Times New Roman" w:hAnsi="Times New Roman"/>
                <w:sz w:val="16"/>
                <w:szCs w:val="16"/>
                <w:lang w:val="uk-UA"/>
              </w:rPr>
              <w:t>капітального</w:t>
            </w:r>
            <w:proofErr w:type="spellEnd"/>
            <w:r w:rsidR="00E3760D" w:rsidRPr="007242E4">
              <w:rPr>
                <w:rFonts w:ascii="Times New Roman" w:hAnsi="Times New Roman"/>
                <w:sz w:val="16"/>
                <w:szCs w:val="16"/>
                <w:lang w:val="uk-UA"/>
              </w:rPr>
              <w:t xml:space="preserve"> </w:t>
            </w:r>
            <w:r w:rsidR="00E3760D" w:rsidRPr="007242E4">
              <w:rPr>
                <w:rFonts w:ascii="Times New Roman" w:hAnsi="Times New Roman"/>
                <w:sz w:val="16"/>
                <w:szCs w:val="16"/>
                <w:lang w:val="uk-UA"/>
              </w:rPr>
              <w:lastRenderedPageBreak/>
              <w:t>будівництва</w:t>
            </w:r>
          </w:p>
        </w:tc>
        <w:tc>
          <w:tcPr>
            <w:tcW w:w="850" w:type="dxa"/>
            <w:gridSpan w:val="2"/>
          </w:tcPr>
          <w:p w14:paraId="53540AF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lastRenderedPageBreak/>
              <w:t>УКГ</w:t>
            </w:r>
          </w:p>
        </w:tc>
        <w:tc>
          <w:tcPr>
            <w:tcW w:w="850" w:type="dxa"/>
            <w:gridSpan w:val="2"/>
          </w:tcPr>
          <w:p w14:paraId="5A36791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76CFE70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51 500,0</w:t>
            </w:r>
          </w:p>
        </w:tc>
        <w:tc>
          <w:tcPr>
            <w:tcW w:w="737" w:type="dxa"/>
            <w:gridSpan w:val="2"/>
          </w:tcPr>
          <w:p w14:paraId="20DFE86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100</w:t>
            </w:r>
            <w:r w:rsidRPr="007242E4">
              <w:rPr>
                <w:rFonts w:ascii="Times New Roman" w:hAnsi="Times New Roman"/>
                <w:sz w:val="16"/>
                <w:szCs w:val="16"/>
                <w:lang w:val="uk-UA"/>
              </w:rPr>
              <w:t>00,0</w:t>
            </w:r>
          </w:p>
        </w:tc>
        <w:tc>
          <w:tcPr>
            <w:tcW w:w="680" w:type="dxa"/>
            <w:gridSpan w:val="2"/>
          </w:tcPr>
          <w:p w14:paraId="48E40CB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r w:rsidRPr="007242E4">
              <w:rPr>
                <w:rFonts w:ascii="Times New Roman" w:hAnsi="Times New Roman"/>
                <w:sz w:val="16"/>
                <w:szCs w:val="16"/>
                <w:lang w:val="uk-UA"/>
              </w:rPr>
              <w:t>000,0</w:t>
            </w:r>
          </w:p>
        </w:tc>
        <w:tc>
          <w:tcPr>
            <w:tcW w:w="709" w:type="dxa"/>
            <w:gridSpan w:val="2"/>
          </w:tcPr>
          <w:p w14:paraId="6FC98D8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r w:rsidRPr="007242E4">
              <w:rPr>
                <w:rFonts w:ascii="Times New Roman" w:hAnsi="Times New Roman"/>
                <w:sz w:val="16"/>
                <w:szCs w:val="16"/>
                <w:lang w:val="uk-UA"/>
              </w:rPr>
              <w:t> 000,0</w:t>
            </w:r>
          </w:p>
        </w:tc>
        <w:tc>
          <w:tcPr>
            <w:tcW w:w="709" w:type="dxa"/>
            <w:gridSpan w:val="2"/>
          </w:tcPr>
          <w:p w14:paraId="2246FF8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1500,0</w:t>
            </w:r>
          </w:p>
        </w:tc>
        <w:tc>
          <w:tcPr>
            <w:tcW w:w="709" w:type="dxa"/>
            <w:gridSpan w:val="2"/>
          </w:tcPr>
          <w:p w14:paraId="18C4F02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7FD86649" w14:textId="77777777" w:rsidTr="00600883">
        <w:trPr>
          <w:gridAfter w:val="1"/>
          <w:wAfter w:w="12" w:type="dxa"/>
        </w:trPr>
        <w:tc>
          <w:tcPr>
            <w:tcW w:w="1173" w:type="dxa"/>
          </w:tcPr>
          <w:p w14:paraId="742706C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183D267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roofErr w:type="spellStart"/>
            <w:r w:rsidRPr="007242E4">
              <w:rPr>
                <w:rFonts w:ascii="Times New Roman" w:hAnsi="Times New Roman"/>
                <w:sz w:val="16"/>
                <w:szCs w:val="16"/>
                <w:lang w:val="uk-UA"/>
              </w:rPr>
              <w:t>Пл</w:t>
            </w:r>
            <w:proofErr w:type="spellEnd"/>
            <w:r w:rsidRPr="007242E4">
              <w:rPr>
                <w:rFonts w:ascii="Times New Roman" w:hAnsi="Times New Roman"/>
                <w:sz w:val="16"/>
                <w:szCs w:val="16"/>
                <w:lang w:val="uk-UA"/>
              </w:rPr>
              <w:t>.. 750-річчя Коломиї</w:t>
            </w:r>
          </w:p>
        </w:tc>
        <w:tc>
          <w:tcPr>
            <w:tcW w:w="709" w:type="dxa"/>
          </w:tcPr>
          <w:p w14:paraId="7CF87E9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Pr>
          <w:p w14:paraId="641E246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7367557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5E468C1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53797B3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7678C88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Pr>
          <w:p w14:paraId="12B254F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Ремонт споруд </w:t>
            </w:r>
            <w:proofErr w:type="spellStart"/>
            <w:r w:rsidRPr="007242E4">
              <w:rPr>
                <w:rFonts w:ascii="Times New Roman" w:hAnsi="Times New Roman"/>
                <w:sz w:val="16"/>
                <w:szCs w:val="16"/>
                <w:lang w:val="uk-UA"/>
              </w:rPr>
              <w:t>пл</w:t>
            </w:r>
            <w:proofErr w:type="spellEnd"/>
            <w:r w:rsidRPr="007242E4">
              <w:rPr>
                <w:rFonts w:ascii="Times New Roman" w:hAnsi="Times New Roman"/>
                <w:sz w:val="16"/>
                <w:szCs w:val="16"/>
                <w:lang w:val="uk-UA"/>
              </w:rPr>
              <w:t>... 750-річчя Коломиї</w:t>
            </w:r>
          </w:p>
        </w:tc>
        <w:tc>
          <w:tcPr>
            <w:tcW w:w="850" w:type="dxa"/>
            <w:gridSpan w:val="2"/>
          </w:tcPr>
          <w:p w14:paraId="5E733551"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04D1423D"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6AE6E18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3666907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21 500,0</w:t>
            </w:r>
          </w:p>
        </w:tc>
        <w:tc>
          <w:tcPr>
            <w:tcW w:w="737" w:type="dxa"/>
            <w:gridSpan w:val="2"/>
          </w:tcPr>
          <w:p w14:paraId="17C12DD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c>
          <w:tcPr>
            <w:tcW w:w="680" w:type="dxa"/>
            <w:gridSpan w:val="2"/>
          </w:tcPr>
          <w:p w14:paraId="6907D68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w:t>
            </w:r>
          </w:p>
        </w:tc>
        <w:tc>
          <w:tcPr>
            <w:tcW w:w="709" w:type="dxa"/>
            <w:gridSpan w:val="2"/>
          </w:tcPr>
          <w:p w14:paraId="6CBD37C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r w:rsidRPr="007242E4">
              <w:rPr>
                <w:rFonts w:ascii="Times New Roman" w:hAnsi="Times New Roman"/>
                <w:sz w:val="16"/>
                <w:szCs w:val="16"/>
                <w:lang w:val="uk-UA"/>
              </w:rPr>
              <w:t>0 000,0</w:t>
            </w:r>
          </w:p>
        </w:tc>
        <w:tc>
          <w:tcPr>
            <w:tcW w:w="709" w:type="dxa"/>
            <w:gridSpan w:val="2"/>
          </w:tcPr>
          <w:p w14:paraId="3211C57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11500,0</w:t>
            </w:r>
          </w:p>
        </w:tc>
        <w:tc>
          <w:tcPr>
            <w:tcW w:w="709" w:type="dxa"/>
            <w:gridSpan w:val="2"/>
          </w:tcPr>
          <w:p w14:paraId="6ED1C0A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w:t>
            </w:r>
          </w:p>
        </w:tc>
      </w:tr>
      <w:tr w:rsidR="00E3760D" w:rsidRPr="007242E4" w14:paraId="50118BC9" w14:textId="77777777" w:rsidTr="00600883">
        <w:trPr>
          <w:gridAfter w:val="1"/>
          <w:wAfter w:w="12" w:type="dxa"/>
        </w:trPr>
        <w:tc>
          <w:tcPr>
            <w:tcW w:w="1173" w:type="dxa"/>
          </w:tcPr>
          <w:p w14:paraId="2BD8F18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shd w:val="clear" w:color="auto" w:fill="auto"/>
          </w:tcPr>
          <w:p w14:paraId="3CB6E7B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Павільйони автобусних зупинок (</w:t>
            </w:r>
            <w:proofErr w:type="spellStart"/>
            <w:r w:rsidRPr="007242E4">
              <w:rPr>
                <w:rFonts w:ascii="Times New Roman" w:hAnsi="Times New Roman"/>
                <w:sz w:val="16"/>
                <w:szCs w:val="16"/>
                <w:lang w:val="uk-UA"/>
              </w:rPr>
              <w:t>шт</w:t>
            </w:r>
            <w:proofErr w:type="spellEnd"/>
            <w:r w:rsidRPr="007242E4">
              <w:rPr>
                <w:rFonts w:ascii="Times New Roman" w:hAnsi="Times New Roman"/>
                <w:sz w:val="16"/>
                <w:szCs w:val="16"/>
                <w:lang w:val="uk-UA"/>
              </w:rPr>
              <w:t>)</w:t>
            </w:r>
          </w:p>
        </w:tc>
        <w:tc>
          <w:tcPr>
            <w:tcW w:w="709" w:type="dxa"/>
            <w:shd w:val="clear" w:color="auto" w:fill="auto"/>
          </w:tcPr>
          <w:p w14:paraId="4FE4343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13</w:t>
            </w:r>
          </w:p>
        </w:tc>
        <w:tc>
          <w:tcPr>
            <w:tcW w:w="567" w:type="dxa"/>
            <w:shd w:val="clear" w:color="auto" w:fill="auto"/>
          </w:tcPr>
          <w:p w14:paraId="00B5036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13</w:t>
            </w:r>
          </w:p>
        </w:tc>
        <w:tc>
          <w:tcPr>
            <w:tcW w:w="567" w:type="dxa"/>
            <w:shd w:val="clear" w:color="auto" w:fill="auto"/>
          </w:tcPr>
          <w:p w14:paraId="3B50F1F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13</w:t>
            </w:r>
          </w:p>
        </w:tc>
        <w:tc>
          <w:tcPr>
            <w:tcW w:w="567" w:type="dxa"/>
            <w:shd w:val="clear" w:color="auto" w:fill="auto"/>
          </w:tcPr>
          <w:p w14:paraId="2B607A1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13</w:t>
            </w:r>
          </w:p>
        </w:tc>
        <w:tc>
          <w:tcPr>
            <w:tcW w:w="568" w:type="dxa"/>
          </w:tcPr>
          <w:p w14:paraId="2F396B8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13</w:t>
            </w:r>
          </w:p>
        </w:tc>
        <w:tc>
          <w:tcPr>
            <w:tcW w:w="567" w:type="dxa"/>
          </w:tcPr>
          <w:p w14:paraId="48DDD37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13</w:t>
            </w:r>
          </w:p>
        </w:tc>
        <w:tc>
          <w:tcPr>
            <w:tcW w:w="1389" w:type="dxa"/>
            <w:gridSpan w:val="2"/>
            <w:shd w:val="clear" w:color="auto" w:fill="auto"/>
          </w:tcPr>
          <w:p w14:paraId="0107088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Ремонт павільйонів з встановленням  лавок</w:t>
            </w:r>
          </w:p>
        </w:tc>
        <w:tc>
          <w:tcPr>
            <w:tcW w:w="850" w:type="dxa"/>
            <w:gridSpan w:val="2"/>
            <w:shd w:val="clear" w:color="auto" w:fill="auto"/>
          </w:tcPr>
          <w:p w14:paraId="05DFCE29"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shd w:val="clear" w:color="auto" w:fill="auto"/>
          </w:tcPr>
          <w:p w14:paraId="75F4B291"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shd w:val="clear" w:color="auto" w:fill="auto"/>
          </w:tcPr>
          <w:p w14:paraId="4773487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shd w:val="clear" w:color="auto" w:fill="auto"/>
          </w:tcPr>
          <w:p w14:paraId="2CAED08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1 0</w:t>
            </w:r>
            <w:r w:rsidRPr="007242E4">
              <w:rPr>
                <w:rFonts w:ascii="Times New Roman" w:hAnsi="Times New Roman"/>
                <w:sz w:val="16"/>
                <w:szCs w:val="16"/>
                <w:lang w:val="uk-UA"/>
              </w:rPr>
              <w:t>00,0</w:t>
            </w:r>
          </w:p>
        </w:tc>
        <w:tc>
          <w:tcPr>
            <w:tcW w:w="737" w:type="dxa"/>
            <w:gridSpan w:val="2"/>
            <w:shd w:val="clear" w:color="auto" w:fill="auto"/>
          </w:tcPr>
          <w:p w14:paraId="4982645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200,0</w:t>
            </w:r>
          </w:p>
        </w:tc>
        <w:tc>
          <w:tcPr>
            <w:tcW w:w="680" w:type="dxa"/>
            <w:gridSpan w:val="2"/>
            <w:shd w:val="clear" w:color="auto" w:fill="auto"/>
          </w:tcPr>
          <w:p w14:paraId="2A51532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200,0</w:t>
            </w:r>
          </w:p>
        </w:tc>
        <w:tc>
          <w:tcPr>
            <w:tcW w:w="709" w:type="dxa"/>
            <w:gridSpan w:val="2"/>
            <w:shd w:val="clear" w:color="auto" w:fill="auto"/>
          </w:tcPr>
          <w:p w14:paraId="0CEEB87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200,0</w:t>
            </w:r>
          </w:p>
        </w:tc>
        <w:tc>
          <w:tcPr>
            <w:tcW w:w="709" w:type="dxa"/>
            <w:gridSpan w:val="2"/>
          </w:tcPr>
          <w:p w14:paraId="3D27456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c>
          <w:tcPr>
            <w:tcW w:w="709" w:type="dxa"/>
            <w:gridSpan w:val="2"/>
          </w:tcPr>
          <w:p w14:paraId="269F808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r>
      <w:tr w:rsidR="00E3760D" w:rsidRPr="007242E4" w14:paraId="13378E67" w14:textId="77777777" w:rsidTr="00600883">
        <w:trPr>
          <w:gridAfter w:val="1"/>
          <w:wAfter w:w="12" w:type="dxa"/>
        </w:trPr>
        <w:tc>
          <w:tcPr>
            <w:tcW w:w="1173" w:type="dxa"/>
          </w:tcPr>
          <w:p w14:paraId="4C2C7D5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shd w:val="clear" w:color="auto" w:fill="auto"/>
          </w:tcPr>
          <w:p w14:paraId="61D0DB2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shd w:val="clear" w:color="auto" w:fill="auto"/>
          </w:tcPr>
          <w:p w14:paraId="247446A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w:t>
            </w:r>
            <w:r>
              <w:rPr>
                <w:rFonts w:ascii="Times New Roman" w:hAnsi="Times New Roman"/>
                <w:sz w:val="16"/>
                <w:szCs w:val="16"/>
                <w:lang w:val="uk-UA"/>
              </w:rPr>
              <w:t>5</w:t>
            </w:r>
          </w:p>
        </w:tc>
        <w:tc>
          <w:tcPr>
            <w:tcW w:w="567" w:type="dxa"/>
            <w:shd w:val="clear" w:color="auto" w:fill="auto"/>
          </w:tcPr>
          <w:p w14:paraId="1BC651B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p>
        </w:tc>
        <w:tc>
          <w:tcPr>
            <w:tcW w:w="567" w:type="dxa"/>
            <w:shd w:val="clear" w:color="auto" w:fill="auto"/>
          </w:tcPr>
          <w:p w14:paraId="2239173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p>
        </w:tc>
        <w:tc>
          <w:tcPr>
            <w:tcW w:w="567" w:type="dxa"/>
            <w:shd w:val="clear" w:color="auto" w:fill="auto"/>
          </w:tcPr>
          <w:p w14:paraId="033D8FD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p>
        </w:tc>
        <w:tc>
          <w:tcPr>
            <w:tcW w:w="568" w:type="dxa"/>
          </w:tcPr>
          <w:p w14:paraId="6BC4480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p>
        </w:tc>
        <w:tc>
          <w:tcPr>
            <w:tcW w:w="567" w:type="dxa"/>
          </w:tcPr>
          <w:p w14:paraId="640B35D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p>
        </w:tc>
        <w:tc>
          <w:tcPr>
            <w:tcW w:w="1389" w:type="dxa"/>
            <w:gridSpan w:val="2"/>
            <w:shd w:val="clear" w:color="auto" w:fill="auto"/>
          </w:tcPr>
          <w:p w14:paraId="1D1D640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Встановлення павільйонів автобусних зупинок</w:t>
            </w:r>
          </w:p>
        </w:tc>
        <w:tc>
          <w:tcPr>
            <w:tcW w:w="850" w:type="dxa"/>
            <w:gridSpan w:val="2"/>
            <w:shd w:val="clear" w:color="auto" w:fill="auto"/>
          </w:tcPr>
          <w:p w14:paraId="0B93421A"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shd w:val="clear" w:color="auto" w:fill="auto"/>
          </w:tcPr>
          <w:p w14:paraId="2B5BA5F4"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shd w:val="clear" w:color="auto" w:fill="auto"/>
          </w:tcPr>
          <w:p w14:paraId="75FA588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shd w:val="clear" w:color="auto" w:fill="auto"/>
          </w:tcPr>
          <w:p w14:paraId="2024346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2 700</w:t>
            </w:r>
            <w:r w:rsidRPr="007242E4">
              <w:rPr>
                <w:rFonts w:ascii="Times New Roman" w:hAnsi="Times New Roman"/>
                <w:sz w:val="16"/>
                <w:szCs w:val="16"/>
                <w:lang w:val="uk-UA"/>
              </w:rPr>
              <w:t>,0</w:t>
            </w:r>
          </w:p>
        </w:tc>
        <w:tc>
          <w:tcPr>
            <w:tcW w:w="737" w:type="dxa"/>
            <w:gridSpan w:val="2"/>
            <w:shd w:val="clear" w:color="auto" w:fill="auto"/>
          </w:tcPr>
          <w:p w14:paraId="27FB0DC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00,0</w:t>
            </w:r>
          </w:p>
        </w:tc>
        <w:tc>
          <w:tcPr>
            <w:tcW w:w="680" w:type="dxa"/>
            <w:gridSpan w:val="2"/>
            <w:shd w:val="clear" w:color="auto" w:fill="auto"/>
          </w:tcPr>
          <w:p w14:paraId="654CC4F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w:t>
            </w:r>
            <w:r w:rsidRPr="007242E4">
              <w:rPr>
                <w:rFonts w:ascii="Times New Roman" w:hAnsi="Times New Roman"/>
                <w:sz w:val="16"/>
                <w:szCs w:val="16"/>
                <w:lang w:val="uk-UA"/>
              </w:rPr>
              <w:t>0,0</w:t>
            </w:r>
          </w:p>
        </w:tc>
        <w:tc>
          <w:tcPr>
            <w:tcW w:w="709" w:type="dxa"/>
            <w:gridSpan w:val="2"/>
            <w:shd w:val="clear" w:color="auto" w:fill="auto"/>
          </w:tcPr>
          <w:p w14:paraId="4D2D159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00,0</w:t>
            </w:r>
          </w:p>
        </w:tc>
        <w:tc>
          <w:tcPr>
            <w:tcW w:w="709" w:type="dxa"/>
            <w:gridSpan w:val="2"/>
          </w:tcPr>
          <w:p w14:paraId="55A318B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600,0</w:t>
            </w:r>
          </w:p>
        </w:tc>
        <w:tc>
          <w:tcPr>
            <w:tcW w:w="709" w:type="dxa"/>
            <w:gridSpan w:val="2"/>
          </w:tcPr>
          <w:p w14:paraId="6CF8789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600,0</w:t>
            </w:r>
          </w:p>
        </w:tc>
      </w:tr>
      <w:tr w:rsidR="00E3760D" w:rsidRPr="007242E4" w14:paraId="25675AA3" w14:textId="77777777" w:rsidTr="00600883">
        <w:trPr>
          <w:gridAfter w:val="1"/>
          <w:wAfter w:w="12" w:type="dxa"/>
        </w:trPr>
        <w:tc>
          <w:tcPr>
            <w:tcW w:w="1173" w:type="dxa"/>
          </w:tcPr>
          <w:p w14:paraId="555ED2F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shd w:val="clear" w:color="auto" w:fill="auto"/>
          </w:tcPr>
          <w:p w14:paraId="31D04DD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Малі архітектурні форми</w:t>
            </w:r>
          </w:p>
        </w:tc>
        <w:tc>
          <w:tcPr>
            <w:tcW w:w="709" w:type="dxa"/>
            <w:shd w:val="clear" w:color="auto" w:fill="auto"/>
          </w:tcPr>
          <w:p w14:paraId="1F47BBA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14:paraId="1DF5C6A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14:paraId="78D2291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shd w:val="clear" w:color="auto" w:fill="auto"/>
          </w:tcPr>
          <w:p w14:paraId="317E407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Pr>
          <w:p w14:paraId="537B5C8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Pr>
          <w:p w14:paraId="3E98D42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shd w:val="clear" w:color="auto" w:fill="auto"/>
          </w:tcPr>
          <w:p w14:paraId="081079E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Ремонт, заміна</w:t>
            </w:r>
            <w:r>
              <w:rPr>
                <w:rFonts w:ascii="Times New Roman" w:hAnsi="Times New Roman"/>
                <w:sz w:val="16"/>
                <w:szCs w:val="16"/>
                <w:lang w:val="uk-UA"/>
              </w:rPr>
              <w:t>, встановлення</w:t>
            </w:r>
            <w:r w:rsidRPr="007242E4">
              <w:rPr>
                <w:rFonts w:ascii="Times New Roman" w:hAnsi="Times New Roman"/>
                <w:sz w:val="16"/>
                <w:szCs w:val="16"/>
                <w:lang w:val="uk-UA"/>
              </w:rPr>
              <w:t xml:space="preserve"> малих архітектурних форм </w:t>
            </w:r>
          </w:p>
        </w:tc>
        <w:tc>
          <w:tcPr>
            <w:tcW w:w="850" w:type="dxa"/>
            <w:gridSpan w:val="2"/>
            <w:shd w:val="clear" w:color="auto" w:fill="auto"/>
          </w:tcPr>
          <w:p w14:paraId="7B202A56"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shd w:val="clear" w:color="auto" w:fill="auto"/>
          </w:tcPr>
          <w:p w14:paraId="1C052CA4"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shd w:val="clear" w:color="auto" w:fill="auto"/>
          </w:tcPr>
          <w:p w14:paraId="0D8E4BC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shd w:val="clear" w:color="auto" w:fill="auto"/>
          </w:tcPr>
          <w:p w14:paraId="26FCB2C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1 0</w:t>
            </w:r>
            <w:r w:rsidRPr="007242E4">
              <w:rPr>
                <w:rFonts w:ascii="Times New Roman" w:hAnsi="Times New Roman"/>
                <w:sz w:val="16"/>
                <w:szCs w:val="16"/>
                <w:lang w:val="uk-UA"/>
              </w:rPr>
              <w:t>00,0</w:t>
            </w:r>
          </w:p>
        </w:tc>
        <w:tc>
          <w:tcPr>
            <w:tcW w:w="737" w:type="dxa"/>
            <w:gridSpan w:val="2"/>
            <w:shd w:val="clear" w:color="auto" w:fill="auto"/>
          </w:tcPr>
          <w:p w14:paraId="4762842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c>
          <w:tcPr>
            <w:tcW w:w="680" w:type="dxa"/>
            <w:gridSpan w:val="2"/>
            <w:shd w:val="clear" w:color="auto" w:fill="auto"/>
          </w:tcPr>
          <w:p w14:paraId="2975D26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c>
          <w:tcPr>
            <w:tcW w:w="709" w:type="dxa"/>
            <w:gridSpan w:val="2"/>
            <w:shd w:val="clear" w:color="auto" w:fill="auto"/>
          </w:tcPr>
          <w:p w14:paraId="281545E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200,0</w:t>
            </w:r>
          </w:p>
        </w:tc>
        <w:tc>
          <w:tcPr>
            <w:tcW w:w="709" w:type="dxa"/>
            <w:gridSpan w:val="2"/>
          </w:tcPr>
          <w:p w14:paraId="5328A21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c>
          <w:tcPr>
            <w:tcW w:w="709" w:type="dxa"/>
            <w:gridSpan w:val="2"/>
          </w:tcPr>
          <w:p w14:paraId="58E0068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200,0</w:t>
            </w:r>
          </w:p>
        </w:tc>
      </w:tr>
      <w:tr w:rsidR="00E3760D" w:rsidRPr="007242E4" w14:paraId="4681B519" w14:textId="77777777" w:rsidTr="00600883">
        <w:trPr>
          <w:gridAfter w:val="1"/>
          <w:wAfter w:w="12" w:type="dxa"/>
        </w:trPr>
        <w:tc>
          <w:tcPr>
            <w:tcW w:w="1173" w:type="dxa"/>
          </w:tcPr>
          <w:p w14:paraId="090CE0C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Лавки</w:t>
            </w:r>
          </w:p>
        </w:tc>
        <w:tc>
          <w:tcPr>
            <w:tcW w:w="1657" w:type="dxa"/>
          </w:tcPr>
          <w:p w14:paraId="4E1809A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Встановлення і ремонт лавок для сидіння</w:t>
            </w:r>
          </w:p>
        </w:tc>
        <w:tc>
          <w:tcPr>
            <w:tcW w:w="709" w:type="dxa"/>
          </w:tcPr>
          <w:p w14:paraId="0B376A4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w:t>
            </w:r>
            <w:r w:rsidRPr="007242E4">
              <w:rPr>
                <w:rFonts w:ascii="Times New Roman" w:hAnsi="Times New Roman"/>
                <w:sz w:val="16"/>
                <w:szCs w:val="16"/>
                <w:lang w:val="uk-UA"/>
              </w:rPr>
              <w:t>00</w:t>
            </w:r>
          </w:p>
        </w:tc>
        <w:tc>
          <w:tcPr>
            <w:tcW w:w="567" w:type="dxa"/>
          </w:tcPr>
          <w:p w14:paraId="67F5872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0</w:t>
            </w:r>
          </w:p>
        </w:tc>
        <w:tc>
          <w:tcPr>
            <w:tcW w:w="567" w:type="dxa"/>
          </w:tcPr>
          <w:p w14:paraId="514FB19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0</w:t>
            </w:r>
          </w:p>
        </w:tc>
        <w:tc>
          <w:tcPr>
            <w:tcW w:w="567" w:type="dxa"/>
          </w:tcPr>
          <w:p w14:paraId="795C214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w:t>
            </w:r>
          </w:p>
        </w:tc>
        <w:tc>
          <w:tcPr>
            <w:tcW w:w="568" w:type="dxa"/>
          </w:tcPr>
          <w:p w14:paraId="5E75889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p>
        </w:tc>
        <w:tc>
          <w:tcPr>
            <w:tcW w:w="567" w:type="dxa"/>
          </w:tcPr>
          <w:p w14:paraId="5E05128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p>
        </w:tc>
        <w:tc>
          <w:tcPr>
            <w:tcW w:w="1389" w:type="dxa"/>
            <w:gridSpan w:val="2"/>
          </w:tcPr>
          <w:p w14:paraId="03A53F9B"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Встановлення та ремонт лавок на площах, в парках , скверах</w:t>
            </w:r>
          </w:p>
        </w:tc>
        <w:tc>
          <w:tcPr>
            <w:tcW w:w="850" w:type="dxa"/>
            <w:gridSpan w:val="2"/>
          </w:tcPr>
          <w:p w14:paraId="7585E05E"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2BFD65CB" w14:textId="673A18CF"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r w:rsidR="00520191">
              <w:rPr>
                <w:rFonts w:ascii="Times New Roman" w:hAnsi="Times New Roman"/>
                <w:sz w:val="16"/>
                <w:szCs w:val="16"/>
                <w:lang w:val="uk-UA"/>
              </w:rPr>
              <w:t>, КП «Полігон Екологія»</w:t>
            </w:r>
          </w:p>
        </w:tc>
        <w:tc>
          <w:tcPr>
            <w:tcW w:w="850" w:type="dxa"/>
            <w:gridSpan w:val="2"/>
          </w:tcPr>
          <w:p w14:paraId="3336E91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5C99417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1 </w:t>
            </w:r>
            <w:r>
              <w:rPr>
                <w:rFonts w:ascii="Times New Roman" w:hAnsi="Times New Roman"/>
                <w:sz w:val="16"/>
                <w:szCs w:val="16"/>
                <w:lang w:val="uk-UA"/>
              </w:rPr>
              <w:t>3</w:t>
            </w:r>
            <w:r w:rsidRPr="007242E4">
              <w:rPr>
                <w:rFonts w:ascii="Times New Roman" w:hAnsi="Times New Roman"/>
                <w:sz w:val="16"/>
                <w:szCs w:val="16"/>
                <w:lang w:val="uk-UA"/>
              </w:rPr>
              <w:t>00,0</w:t>
            </w:r>
          </w:p>
        </w:tc>
        <w:tc>
          <w:tcPr>
            <w:tcW w:w="737" w:type="dxa"/>
            <w:gridSpan w:val="2"/>
          </w:tcPr>
          <w:p w14:paraId="7E70725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w:t>
            </w:r>
            <w:r>
              <w:rPr>
                <w:rFonts w:ascii="Times New Roman" w:hAnsi="Times New Roman"/>
                <w:sz w:val="16"/>
                <w:szCs w:val="16"/>
                <w:lang w:val="uk-UA"/>
              </w:rPr>
              <w:t>0</w:t>
            </w:r>
            <w:r w:rsidRPr="007242E4">
              <w:rPr>
                <w:rFonts w:ascii="Times New Roman" w:hAnsi="Times New Roman"/>
                <w:sz w:val="16"/>
                <w:szCs w:val="16"/>
                <w:lang w:val="uk-UA"/>
              </w:rPr>
              <w:t>0,0</w:t>
            </w:r>
          </w:p>
        </w:tc>
        <w:tc>
          <w:tcPr>
            <w:tcW w:w="680" w:type="dxa"/>
            <w:gridSpan w:val="2"/>
          </w:tcPr>
          <w:p w14:paraId="3ADED80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w:t>
            </w:r>
            <w:r w:rsidRPr="007242E4">
              <w:rPr>
                <w:rFonts w:ascii="Times New Roman" w:hAnsi="Times New Roman"/>
                <w:sz w:val="16"/>
                <w:szCs w:val="16"/>
                <w:lang w:val="uk-UA"/>
              </w:rPr>
              <w:t>0,0</w:t>
            </w:r>
          </w:p>
        </w:tc>
        <w:tc>
          <w:tcPr>
            <w:tcW w:w="709" w:type="dxa"/>
            <w:gridSpan w:val="2"/>
          </w:tcPr>
          <w:p w14:paraId="12128AB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w:t>
            </w:r>
            <w:r w:rsidRPr="007242E4">
              <w:rPr>
                <w:rFonts w:ascii="Times New Roman" w:hAnsi="Times New Roman"/>
                <w:sz w:val="16"/>
                <w:szCs w:val="16"/>
                <w:lang w:val="uk-UA"/>
              </w:rPr>
              <w:t>00,0</w:t>
            </w:r>
          </w:p>
        </w:tc>
        <w:tc>
          <w:tcPr>
            <w:tcW w:w="709" w:type="dxa"/>
            <w:gridSpan w:val="2"/>
          </w:tcPr>
          <w:p w14:paraId="6C615AB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w:t>
            </w:r>
          </w:p>
        </w:tc>
        <w:tc>
          <w:tcPr>
            <w:tcW w:w="709" w:type="dxa"/>
            <w:gridSpan w:val="2"/>
          </w:tcPr>
          <w:p w14:paraId="6DE1E117" w14:textId="77777777" w:rsidR="00E3760D"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w:t>
            </w:r>
          </w:p>
          <w:p w14:paraId="0D851BA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0</w:t>
            </w:r>
          </w:p>
        </w:tc>
      </w:tr>
      <w:tr w:rsidR="00E3760D" w:rsidRPr="007242E4" w14:paraId="46ACD186" w14:textId="77777777" w:rsidTr="00600883">
        <w:trPr>
          <w:gridAfter w:val="1"/>
          <w:wAfter w:w="12" w:type="dxa"/>
        </w:trPr>
        <w:tc>
          <w:tcPr>
            <w:tcW w:w="1173" w:type="dxa"/>
          </w:tcPr>
          <w:p w14:paraId="790D501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Урни для сміття</w:t>
            </w:r>
          </w:p>
        </w:tc>
        <w:tc>
          <w:tcPr>
            <w:tcW w:w="1657" w:type="dxa"/>
          </w:tcPr>
          <w:p w14:paraId="0EC6F55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Встановлення урн для сміття </w:t>
            </w:r>
          </w:p>
        </w:tc>
        <w:tc>
          <w:tcPr>
            <w:tcW w:w="709" w:type="dxa"/>
          </w:tcPr>
          <w:p w14:paraId="01BF339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120</w:t>
            </w:r>
          </w:p>
        </w:tc>
        <w:tc>
          <w:tcPr>
            <w:tcW w:w="567" w:type="dxa"/>
          </w:tcPr>
          <w:p w14:paraId="1F2A328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40</w:t>
            </w:r>
          </w:p>
        </w:tc>
        <w:tc>
          <w:tcPr>
            <w:tcW w:w="567" w:type="dxa"/>
          </w:tcPr>
          <w:p w14:paraId="30E0E0E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40</w:t>
            </w:r>
          </w:p>
        </w:tc>
        <w:tc>
          <w:tcPr>
            <w:tcW w:w="567" w:type="dxa"/>
          </w:tcPr>
          <w:p w14:paraId="3E21AEF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40</w:t>
            </w:r>
          </w:p>
        </w:tc>
        <w:tc>
          <w:tcPr>
            <w:tcW w:w="568" w:type="dxa"/>
          </w:tcPr>
          <w:p w14:paraId="2D418BB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w:t>
            </w:r>
          </w:p>
        </w:tc>
        <w:tc>
          <w:tcPr>
            <w:tcW w:w="567" w:type="dxa"/>
          </w:tcPr>
          <w:p w14:paraId="469A242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40</w:t>
            </w:r>
          </w:p>
        </w:tc>
        <w:tc>
          <w:tcPr>
            <w:tcW w:w="1389" w:type="dxa"/>
            <w:gridSpan w:val="2"/>
          </w:tcPr>
          <w:p w14:paraId="226AC8B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Встановлення урни для сміття вздовж вулиць, в парках скверах</w:t>
            </w:r>
          </w:p>
        </w:tc>
        <w:tc>
          <w:tcPr>
            <w:tcW w:w="850" w:type="dxa"/>
            <w:gridSpan w:val="2"/>
          </w:tcPr>
          <w:p w14:paraId="75A3ADD5"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2350C6E8" w14:textId="3D59A89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r w:rsidR="00520191">
              <w:rPr>
                <w:rFonts w:ascii="Times New Roman" w:hAnsi="Times New Roman"/>
                <w:sz w:val="16"/>
                <w:szCs w:val="16"/>
                <w:lang w:val="uk-UA"/>
              </w:rPr>
              <w:t>, , КП «Полігон Екологія»</w:t>
            </w:r>
          </w:p>
        </w:tc>
        <w:tc>
          <w:tcPr>
            <w:tcW w:w="850" w:type="dxa"/>
            <w:gridSpan w:val="2"/>
          </w:tcPr>
          <w:p w14:paraId="6CEB75F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 фонд охорони НПС</w:t>
            </w:r>
          </w:p>
        </w:tc>
        <w:tc>
          <w:tcPr>
            <w:tcW w:w="851" w:type="dxa"/>
            <w:gridSpan w:val="2"/>
          </w:tcPr>
          <w:p w14:paraId="2018793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en-US"/>
              </w:rPr>
              <w:t>5</w:t>
            </w:r>
            <w:r w:rsidRPr="007242E4">
              <w:rPr>
                <w:rFonts w:ascii="Times New Roman" w:hAnsi="Times New Roman"/>
                <w:sz w:val="16"/>
                <w:szCs w:val="16"/>
                <w:lang w:val="uk-UA"/>
              </w:rPr>
              <w:t>30,0</w:t>
            </w:r>
          </w:p>
        </w:tc>
        <w:tc>
          <w:tcPr>
            <w:tcW w:w="737" w:type="dxa"/>
            <w:gridSpan w:val="2"/>
          </w:tcPr>
          <w:p w14:paraId="65EF04B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100,0</w:t>
            </w:r>
          </w:p>
        </w:tc>
        <w:tc>
          <w:tcPr>
            <w:tcW w:w="680" w:type="dxa"/>
            <w:gridSpan w:val="2"/>
          </w:tcPr>
          <w:p w14:paraId="1D9533E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110,0</w:t>
            </w:r>
          </w:p>
        </w:tc>
        <w:tc>
          <w:tcPr>
            <w:tcW w:w="709" w:type="dxa"/>
            <w:gridSpan w:val="2"/>
          </w:tcPr>
          <w:p w14:paraId="7FF5FB9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320,0</w:t>
            </w:r>
          </w:p>
        </w:tc>
        <w:tc>
          <w:tcPr>
            <w:tcW w:w="709" w:type="dxa"/>
            <w:gridSpan w:val="2"/>
          </w:tcPr>
          <w:p w14:paraId="1AC0B5C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gridSpan w:val="2"/>
          </w:tcPr>
          <w:p w14:paraId="6E0B684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r>
      <w:tr w:rsidR="00E3760D" w:rsidRPr="007242E4" w14:paraId="016990F9" w14:textId="77777777" w:rsidTr="00600883">
        <w:trPr>
          <w:gridAfter w:val="1"/>
          <w:wAfter w:w="12" w:type="dxa"/>
        </w:trPr>
        <w:tc>
          <w:tcPr>
            <w:tcW w:w="1173" w:type="dxa"/>
          </w:tcPr>
          <w:p w14:paraId="6EEED83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Рекламні тумби</w:t>
            </w:r>
          </w:p>
        </w:tc>
        <w:tc>
          <w:tcPr>
            <w:tcW w:w="1657" w:type="dxa"/>
          </w:tcPr>
          <w:p w14:paraId="5BE9D4A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3490E64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7</w:t>
            </w:r>
          </w:p>
        </w:tc>
        <w:tc>
          <w:tcPr>
            <w:tcW w:w="567" w:type="dxa"/>
          </w:tcPr>
          <w:p w14:paraId="35DE640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7</w:t>
            </w:r>
          </w:p>
        </w:tc>
        <w:tc>
          <w:tcPr>
            <w:tcW w:w="567" w:type="dxa"/>
          </w:tcPr>
          <w:p w14:paraId="2FAFD8D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7</w:t>
            </w:r>
          </w:p>
        </w:tc>
        <w:tc>
          <w:tcPr>
            <w:tcW w:w="567" w:type="dxa"/>
          </w:tcPr>
          <w:p w14:paraId="081DFBA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7</w:t>
            </w:r>
          </w:p>
        </w:tc>
        <w:tc>
          <w:tcPr>
            <w:tcW w:w="568" w:type="dxa"/>
          </w:tcPr>
          <w:p w14:paraId="014C302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7</w:t>
            </w:r>
          </w:p>
        </w:tc>
        <w:tc>
          <w:tcPr>
            <w:tcW w:w="567" w:type="dxa"/>
          </w:tcPr>
          <w:p w14:paraId="62E1078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7</w:t>
            </w:r>
          </w:p>
        </w:tc>
        <w:tc>
          <w:tcPr>
            <w:tcW w:w="1389" w:type="dxa"/>
            <w:gridSpan w:val="2"/>
          </w:tcPr>
          <w:p w14:paraId="6DEA0C4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Ремонт тумб</w:t>
            </w:r>
          </w:p>
        </w:tc>
        <w:tc>
          <w:tcPr>
            <w:tcW w:w="850" w:type="dxa"/>
            <w:gridSpan w:val="2"/>
          </w:tcPr>
          <w:p w14:paraId="46E5BD02"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7690DEFF" w14:textId="5FA0DDCA"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r w:rsidR="00520191">
              <w:rPr>
                <w:rFonts w:ascii="Times New Roman" w:hAnsi="Times New Roman"/>
                <w:sz w:val="16"/>
                <w:szCs w:val="16"/>
                <w:lang w:val="uk-UA"/>
              </w:rPr>
              <w:t>,, КП «</w:t>
            </w:r>
            <w:proofErr w:type="spellStart"/>
            <w:r w:rsidR="00520191">
              <w:rPr>
                <w:rFonts w:ascii="Times New Roman" w:hAnsi="Times New Roman"/>
                <w:sz w:val="16"/>
                <w:szCs w:val="16"/>
                <w:lang w:val="uk-UA"/>
              </w:rPr>
              <w:t>Зеленосвіт</w:t>
            </w:r>
            <w:proofErr w:type="spellEnd"/>
            <w:r w:rsidR="00520191">
              <w:rPr>
                <w:rFonts w:ascii="Times New Roman" w:hAnsi="Times New Roman"/>
                <w:sz w:val="16"/>
                <w:szCs w:val="16"/>
                <w:lang w:val="uk-UA"/>
              </w:rPr>
              <w:t>»</w:t>
            </w:r>
          </w:p>
        </w:tc>
        <w:tc>
          <w:tcPr>
            <w:tcW w:w="850" w:type="dxa"/>
            <w:gridSpan w:val="2"/>
          </w:tcPr>
          <w:p w14:paraId="2EC7E4B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459DC83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w:t>
            </w:r>
            <w:r w:rsidRPr="007242E4">
              <w:rPr>
                <w:rFonts w:ascii="Times New Roman" w:hAnsi="Times New Roman"/>
                <w:sz w:val="16"/>
                <w:szCs w:val="16"/>
                <w:lang w:val="uk-UA"/>
              </w:rPr>
              <w:t>0,0</w:t>
            </w:r>
          </w:p>
        </w:tc>
        <w:tc>
          <w:tcPr>
            <w:tcW w:w="737" w:type="dxa"/>
            <w:gridSpan w:val="2"/>
          </w:tcPr>
          <w:p w14:paraId="51161B3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w:t>
            </w:r>
          </w:p>
        </w:tc>
        <w:tc>
          <w:tcPr>
            <w:tcW w:w="680" w:type="dxa"/>
            <w:gridSpan w:val="2"/>
          </w:tcPr>
          <w:p w14:paraId="581E691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0,0</w:t>
            </w:r>
          </w:p>
        </w:tc>
        <w:tc>
          <w:tcPr>
            <w:tcW w:w="709" w:type="dxa"/>
            <w:gridSpan w:val="2"/>
          </w:tcPr>
          <w:p w14:paraId="21B270F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50,0</w:t>
            </w:r>
          </w:p>
        </w:tc>
        <w:tc>
          <w:tcPr>
            <w:tcW w:w="709" w:type="dxa"/>
            <w:gridSpan w:val="2"/>
          </w:tcPr>
          <w:p w14:paraId="55A4BD3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w:t>
            </w:r>
          </w:p>
        </w:tc>
        <w:tc>
          <w:tcPr>
            <w:tcW w:w="709" w:type="dxa"/>
            <w:gridSpan w:val="2"/>
          </w:tcPr>
          <w:p w14:paraId="2BFC197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50,0</w:t>
            </w:r>
          </w:p>
        </w:tc>
      </w:tr>
      <w:tr w:rsidR="00E3760D" w:rsidRPr="007242E4" w14:paraId="59E25344" w14:textId="77777777" w:rsidTr="00600883">
        <w:trPr>
          <w:gridAfter w:val="1"/>
          <w:wAfter w:w="12" w:type="dxa"/>
        </w:trPr>
        <w:tc>
          <w:tcPr>
            <w:tcW w:w="1173" w:type="dxa"/>
          </w:tcPr>
          <w:p w14:paraId="49EB506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657" w:type="dxa"/>
          </w:tcPr>
          <w:p w14:paraId="6378AF9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27F4812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w:t>
            </w:r>
          </w:p>
        </w:tc>
        <w:tc>
          <w:tcPr>
            <w:tcW w:w="567" w:type="dxa"/>
          </w:tcPr>
          <w:p w14:paraId="6A0AA9F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5</w:t>
            </w:r>
          </w:p>
        </w:tc>
        <w:tc>
          <w:tcPr>
            <w:tcW w:w="567" w:type="dxa"/>
          </w:tcPr>
          <w:p w14:paraId="3626BCC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p>
        </w:tc>
        <w:tc>
          <w:tcPr>
            <w:tcW w:w="567" w:type="dxa"/>
          </w:tcPr>
          <w:p w14:paraId="0723D3B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p>
        </w:tc>
        <w:tc>
          <w:tcPr>
            <w:tcW w:w="568" w:type="dxa"/>
          </w:tcPr>
          <w:p w14:paraId="047CDAC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p>
        </w:tc>
        <w:tc>
          <w:tcPr>
            <w:tcW w:w="567" w:type="dxa"/>
          </w:tcPr>
          <w:p w14:paraId="44E20E5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5</w:t>
            </w:r>
          </w:p>
        </w:tc>
        <w:tc>
          <w:tcPr>
            <w:tcW w:w="1389" w:type="dxa"/>
            <w:gridSpan w:val="2"/>
          </w:tcPr>
          <w:p w14:paraId="2F4BDCD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Встановлення тумб</w:t>
            </w:r>
          </w:p>
        </w:tc>
        <w:tc>
          <w:tcPr>
            <w:tcW w:w="850" w:type="dxa"/>
            <w:gridSpan w:val="2"/>
          </w:tcPr>
          <w:p w14:paraId="0C650745"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1AD494A5" w14:textId="1BB6E813"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r w:rsidR="00520191">
              <w:rPr>
                <w:rFonts w:ascii="Times New Roman" w:hAnsi="Times New Roman"/>
                <w:sz w:val="16"/>
                <w:szCs w:val="16"/>
                <w:lang w:val="uk-UA"/>
              </w:rPr>
              <w:t>, , КП «</w:t>
            </w:r>
            <w:proofErr w:type="spellStart"/>
            <w:r w:rsidR="00520191">
              <w:rPr>
                <w:rFonts w:ascii="Times New Roman" w:hAnsi="Times New Roman"/>
                <w:sz w:val="16"/>
                <w:szCs w:val="16"/>
                <w:lang w:val="uk-UA"/>
              </w:rPr>
              <w:t>Зеленосвіт</w:t>
            </w:r>
            <w:proofErr w:type="spellEnd"/>
            <w:r w:rsidR="00520191">
              <w:rPr>
                <w:rFonts w:ascii="Times New Roman" w:hAnsi="Times New Roman"/>
                <w:sz w:val="16"/>
                <w:szCs w:val="16"/>
                <w:lang w:val="uk-UA"/>
              </w:rPr>
              <w:t>»</w:t>
            </w:r>
          </w:p>
        </w:tc>
        <w:tc>
          <w:tcPr>
            <w:tcW w:w="850" w:type="dxa"/>
            <w:gridSpan w:val="2"/>
          </w:tcPr>
          <w:p w14:paraId="685748B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778D9F5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BE5DD4">
              <w:rPr>
                <w:rFonts w:ascii="Times New Roman" w:hAnsi="Times New Roman"/>
                <w:sz w:val="16"/>
                <w:szCs w:val="16"/>
                <w:lang w:val="uk-UA"/>
              </w:rPr>
              <w:t>1 250,0</w:t>
            </w:r>
          </w:p>
        </w:tc>
        <w:tc>
          <w:tcPr>
            <w:tcW w:w="737" w:type="dxa"/>
            <w:gridSpan w:val="2"/>
          </w:tcPr>
          <w:p w14:paraId="0F25FCE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50,0</w:t>
            </w:r>
          </w:p>
        </w:tc>
        <w:tc>
          <w:tcPr>
            <w:tcW w:w="680" w:type="dxa"/>
            <w:gridSpan w:val="2"/>
          </w:tcPr>
          <w:p w14:paraId="3F6339C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250</w:t>
            </w:r>
            <w:r w:rsidRPr="007242E4">
              <w:rPr>
                <w:rFonts w:ascii="Times New Roman" w:hAnsi="Times New Roman"/>
                <w:sz w:val="16"/>
                <w:szCs w:val="16"/>
                <w:lang w:val="uk-UA"/>
              </w:rPr>
              <w:t>,0</w:t>
            </w:r>
          </w:p>
        </w:tc>
        <w:tc>
          <w:tcPr>
            <w:tcW w:w="709" w:type="dxa"/>
            <w:gridSpan w:val="2"/>
          </w:tcPr>
          <w:p w14:paraId="5CAB57C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50,0</w:t>
            </w:r>
          </w:p>
        </w:tc>
        <w:tc>
          <w:tcPr>
            <w:tcW w:w="709" w:type="dxa"/>
            <w:gridSpan w:val="2"/>
          </w:tcPr>
          <w:p w14:paraId="345490F8"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250,0</w:t>
            </w:r>
          </w:p>
        </w:tc>
        <w:tc>
          <w:tcPr>
            <w:tcW w:w="709" w:type="dxa"/>
            <w:gridSpan w:val="2"/>
          </w:tcPr>
          <w:p w14:paraId="2B4A3BB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250,0</w:t>
            </w:r>
          </w:p>
        </w:tc>
      </w:tr>
      <w:tr w:rsidR="00E3760D" w:rsidRPr="007242E4" w14:paraId="4BA3EC77" w14:textId="77777777" w:rsidTr="00600883">
        <w:trPr>
          <w:gridAfter w:val="1"/>
          <w:wAfter w:w="12" w:type="dxa"/>
        </w:trPr>
        <w:tc>
          <w:tcPr>
            <w:tcW w:w="1173" w:type="dxa"/>
          </w:tcPr>
          <w:p w14:paraId="5AA14BD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Декоративне огородження (м)</w:t>
            </w:r>
          </w:p>
        </w:tc>
        <w:tc>
          <w:tcPr>
            <w:tcW w:w="1657" w:type="dxa"/>
          </w:tcPr>
          <w:p w14:paraId="78E765C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Pr>
          <w:p w14:paraId="603841A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w:t>
            </w:r>
          </w:p>
        </w:tc>
        <w:tc>
          <w:tcPr>
            <w:tcW w:w="567" w:type="dxa"/>
          </w:tcPr>
          <w:p w14:paraId="693AC27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w:t>
            </w:r>
            <w:r w:rsidRPr="007242E4">
              <w:rPr>
                <w:rFonts w:ascii="Times New Roman" w:hAnsi="Times New Roman"/>
                <w:sz w:val="16"/>
                <w:szCs w:val="16"/>
                <w:lang w:val="uk-UA"/>
              </w:rPr>
              <w:t>00</w:t>
            </w:r>
          </w:p>
        </w:tc>
        <w:tc>
          <w:tcPr>
            <w:tcW w:w="567" w:type="dxa"/>
          </w:tcPr>
          <w:p w14:paraId="0E43F8B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200</w:t>
            </w:r>
          </w:p>
        </w:tc>
        <w:tc>
          <w:tcPr>
            <w:tcW w:w="567" w:type="dxa"/>
          </w:tcPr>
          <w:p w14:paraId="60A8A2D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200</w:t>
            </w:r>
          </w:p>
        </w:tc>
        <w:tc>
          <w:tcPr>
            <w:tcW w:w="568" w:type="dxa"/>
          </w:tcPr>
          <w:p w14:paraId="407C450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w:t>
            </w:r>
          </w:p>
        </w:tc>
        <w:tc>
          <w:tcPr>
            <w:tcW w:w="567" w:type="dxa"/>
          </w:tcPr>
          <w:p w14:paraId="7A713AD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200</w:t>
            </w:r>
          </w:p>
        </w:tc>
        <w:tc>
          <w:tcPr>
            <w:tcW w:w="1389" w:type="dxa"/>
            <w:gridSpan w:val="2"/>
          </w:tcPr>
          <w:p w14:paraId="64EA47E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Встановлення декоративного огородження в центральній частинці міста</w:t>
            </w:r>
          </w:p>
        </w:tc>
        <w:tc>
          <w:tcPr>
            <w:tcW w:w="850" w:type="dxa"/>
            <w:gridSpan w:val="2"/>
          </w:tcPr>
          <w:p w14:paraId="0AD46892" w14:textId="77777777"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p>
        </w:tc>
        <w:tc>
          <w:tcPr>
            <w:tcW w:w="850" w:type="dxa"/>
            <w:gridSpan w:val="2"/>
          </w:tcPr>
          <w:p w14:paraId="11BC56C0" w14:textId="19AF6609" w:rsidR="00E3760D" w:rsidRPr="007242E4" w:rsidRDefault="00E3760D" w:rsidP="00600883">
            <w:pPr>
              <w:shd w:val="clear" w:color="auto" w:fill="FFFFFF" w:themeFill="background1"/>
              <w:spacing w:line="240" w:lineRule="auto"/>
              <w:rPr>
                <w:lang w:val="uk-UA"/>
              </w:rPr>
            </w:pPr>
            <w:r w:rsidRPr="007242E4">
              <w:rPr>
                <w:rFonts w:ascii="Times New Roman" w:hAnsi="Times New Roman"/>
                <w:sz w:val="16"/>
                <w:szCs w:val="16"/>
                <w:lang w:val="uk-UA"/>
              </w:rPr>
              <w:t>УКГ</w:t>
            </w:r>
            <w:r w:rsidR="00520191">
              <w:rPr>
                <w:rFonts w:ascii="Times New Roman" w:hAnsi="Times New Roman"/>
                <w:sz w:val="16"/>
                <w:szCs w:val="16"/>
                <w:lang w:val="uk-UA"/>
              </w:rPr>
              <w:t>, КП «</w:t>
            </w:r>
            <w:proofErr w:type="spellStart"/>
            <w:r w:rsidR="00520191">
              <w:rPr>
                <w:rFonts w:ascii="Times New Roman" w:hAnsi="Times New Roman"/>
                <w:sz w:val="16"/>
                <w:szCs w:val="16"/>
                <w:lang w:val="uk-UA"/>
              </w:rPr>
              <w:t>Зеленосвіт</w:t>
            </w:r>
            <w:proofErr w:type="spellEnd"/>
            <w:r w:rsidR="00520191">
              <w:rPr>
                <w:rFonts w:ascii="Times New Roman" w:hAnsi="Times New Roman"/>
                <w:sz w:val="16"/>
                <w:szCs w:val="16"/>
                <w:lang w:val="uk-UA"/>
              </w:rPr>
              <w:t>»</w:t>
            </w:r>
          </w:p>
        </w:tc>
        <w:tc>
          <w:tcPr>
            <w:tcW w:w="850" w:type="dxa"/>
            <w:gridSpan w:val="2"/>
          </w:tcPr>
          <w:p w14:paraId="0158AF9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Міський бюджет</w:t>
            </w:r>
          </w:p>
        </w:tc>
        <w:tc>
          <w:tcPr>
            <w:tcW w:w="851" w:type="dxa"/>
            <w:gridSpan w:val="2"/>
          </w:tcPr>
          <w:p w14:paraId="4254CAEF"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3 0</w:t>
            </w:r>
            <w:r w:rsidRPr="007242E4">
              <w:rPr>
                <w:rFonts w:ascii="Times New Roman" w:hAnsi="Times New Roman"/>
                <w:sz w:val="16"/>
                <w:szCs w:val="16"/>
                <w:lang w:val="uk-UA"/>
              </w:rPr>
              <w:t>00,0</w:t>
            </w:r>
          </w:p>
        </w:tc>
        <w:tc>
          <w:tcPr>
            <w:tcW w:w="737" w:type="dxa"/>
            <w:gridSpan w:val="2"/>
          </w:tcPr>
          <w:p w14:paraId="49FA0A9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w:t>
            </w:r>
            <w:r w:rsidRPr="007242E4">
              <w:rPr>
                <w:rFonts w:ascii="Times New Roman" w:hAnsi="Times New Roman"/>
                <w:sz w:val="16"/>
                <w:szCs w:val="16"/>
                <w:lang w:val="uk-UA"/>
              </w:rPr>
              <w:t>00,0</w:t>
            </w:r>
          </w:p>
        </w:tc>
        <w:tc>
          <w:tcPr>
            <w:tcW w:w="680" w:type="dxa"/>
            <w:gridSpan w:val="2"/>
          </w:tcPr>
          <w:p w14:paraId="1874368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w:t>
            </w:r>
            <w:r w:rsidRPr="007242E4">
              <w:rPr>
                <w:rFonts w:ascii="Times New Roman" w:hAnsi="Times New Roman"/>
                <w:sz w:val="16"/>
                <w:szCs w:val="16"/>
                <w:lang w:val="uk-UA"/>
              </w:rPr>
              <w:t>00,0</w:t>
            </w:r>
          </w:p>
        </w:tc>
        <w:tc>
          <w:tcPr>
            <w:tcW w:w="709" w:type="dxa"/>
            <w:gridSpan w:val="2"/>
          </w:tcPr>
          <w:p w14:paraId="3D5C37A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w:t>
            </w:r>
            <w:r w:rsidRPr="007242E4">
              <w:rPr>
                <w:rFonts w:ascii="Times New Roman" w:hAnsi="Times New Roman"/>
                <w:sz w:val="16"/>
                <w:szCs w:val="16"/>
                <w:lang w:val="uk-UA"/>
              </w:rPr>
              <w:t>00,0</w:t>
            </w:r>
          </w:p>
        </w:tc>
        <w:tc>
          <w:tcPr>
            <w:tcW w:w="709" w:type="dxa"/>
            <w:gridSpan w:val="2"/>
          </w:tcPr>
          <w:p w14:paraId="15CECE8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600,0</w:t>
            </w:r>
          </w:p>
        </w:tc>
        <w:tc>
          <w:tcPr>
            <w:tcW w:w="709" w:type="dxa"/>
            <w:gridSpan w:val="2"/>
          </w:tcPr>
          <w:p w14:paraId="39D56C2E"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600,0</w:t>
            </w:r>
          </w:p>
        </w:tc>
      </w:tr>
      <w:tr w:rsidR="00E3760D" w:rsidRPr="007242E4" w14:paraId="4AACDF8C" w14:textId="77777777" w:rsidTr="00600883">
        <w:trPr>
          <w:gridAfter w:val="1"/>
          <w:wAfter w:w="12" w:type="dxa"/>
        </w:trPr>
        <w:tc>
          <w:tcPr>
            <w:tcW w:w="1173" w:type="dxa"/>
            <w:tcBorders>
              <w:bottom w:val="single" w:sz="4" w:space="0" w:color="auto"/>
            </w:tcBorders>
          </w:tcPr>
          <w:p w14:paraId="6AB35D3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Фонтан на </w:t>
            </w:r>
            <w:proofErr w:type="spellStart"/>
            <w:r w:rsidRPr="007242E4">
              <w:rPr>
                <w:rFonts w:ascii="Times New Roman" w:hAnsi="Times New Roman"/>
                <w:sz w:val="16"/>
                <w:szCs w:val="16"/>
                <w:lang w:val="uk-UA"/>
              </w:rPr>
              <w:t>пл</w:t>
            </w:r>
            <w:proofErr w:type="spellEnd"/>
            <w:r w:rsidRPr="007242E4">
              <w:rPr>
                <w:rFonts w:ascii="Times New Roman" w:hAnsi="Times New Roman"/>
                <w:sz w:val="16"/>
                <w:szCs w:val="16"/>
                <w:lang w:val="uk-UA"/>
              </w:rPr>
              <w:t>.. Шевченка</w:t>
            </w:r>
          </w:p>
        </w:tc>
        <w:tc>
          <w:tcPr>
            <w:tcW w:w="1657" w:type="dxa"/>
            <w:tcBorders>
              <w:bottom w:val="single" w:sz="4" w:space="0" w:color="auto"/>
            </w:tcBorders>
          </w:tcPr>
          <w:p w14:paraId="7E0B9B22"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709" w:type="dxa"/>
            <w:tcBorders>
              <w:bottom w:val="single" w:sz="4" w:space="0" w:color="auto"/>
            </w:tcBorders>
          </w:tcPr>
          <w:p w14:paraId="1E4B623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1</w:t>
            </w:r>
          </w:p>
        </w:tc>
        <w:tc>
          <w:tcPr>
            <w:tcW w:w="567" w:type="dxa"/>
            <w:tcBorders>
              <w:bottom w:val="single" w:sz="4" w:space="0" w:color="auto"/>
            </w:tcBorders>
          </w:tcPr>
          <w:p w14:paraId="4D046D70"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Borders>
              <w:bottom w:val="single" w:sz="4" w:space="0" w:color="auto"/>
            </w:tcBorders>
          </w:tcPr>
          <w:p w14:paraId="3DE75321"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Borders>
              <w:bottom w:val="single" w:sz="4" w:space="0" w:color="auto"/>
            </w:tcBorders>
          </w:tcPr>
          <w:p w14:paraId="6E6CF2F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8" w:type="dxa"/>
            <w:tcBorders>
              <w:bottom w:val="single" w:sz="4" w:space="0" w:color="auto"/>
            </w:tcBorders>
          </w:tcPr>
          <w:p w14:paraId="64B2406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567" w:type="dxa"/>
            <w:tcBorders>
              <w:bottom w:val="single" w:sz="4" w:space="0" w:color="auto"/>
            </w:tcBorders>
          </w:tcPr>
          <w:p w14:paraId="255E8D1C"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p>
        </w:tc>
        <w:tc>
          <w:tcPr>
            <w:tcW w:w="1389" w:type="dxa"/>
            <w:gridSpan w:val="2"/>
            <w:tcBorders>
              <w:bottom w:val="single" w:sz="4" w:space="0" w:color="auto"/>
            </w:tcBorders>
          </w:tcPr>
          <w:p w14:paraId="2EAC19A3" w14:textId="77777777" w:rsidR="00E3760D"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Обслуговування фонтана, придбання обладнання для </w:t>
            </w:r>
            <w:r w:rsidRPr="007242E4">
              <w:rPr>
                <w:rFonts w:ascii="Times New Roman" w:hAnsi="Times New Roman"/>
                <w:sz w:val="16"/>
                <w:szCs w:val="16"/>
                <w:lang w:val="uk-UA"/>
              </w:rPr>
              <w:lastRenderedPageBreak/>
              <w:t>його обслуговування</w:t>
            </w:r>
          </w:p>
          <w:p w14:paraId="37583A26" w14:textId="73CD8675" w:rsidR="00840B51" w:rsidRPr="007242E4" w:rsidRDefault="00840B51" w:rsidP="00600883">
            <w:pPr>
              <w:shd w:val="clear" w:color="auto" w:fill="FFFFFF" w:themeFill="background1"/>
              <w:spacing w:line="240" w:lineRule="auto"/>
              <w:rPr>
                <w:rFonts w:ascii="Times New Roman" w:hAnsi="Times New Roman"/>
                <w:sz w:val="16"/>
                <w:szCs w:val="16"/>
                <w:lang w:val="uk-UA"/>
              </w:rPr>
            </w:pPr>
          </w:p>
        </w:tc>
        <w:tc>
          <w:tcPr>
            <w:tcW w:w="850" w:type="dxa"/>
            <w:gridSpan w:val="2"/>
            <w:tcBorders>
              <w:bottom w:val="single" w:sz="4" w:space="0" w:color="auto"/>
            </w:tcBorders>
          </w:tcPr>
          <w:p w14:paraId="4EBB888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lastRenderedPageBreak/>
              <w:t>УКГ</w:t>
            </w:r>
          </w:p>
        </w:tc>
        <w:tc>
          <w:tcPr>
            <w:tcW w:w="850" w:type="dxa"/>
            <w:gridSpan w:val="2"/>
            <w:tcBorders>
              <w:bottom w:val="single" w:sz="4" w:space="0" w:color="auto"/>
            </w:tcBorders>
          </w:tcPr>
          <w:p w14:paraId="0B70F916"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 xml:space="preserve">УКГ , КП «Коломия </w:t>
            </w:r>
            <w:r w:rsidRPr="007242E4">
              <w:rPr>
                <w:rFonts w:ascii="Times New Roman" w:hAnsi="Times New Roman"/>
                <w:sz w:val="16"/>
                <w:szCs w:val="16"/>
                <w:lang w:val="uk-UA"/>
              </w:rPr>
              <w:lastRenderedPageBreak/>
              <w:t>водоканал»</w:t>
            </w:r>
          </w:p>
        </w:tc>
        <w:tc>
          <w:tcPr>
            <w:tcW w:w="850" w:type="dxa"/>
            <w:gridSpan w:val="2"/>
            <w:tcBorders>
              <w:bottom w:val="single" w:sz="4" w:space="0" w:color="auto"/>
            </w:tcBorders>
          </w:tcPr>
          <w:p w14:paraId="08107F43"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lastRenderedPageBreak/>
              <w:t>Міський бюджет</w:t>
            </w:r>
          </w:p>
        </w:tc>
        <w:tc>
          <w:tcPr>
            <w:tcW w:w="851" w:type="dxa"/>
            <w:gridSpan w:val="2"/>
            <w:tcBorders>
              <w:bottom w:val="single" w:sz="4" w:space="0" w:color="auto"/>
            </w:tcBorders>
          </w:tcPr>
          <w:p w14:paraId="7BEEDEA4"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1 5</w:t>
            </w:r>
            <w:r w:rsidRPr="007242E4">
              <w:rPr>
                <w:rFonts w:ascii="Times New Roman" w:hAnsi="Times New Roman"/>
                <w:sz w:val="16"/>
                <w:szCs w:val="16"/>
                <w:lang w:val="uk-UA"/>
              </w:rPr>
              <w:t>00,0</w:t>
            </w:r>
          </w:p>
        </w:tc>
        <w:tc>
          <w:tcPr>
            <w:tcW w:w="737" w:type="dxa"/>
            <w:gridSpan w:val="2"/>
            <w:tcBorders>
              <w:bottom w:val="single" w:sz="4" w:space="0" w:color="auto"/>
            </w:tcBorders>
          </w:tcPr>
          <w:p w14:paraId="15E0275A"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300,0</w:t>
            </w:r>
          </w:p>
        </w:tc>
        <w:tc>
          <w:tcPr>
            <w:tcW w:w="680" w:type="dxa"/>
            <w:gridSpan w:val="2"/>
            <w:tcBorders>
              <w:bottom w:val="single" w:sz="4" w:space="0" w:color="auto"/>
            </w:tcBorders>
          </w:tcPr>
          <w:p w14:paraId="53525F37"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300,0</w:t>
            </w:r>
          </w:p>
        </w:tc>
        <w:tc>
          <w:tcPr>
            <w:tcW w:w="709" w:type="dxa"/>
            <w:gridSpan w:val="2"/>
            <w:tcBorders>
              <w:bottom w:val="single" w:sz="4" w:space="0" w:color="auto"/>
            </w:tcBorders>
          </w:tcPr>
          <w:p w14:paraId="1A1BB1AD"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sidRPr="007242E4">
              <w:rPr>
                <w:rFonts w:ascii="Times New Roman" w:hAnsi="Times New Roman"/>
                <w:sz w:val="16"/>
                <w:szCs w:val="16"/>
                <w:lang w:val="uk-UA"/>
              </w:rPr>
              <w:t>300,0</w:t>
            </w:r>
          </w:p>
        </w:tc>
        <w:tc>
          <w:tcPr>
            <w:tcW w:w="709" w:type="dxa"/>
            <w:gridSpan w:val="2"/>
            <w:tcBorders>
              <w:bottom w:val="single" w:sz="4" w:space="0" w:color="auto"/>
            </w:tcBorders>
          </w:tcPr>
          <w:p w14:paraId="337BF485"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w:t>
            </w:r>
          </w:p>
        </w:tc>
        <w:tc>
          <w:tcPr>
            <w:tcW w:w="709" w:type="dxa"/>
            <w:gridSpan w:val="2"/>
            <w:tcBorders>
              <w:bottom w:val="single" w:sz="4" w:space="0" w:color="auto"/>
            </w:tcBorders>
          </w:tcPr>
          <w:p w14:paraId="35604E69" w14:textId="77777777" w:rsidR="00E3760D" w:rsidRPr="007242E4" w:rsidRDefault="00E3760D" w:rsidP="00600883">
            <w:pPr>
              <w:shd w:val="clear" w:color="auto" w:fill="FFFFFF" w:themeFill="background1"/>
              <w:spacing w:line="240" w:lineRule="auto"/>
              <w:rPr>
                <w:rFonts w:ascii="Times New Roman" w:hAnsi="Times New Roman"/>
                <w:sz w:val="16"/>
                <w:szCs w:val="16"/>
                <w:lang w:val="uk-UA"/>
              </w:rPr>
            </w:pPr>
            <w:r>
              <w:rPr>
                <w:rFonts w:ascii="Times New Roman" w:hAnsi="Times New Roman"/>
                <w:sz w:val="16"/>
                <w:szCs w:val="16"/>
                <w:lang w:val="uk-UA"/>
              </w:rPr>
              <w:t>300,0</w:t>
            </w:r>
          </w:p>
        </w:tc>
      </w:tr>
      <w:tr w:rsidR="00E3760D" w:rsidRPr="007242E4" w14:paraId="2C9EA429" w14:textId="77777777" w:rsidTr="00600883">
        <w:trPr>
          <w:gridAfter w:val="1"/>
          <w:wAfter w:w="12" w:type="dxa"/>
        </w:trPr>
        <w:tc>
          <w:tcPr>
            <w:tcW w:w="1173" w:type="dxa"/>
            <w:tcBorders>
              <w:bottom w:val="single" w:sz="4" w:space="0" w:color="auto"/>
            </w:tcBorders>
          </w:tcPr>
          <w:p w14:paraId="6508C9AF"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Спеціалізована техніка та обладнання</w:t>
            </w:r>
          </w:p>
        </w:tc>
        <w:tc>
          <w:tcPr>
            <w:tcW w:w="1657" w:type="dxa"/>
            <w:tcBorders>
              <w:bottom w:val="single" w:sz="4" w:space="0" w:color="auto"/>
            </w:tcBorders>
          </w:tcPr>
          <w:p w14:paraId="1D2E37E3"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Придбання спецтехніки та обладнання для  утримання об’єктів благоустрою (од..)</w:t>
            </w:r>
          </w:p>
        </w:tc>
        <w:tc>
          <w:tcPr>
            <w:tcW w:w="709" w:type="dxa"/>
            <w:tcBorders>
              <w:bottom w:val="single" w:sz="4" w:space="0" w:color="auto"/>
            </w:tcBorders>
          </w:tcPr>
          <w:p w14:paraId="1122B5DE"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p>
        </w:tc>
        <w:tc>
          <w:tcPr>
            <w:tcW w:w="567" w:type="dxa"/>
            <w:tcBorders>
              <w:bottom w:val="single" w:sz="4" w:space="0" w:color="auto"/>
            </w:tcBorders>
          </w:tcPr>
          <w:p w14:paraId="7BA7B42D"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p>
        </w:tc>
        <w:tc>
          <w:tcPr>
            <w:tcW w:w="567" w:type="dxa"/>
            <w:tcBorders>
              <w:bottom w:val="single" w:sz="4" w:space="0" w:color="auto"/>
            </w:tcBorders>
          </w:tcPr>
          <w:p w14:paraId="6BB81AD4"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p>
        </w:tc>
        <w:tc>
          <w:tcPr>
            <w:tcW w:w="567" w:type="dxa"/>
            <w:tcBorders>
              <w:bottom w:val="single" w:sz="4" w:space="0" w:color="auto"/>
            </w:tcBorders>
          </w:tcPr>
          <w:p w14:paraId="10EA3A38"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p>
        </w:tc>
        <w:tc>
          <w:tcPr>
            <w:tcW w:w="568" w:type="dxa"/>
            <w:tcBorders>
              <w:bottom w:val="single" w:sz="4" w:space="0" w:color="auto"/>
            </w:tcBorders>
          </w:tcPr>
          <w:p w14:paraId="04C82BEC"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p>
        </w:tc>
        <w:tc>
          <w:tcPr>
            <w:tcW w:w="567" w:type="dxa"/>
            <w:tcBorders>
              <w:bottom w:val="single" w:sz="4" w:space="0" w:color="auto"/>
            </w:tcBorders>
          </w:tcPr>
          <w:p w14:paraId="0E49AB58"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p>
        </w:tc>
        <w:tc>
          <w:tcPr>
            <w:tcW w:w="1389" w:type="dxa"/>
            <w:gridSpan w:val="2"/>
            <w:tcBorders>
              <w:bottom w:val="single" w:sz="4" w:space="0" w:color="auto"/>
            </w:tcBorders>
          </w:tcPr>
          <w:p w14:paraId="56C48448" w14:textId="77777777" w:rsidR="00840B51"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 xml:space="preserve">Придбання сміттєвозів, з ручним </w:t>
            </w:r>
          </w:p>
          <w:p w14:paraId="3B3F01B2" w14:textId="1B6041AF"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 xml:space="preserve">завантаженням, тротуарних підмітальних машин, </w:t>
            </w:r>
            <w:proofErr w:type="spellStart"/>
            <w:r w:rsidRPr="007242E4">
              <w:rPr>
                <w:rFonts w:ascii="Times New Roman" w:hAnsi="Times New Roman"/>
                <w:sz w:val="16"/>
                <w:szCs w:val="16"/>
                <w:lang w:val="uk-UA"/>
              </w:rPr>
              <w:t>намулососів</w:t>
            </w:r>
            <w:proofErr w:type="spellEnd"/>
            <w:r w:rsidRPr="007242E4">
              <w:rPr>
                <w:rFonts w:ascii="Times New Roman" w:hAnsi="Times New Roman"/>
                <w:sz w:val="16"/>
                <w:szCs w:val="16"/>
                <w:lang w:val="uk-UA"/>
              </w:rPr>
              <w:t xml:space="preserve">, гідромашин, екскаваторів, бульдозерів, </w:t>
            </w:r>
            <w:proofErr w:type="spellStart"/>
            <w:r w:rsidRPr="007242E4">
              <w:rPr>
                <w:rFonts w:ascii="Times New Roman" w:hAnsi="Times New Roman"/>
                <w:sz w:val="16"/>
                <w:szCs w:val="16"/>
                <w:lang w:val="uk-UA"/>
              </w:rPr>
              <w:t>ямобурів</w:t>
            </w:r>
            <w:proofErr w:type="spellEnd"/>
            <w:r w:rsidRPr="007242E4">
              <w:rPr>
                <w:rFonts w:ascii="Times New Roman" w:hAnsi="Times New Roman"/>
                <w:sz w:val="16"/>
                <w:szCs w:val="16"/>
                <w:lang w:val="uk-UA"/>
              </w:rPr>
              <w:t xml:space="preserve">, автогрейдерів, котків, </w:t>
            </w:r>
            <w:proofErr w:type="spellStart"/>
            <w:r w:rsidRPr="007242E4">
              <w:rPr>
                <w:rFonts w:ascii="Times New Roman" w:hAnsi="Times New Roman"/>
                <w:sz w:val="16"/>
                <w:szCs w:val="16"/>
                <w:lang w:val="uk-UA"/>
              </w:rPr>
              <w:t>піскорозкидувачів</w:t>
            </w:r>
            <w:proofErr w:type="spellEnd"/>
            <w:r w:rsidRPr="007242E4">
              <w:rPr>
                <w:rFonts w:ascii="Times New Roman" w:hAnsi="Times New Roman"/>
                <w:sz w:val="16"/>
                <w:szCs w:val="16"/>
                <w:lang w:val="uk-UA"/>
              </w:rPr>
              <w:t>, поливальних машин, автовишок та іншої техніки та обладнання</w:t>
            </w:r>
          </w:p>
        </w:tc>
        <w:tc>
          <w:tcPr>
            <w:tcW w:w="850" w:type="dxa"/>
            <w:gridSpan w:val="2"/>
            <w:tcBorders>
              <w:bottom w:val="single" w:sz="4" w:space="0" w:color="auto"/>
            </w:tcBorders>
          </w:tcPr>
          <w:p w14:paraId="2595B080" w14:textId="77777777" w:rsidR="00840B51"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УКГ, КП «Полігон Екологія</w:t>
            </w:r>
          </w:p>
          <w:p w14:paraId="7B30E260" w14:textId="4C13905A"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 КП «Коломийська ритуальна служба»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 КП Коломия «</w:t>
            </w:r>
            <w:proofErr w:type="spellStart"/>
            <w:r w:rsidRPr="007242E4">
              <w:rPr>
                <w:rFonts w:ascii="Times New Roman" w:hAnsi="Times New Roman"/>
                <w:sz w:val="16"/>
                <w:szCs w:val="16"/>
                <w:lang w:val="uk-UA"/>
              </w:rPr>
              <w:t>Паркосервіс</w:t>
            </w:r>
            <w:proofErr w:type="spellEnd"/>
            <w:r w:rsidRPr="007242E4">
              <w:rPr>
                <w:rFonts w:ascii="Times New Roman" w:hAnsi="Times New Roman"/>
                <w:sz w:val="16"/>
                <w:szCs w:val="16"/>
                <w:lang w:val="uk-UA"/>
              </w:rPr>
              <w:t>», КП «Центральний ринок»</w:t>
            </w:r>
          </w:p>
        </w:tc>
        <w:tc>
          <w:tcPr>
            <w:tcW w:w="850" w:type="dxa"/>
            <w:gridSpan w:val="2"/>
            <w:tcBorders>
              <w:bottom w:val="single" w:sz="4" w:space="0" w:color="auto"/>
            </w:tcBorders>
          </w:tcPr>
          <w:p w14:paraId="0C1376E7" w14:textId="77777777" w:rsidR="00840B51"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УКГ, КП «Коломийська</w:t>
            </w:r>
          </w:p>
          <w:p w14:paraId="1D697F7A" w14:textId="7AA0F63D"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 xml:space="preserve"> ритуальна служба» КП «</w:t>
            </w:r>
            <w:proofErr w:type="spellStart"/>
            <w:r w:rsidRPr="007242E4">
              <w:rPr>
                <w:rFonts w:ascii="Times New Roman" w:hAnsi="Times New Roman"/>
                <w:sz w:val="16"/>
                <w:szCs w:val="16"/>
                <w:lang w:val="uk-UA"/>
              </w:rPr>
              <w:t>Зеленосвіт</w:t>
            </w:r>
            <w:proofErr w:type="spellEnd"/>
            <w:r w:rsidRPr="007242E4">
              <w:rPr>
                <w:rFonts w:ascii="Times New Roman" w:hAnsi="Times New Roman"/>
                <w:sz w:val="16"/>
                <w:szCs w:val="16"/>
                <w:lang w:val="uk-UA"/>
              </w:rPr>
              <w:t>», КП Коломия «</w:t>
            </w:r>
            <w:proofErr w:type="spellStart"/>
            <w:r w:rsidRPr="007242E4">
              <w:rPr>
                <w:rFonts w:ascii="Times New Roman" w:hAnsi="Times New Roman"/>
                <w:sz w:val="16"/>
                <w:szCs w:val="16"/>
                <w:lang w:val="uk-UA"/>
              </w:rPr>
              <w:t>Паркосервіс</w:t>
            </w:r>
            <w:proofErr w:type="spellEnd"/>
            <w:r w:rsidRPr="007242E4">
              <w:rPr>
                <w:rFonts w:ascii="Times New Roman" w:hAnsi="Times New Roman"/>
                <w:sz w:val="16"/>
                <w:szCs w:val="16"/>
                <w:lang w:val="uk-UA"/>
              </w:rPr>
              <w:t>», КП «Центральний ринок»</w:t>
            </w:r>
          </w:p>
        </w:tc>
        <w:tc>
          <w:tcPr>
            <w:tcW w:w="850" w:type="dxa"/>
            <w:gridSpan w:val="2"/>
            <w:tcBorders>
              <w:bottom w:val="single" w:sz="4" w:space="0" w:color="auto"/>
            </w:tcBorders>
          </w:tcPr>
          <w:p w14:paraId="64B8075D" w14:textId="77777777" w:rsidR="00840B51" w:rsidRDefault="00E3760D" w:rsidP="00600883">
            <w:pPr>
              <w:shd w:val="clear" w:color="auto" w:fill="FFFFFF" w:themeFill="background1"/>
              <w:spacing w:after="0" w:line="240" w:lineRule="auto"/>
              <w:rPr>
                <w:rFonts w:ascii="Times New Roman" w:hAnsi="Times New Roman"/>
                <w:sz w:val="16"/>
                <w:szCs w:val="16"/>
                <w:lang w:val="uk-UA"/>
              </w:rPr>
            </w:pPr>
            <w:r w:rsidRPr="00BE5DD4">
              <w:rPr>
                <w:rFonts w:ascii="Times New Roman" w:hAnsi="Times New Roman"/>
                <w:sz w:val="16"/>
                <w:szCs w:val="16"/>
                <w:lang w:val="uk-UA"/>
              </w:rPr>
              <w:t xml:space="preserve">Міський бюджет, </w:t>
            </w:r>
            <w:proofErr w:type="spellStart"/>
            <w:r w:rsidRPr="00BE5DD4">
              <w:rPr>
                <w:rFonts w:ascii="Times New Roman" w:hAnsi="Times New Roman"/>
                <w:sz w:val="16"/>
                <w:szCs w:val="16"/>
                <w:lang w:val="uk-UA"/>
              </w:rPr>
              <w:t>обласни</w:t>
            </w:r>
            <w:proofErr w:type="spellEnd"/>
          </w:p>
          <w:p w14:paraId="734C35DF" w14:textId="61C52F64"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BE5DD4">
              <w:rPr>
                <w:rFonts w:ascii="Times New Roman" w:hAnsi="Times New Roman"/>
                <w:sz w:val="16"/>
                <w:szCs w:val="16"/>
                <w:lang w:val="uk-UA"/>
              </w:rPr>
              <w:t>й, державний бюджети, державний, обласний, фонди охорони НПС</w:t>
            </w:r>
          </w:p>
        </w:tc>
        <w:tc>
          <w:tcPr>
            <w:tcW w:w="851" w:type="dxa"/>
            <w:gridSpan w:val="2"/>
            <w:tcBorders>
              <w:bottom w:val="single" w:sz="4" w:space="0" w:color="auto"/>
            </w:tcBorders>
          </w:tcPr>
          <w:p w14:paraId="4DBBA1F3"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5</w:t>
            </w:r>
            <w:r w:rsidRPr="007242E4">
              <w:rPr>
                <w:rFonts w:ascii="Times New Roman" w:hAnsi="Times New Roman"/>
                <w:sz w:val="16"/>
                <w:szCs w:val="16"/>
                <w:lang w:val="uk-UA"/>
              </w:rPr>
              <w:t>0</w:t>
            </w:r>
            <w:r>
              <w:rPr>
                <w:rFonts w:ascii="Times New Roman" w:hAnsi="Times New Roman"/>
                <w:sz w:val="16"/>
                <w:szCs w:val="16"/>
                <w:lang w:val="uk-UA"/>
              </w:rPr>
              <w:t xml:space="preserve"> </w:t>
            </w:r>
            <w:r w:rsidRPr="007242E4">
              <w:rPr>
                <w:rFonts w:ascii="Times New Roman" w:hAnsi="Times New Roman"/>
                <w:sz w:val="16"/>
                <w:szCs w:val="16"/>
                <w:lang w:val="uk-UA"/>
              </w:rPr>
              <w:t>000,0</w:t>
            </w:r>
          </w:p>
        </w:tc>
        <w:tc>
          <w:tcPr>
            <w:tcW w:w="737" w:type="dxa"/>
            <w:gridSpan w:val="2"/>
            <w:tcBorders>
              <w:bottom w:val="single" w:sz="4" w:space="0" w:color="auto"/>
            </w:tcBorders>
          </w:tcPr>
          <w:p w14:paraId="3240BD85"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sidRPr="007242E4">
              <w:rPr>
                <w:rFonts w:ascii="Times New Roman" w:hAnsi="Times New Roman"/>
                <w:sz w:val="16"/>
                <w:szCs w:val="16"/>
                <w:lang w:val="uk-UA"/>
              </w:rPr>
              <w:t>10000,0</w:t>
            </w:r>
          </w:p>
        </w:tc>
        <w:tc>
          <w:tcPr>
            <w:tcW w:w="680" w:type="dxa"/>
            <w:gridSpan w:val="2"/>
            <w:tcBorders>
              <w:bottom w:val="single" w:sz="4" w:space="0" w:color="auto"/>
            </w:tcBorders>
          </w:tcPr>
          <w:p w14:paraId="78B373C6"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000,0</w:t>
            </w:r>
          </w:p>
        </w:tc>
        <w:tc>
          <w:tcPr>
            <w:tcW w:w="709" w:type="dxa"/>
            <w:gridSpan w:val="2"/>
            <w:tcBorders>
              <w:bottom w:val="single" w:sz="4" w:space="0" w:color="auto"/>
            </w:tcBorders>
          </w:tcPr>
          <w:p w14:paraId="176D78AE"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10</w:t>
            </w:r>
            <w:r w:rsidRPr="007242E4">
              <w:rPr>
                <w:rFonts w:ascii="Times New Roman" w:hAnsi="Times New Roman"/>
                <w:sz w:val="16"/>
                <w:szCs w:val="16"/>
                <w:lang w:val="uk-UA"/>
              </w:rPr>
              <w:t>000,0</w:t>
            </w:r>
          </w:p>
        </w:tc>
        <w:tc>
          <w:tcPr>
            <w:tcW w:w="709" w:type="dxa"/>
            <w:gridSpan w:val="2"/>
            <w:tcBorders>
              <w:bottom w:val="single" w:sz="4" w:space="0" w:color="auto"/>
            </w:tcBorders>
          </w:tcPr>
          <w:p w14:paraId="5DBB6787"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10000,0</w:t>
            </w:r>
          </w:p>
        </w:tc>
        <w:tc>
          <w:tcPr>
            <w:tcW w:w="709" w:type="dxa"/>
            <w:gridSpan w:val="2"/>
            <w:tcBorders>
              <w:bottom w:val="single" w:sz="4" w:space="0" w:color="auto"/>
            </w:tcBorders>
          </w:tcPr>
          <w:p w14:paraId="797F8859" w14:textId="77777777" w:rsidR="00E3760D" w:rsidRPr="007242E4" w:rsidRDefault="00E3760D" w:rsidP="00600883">
            <w:pPr>
              <w:shd w:val="clear" w:color="auto" w:fill="FFFFFF" w:themeFill="background1"/>
              <w:spacing w:after="0" w:line="240" w:lineRule="auto"/>
              <w:rPr>
                <w:rFonts w:ascii="Times New Roman" w:hAnsi="Times New Roman"/>
                <w:sz w:val="16"/>
                <w:szCs w:val="16"/>
                <w:lang w:val="uk-UA"/>
              </w:rPr>
            </w:pPr>
            <w:r>
              <w:rPr>
                <w:rFonts w:ascii="Times New Roman" w:hAnsi="Times New Roman"/>
                <w:sz w:val="16"/>
                <w:szCs w:val="16"/>
                <w:lang w:val="uk-UA"/>
              </w:rPr>
              <w:t>10000,0</w:t>
            </w:r>
          </w:p>
        </w:tc>
      </w:tr>
    </w:tbl>
    <w:p w14:paraId="5D0C8D0A" w14:textId="77777777" w:rsidR="00E3760D" w:rsidRPr="007242E4" w:rsidRDefault="00E3760D" w:rsidP="00E3760D">
      <w:pPr>
        <w:pStyle w:val="ab"/>
        <w:shd w:val="clear" w:color="auto" w:fill="FFFFFF" w:themeFill="background1"/>
        <w:spacing w:after="0" w:line="240" w:lineRule="auto"/>
        <w:rPr>
          <w:rFonts w:ascii="Times New Roman" w:hAnsi="Times New Roman" w:cs="Times New Roman"/>
          <w:bCs/>
          <w:sz w:val="28"/>
          <w:szCs w:val="28"/>
          <w:lang w:eastAsia="hi-IN" w:bidi="hi-IN"/>
        </w:rPr>
      </w:pPr>
    </w:p>
    <w:p w14:paraId="458B91CC" w14:textId="7F712317" w:rsidR="00E3760D" w:rsidRDefault="00E3760D" w:rsidP="00E3760D">
      <w:pPr>
        <w:pStyle w:val="ab"/>
        <w:shd w:val="clear" w:color="auto" w:fill="FFFFFF" w:themeFill="background1"/>
        <w:spacing w:after="0" w:line="240" w:lineRule="auto"/>
        <w:rPr>
          <w:rFonts w:ascii="Times New Roman" w:hAnsi="Times New Roman" w:cs="Times New Roman"/>
          <w:bCs/>
          <w:sz w:val="28"/>
          <w:szCs w:val="28"/>
          <w:lang w:eastAsia="hi-IN" w:bidi="hi-IN"/>
        </w:rPr>
      </w:pPr>
    </w:p>
    <w:p w14:paraId="325C2C08" w14:textId="77777777" w:rsidR="008F2224" w:rsidRDefault="008F2224" w:rsidP="00E3760D">
      <w:pPr>
        <w:pStyle w:val="ab"/>
        <w:shd w:val="clear" w:color="auto" w:fill="FFFFFF" w:themeFill="background1"/>
        <w:spacing w:after="0" w:line="240" w:lineRule="auto"/>
        <w:rPr>
          <w:rFonts w:ascii="Times New Roman" w:hAnsi="Times New Roman" w:cs="Times New Roman"/>
          <w:bCs/>
          <w:sz w:val="28"/>
          <w:szCs w:val="28"/>
          <w:lang w:eastAsia="hi-IN" w:bidi="hi-IN"/>
        </w:rPr>
      </w:pPr>
    </w:p>
    <w:p w14:paraId="0461CE24" w14:textId="21E08540" w:rsidR="00E3760D" w:rsidRPr="00520191" w:rsidRDefault="00E3760D" w:rsidP="00520191">
      <w:pPr>
        <w:pStyle w:val="ab"/>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bCs/>
          <w:sz w:val="28"/>
          <w:szCs w:val="28"/>
          <w:lang w:eastAsia="hi-IN" w:bidi="hi-IN"/>
        </w:rPr>
        <w:t xml:space="preserve"> </w:t>
      </w:r>
      <w:r w:rsidRPr="00520191">
        <w:rPr>
          <w:rFonts w:ascii="Times New Roman" w:hAnsi="Times New Roman" w:cs="Times New Roman"/>
          <w:b/>
          <w:sz w:val="28"/>
          <w:szCs w:val="28"/>
        </w:rPr>
        <w:t>Замовник програми</w:t>
      </w:r>
    </w:p>
    <w:p w14:paraId="372E002A" w14:textId="62098A62" w:rsidR="00E3760D" w:rsidRPr="0058617B" w:rsidRDefault="00E3760D" w:rsidP="00E3760D">
      <w:pPr>
        <w:pStyle w:val="Style7"/>
        <w:widowControl/>
        <w:shd w:val="clear" w:color="auto" w:fill="FFFFFF" w:themeFill="background1"/>
        <w:rPr>
          <w:sz w:val="28"/>
          <w:szCs w:val="28"/>
        </w:rPr>
      </w:pPr>
      <w:r w:rsidRPr="007242E4">
        <w:rPr>
          <w:sz w:val="28"/>
          <w:szCs w:val="28"/>
        </w:rPr>
        <w:t xml:space="preserve">Управління комунального господарства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20191">
        <w:rPr>
          <w:b/>
          <w:sz w:val="28"/>
          <w:szCs w:val="28"/>
        </w:rPr>
        <w:t>Андрій РАДОВЕЦЬ</w:t>
      </w:r>
    </w:p>
    <w:p w14:paraId="7AC910DD" w14:textId="77777777" w:rsidR="00E3760D" w:rsidRDefault="00E3760D" w:rsidP="00E3760D">
      <w:pPr>
        <w:pStyle w:val="Style7"/>
        <w:widowControl/>
        <w:shd w:val="clear" w:color="auto" w:fill="FFFFFF" w:themeFill="background1"/>
        <w:rPr>
          <w:b/>
          <w:sz w:val="16"/>
          <w:szCs w:val="16"/>
        </w:rPr>
      </w:pPr>
    </w:p>
    <w:p w14:paraId="0E98E4AD" w14:textId="77777777" w:rsidR="00E3760D" w:rsidRDefault="00E3760D" w:rsidP="00E3760D">
      <w:pPr>
        <w:pStyle w:val="Style7"/>
        <w:widowControl/>
        <w:shd w:val="clear" w:color="auto" w:fill="FFFFFF" w:themeFill="background1"/>
        <w:rPr>
          <w:b/>
          <w:sz w:val="16"/>
          <w:szCs w:val="16"/>
        </w:rPr>
      </w:pPr>
    </w:p>
    <w:p w14:paraId="1A897407" w14:textId="77777777" w:rsidR="00E3760D" w:rsidRDefault="00E3760D" w:rsidP="00E3760D">
      <w:pPr>
        <w:pStyle w:val="Style7"/>
        <w:widowControl/>
        <w:shd w:val="clear" w:color="auto" w:fill="FFFFFF" w:themeFill="background1"/>
        <w:rPr>
          <w:b/>
          <w:sz w:val="16"/>
          <w:szCs w:val="16"/>
        </w:rPr>
      </w:pPr>
    </w:p>
    <w:p w14:paraId="2634E658" w14:textId="77777777" w:rsidR="00E3760D" w:rsidRDefault="00E3760D" w:rsidP="00E3760D">
      <w:pPr>
        <w:pStyle w:val="Style7"/>
        <w:widowControl/>
        <w:shd w:val="clear" w:color="auto" w:fill="FFFFFF" w:themeFill="background1"/>
        <w:rPr>
          <w:b/>
          <w:sz w:val="16"/>
          <w:szCs w:val="16"/>
        </w:rPr>
      </w:pPr>
    </w:p>
    <w:p w14:paraId="61DA8E4B" w14:textId="77777777" w:rsidR="00E3760D" w:rsidRPr="0058617B" w:rsidRDefault="00E3760D" w:rsidP="00E3760D">
      <w:pPr>
        <w:pStyle w:val="Style7"/>
        <w:widowControl/>
        <w:shd w:val="clear" w:color="auto" w:fill="FFFFFF" w:themeFill="background1"/>
        <w:rPr>
          <w:b/>
          <w:sz w:val="16"/>
          <w:szCs w:val="16"/>
        </w:rPr>
      </w:pPr>
    </w:p>
    <w:p w14:paraId="1891B3AE" w14:textId="77777777" w:rsidR="00E3760D" w:rsidRPr="0058617B" w:rsidRDefault="00E3760D" w:rsidP="00E3760D">
      <w:pPr>
        <w:pStyle w:val="Style7"/>
        <w:widowControl/>
        <w:shd w:val="clear" w:color="auto" w:fill="FFFFFF" w:themeFill="background1"/>
        <w:rPr>
          <w:b/>
          <w:sz w:val="16"/>
          <w:szCs w:val="16"/>
        </w:rPr>
      </w:pPr>
    </w:p>
    <w:p w14:paraId="28A6EB49" w14:textId="77777777" w:rsidR="00E3760D" w:rsidRPr="0058617B" w:rsidRDefault="00E3760D" w:rsidP="00E3760D">
      <w:pPr>
        <w:pStyle w:val="Style7"/>
        <w:widowControl/>
        <w:shd w:val="clear" w:color="auto" w:fill="FFFFFF" w:themeFill="background1"/>
        <w:rPr>
          <w:b/>
          <w:sz w:val="28"/>
          <w:szCs w:val="28"/>
        </w:rPr>
      </w:pPr>
      <w:r w:rsidRPr="007242E4">
        <w:rPr>
          <w:b/>
          <w:sz w:val="28"/>
          <w:szCs w:val="28"/>
        </w:rPr>
        <w:t>Керівник програми</w:t>
      </w:r>
    </w:p>
    <w:p w14:paraId="269D1787" w14:textId="431A312A" w:rsidR="00E3760D" w:rsidRPr="0058617B" w:rsidRDefault="00E3760D" w:rsidP="00E3760D">
      <w:pPr>
        <w:pStyle w:val="ab"/>
        <w:shd w:val="clear" w:color="auto" w:fill="FFFFFF" w:themeFill="background1"/>
        <w:spacing w:after="0" w:line="240" w:lineRule="auto"/>
        <w:rPr>
          <w:rFonts w:ascii="Times New Roman" w:hAnsi="Times New Roman" w:cs="Times New Roman"/>
          <w:bCs/>
          <w:sz w:val="28"/>
          <w:szCs w:val="28"/>
          <w:lang w:eastAsia="hi-IN" w:bidi="hi-IN"/>
        </w:rPr>
      </w:pPr>
      <w:r w:rsidRPr="0058617B">
        <w:rPr>
          <w:rFonts w:ascii="Times New Roman" w:hAnsi="Times New Roman" w:cs="Times New Roman"/>
          <w:sz w:val="28"/>
          <w:szCs w:val="28"/>
        </w:rPr>
        <w:t>Заступник міського голови</w:t>
      </w:r>
      <w:r w:rsidRPr="0058617B">
        <w:rPr>
          <w:rFonts w:ascii="Times New Roman" w:hAnsi="Times New Roman" w:cs="Times New Roman"/>
          <w:sz w:val="28"/>
          <w:szCs w:val="28"/>
        </w:rPr>
        <w:tab/>
      </w:r>
      <w:r w:rsidRPr="0058617B">
        <w:rPr>
          <w:rFonts w:ascii="Times New Roman" w:hAnsi="Times New Roman" w:cs="Times New Roman"/>
          <w:sz w:val="28"/>
          <w:szCs w:val="28"/>
        </w:rPr>
        <w:tab/>
      </w:r>
      <w:r w:rsidRPr="0058617B">
        <w:rPr>
          <w:rFonts w:ascii="Times New Roman" w:hAnsi="Times New Roman" w:cs="Times New Roman"/>
          <w:sz w:val="28"/>
          <w:szCs w:val="28"/>
        </w:rPr>
        <w:tab/>
      </w:r>
      <w:r w:rsidRPr="0058617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8617B">
        <w:rPr>
          <w:rFonts w:ascii="Times New Roman" w:hAnsi="Times New Roman" w:cs="Times New Roman"/>
          <w:sz w:val="28"/>
          <w:szCs w:val="28"/>
        </w:rPr>
        <w:t xml:space="preserve"> </w:t>
      </w:r>
      <w:r w:rsidR="00520191">
        <w:rPr>
          <w:rFonts w:ascii="Times New Roman" w:hAnsi="Times New Roman" w:cs="Times New Roman"/>
          <w:b/>
          <w:sz w:val="28"/>
          <w:szCs w:val="28"/>
        </w:rPr>
        <w:t>Володимир ГРИГОРУК</w:t>
      </w:r>
    </w:p>
    <w:p w14:paraId="739C5EDF" w14:textId="77777777" w:rsidR="00E3760D" w:rsidRDefault="00E3760D" w:rsidP="00E3760D"/>
    <w:p w14:paraId="59445188" w14:textId="77777777" w:rsidR="00AD77FB" w:rsidRDefault="00AD77FB" w:rsidP="00E3760D">
      <w:pPr>
        <w:shd w:val="clear" w:color="auto" w:fill="FFFFFF" w:themeFill="background1"/>
        <w:spacing w:after="0" w:line="240" w:lineRule="auto"/>
        <w:ind w:left="10206" w:right="53"/>
        <w:jc w:val="both"/>
      </w:pPr>
    </w:p>
    <w:sectPr w:rsidR="00AD77FB" w:rsidSect="000C5EB1">
      <w:pgSz w:w="16838" w:h="11906" w:orient="landscape"/>
      <w:pgMar w:top="567" w:right="953"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Судовий збір - збір, що справля">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7434DD"/>
    <w:multiLevelType w:val="hybridMultilevel"/>
    <w:tmpl w:val="1332C45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7632E3"/>
    <w:multiLevelType w:val="hybridMultilevel"/>
    <w:tmpl w:val="264C81DC"/>
    <w:lvl w:ilvl="0" w:tplc="DD52297E">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28F91ACE"/>
    <w:multiLevelType w:val="hybridMultilevel"/>
    <w:tmpl w:val="74428D44"/>
    <w:lvl w:ilvl="0" w:tplc="E7DC815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5A1DDA"/>
    <w:multiLevelType w:val="hybridMultilevel"/>
    <w:tmpl w:val="AE28D354"/>
    <w:lvl w:ilvl="0" w:tplc="D8DA9B3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E4412F8"/>
    <w:multiLevelType w:val="hybridMultilevel"/>
    <w:tmpl w:val="1D08FE4E"/>
    <w:lvl w:ilvl="0" w:tplc="0422000F">
      <w:start w:val="1"/>
      <w:numFmt w:val="decimal"/>
      <w:lvlText w:val="%1."/>
      <w:lvlJc w:val="left"/>
      <w:pPr>
        <w:ind w:left="786" w:hanging="360"/>
      </w:pPr>
      <w:rPr>
        <w:rFonts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15:restartNumberingAfterBreak="0">
    <w:nsid w:val="48BE5691"/>
    <w:multiLevelType w:val="hybridMultilevel"/>
    <w:tmpl w:val="BD82CC7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7074C48"/>
    <w:multiLevelType w:val="hybridMultilevel"/>
    <w:tmpl w:val="0A06DB5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5648C7"/>
    <w:multiLevelType w:val="hybridMultilevel"/>
    <w:tmpl w:val="6E72A8CA"/>
    <w:lvl w:ilvl="0" w:tplc="4B6001C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5884564"/>
    <w:multiLevelType w:val="hybridMultilevel"/>
    <w:tmpl w:val="966410E2"/>
    <w:lvl w:ilvl="0" w:tplc="B71A06E4">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10" w15:restartNumberingAfterBreak="0">
    <w:nsid w:val="7C2F79F7"/>
    <w:multiLevelType w:val="hybridMultilevel"/>
    <w:tmpl w:val="57027918"/>
    <w:lvl w:ilvl="0" w:tplc="77321A24">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 w:numId="5">
    <w:abstractNumId w:val="8"/>
  </w:num>
  <w:num w:numId="6">
    <w:abstractNumId w:val="1"/>
  </w:num>
  <w:num w:numId="7">
    <w:abstractNumId w:val="5"/>
  </w:num>
  <w:num w:numId="8">
    <w:abstractNumId w:val="3"/>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82"/>
    <w:rsid w:val="00005640"/>
    <w:rsid w:val="00023C2E"/>
    <w:rsid w:val="00034552"/>
    <w:rsid w:val="000759CE"/>
    <w:rsid w:val="000841B0"/>
    <w:rsid w:val="000B5671"/>
    <w:rsid w:val="000C5EB1"/>
    <w:rsid w:val="000D2F6C"/>
    <w:rsid w:val="000D6975"/>
    <w:rsid w:val="001529DD"/>
    <w:rsid w:val="00170C19"/>
    <w:rsid w:val="001F56E2"/>
    <w:rsid w:val="0020765C"/>
    <w:rsid w:val="00281825"/>
    <w:rsid w:val="002B77FB"/>
    <w:rsid w:val="002C1CC8"/>
    <w:rsid w:val="002E487C"/>
    <w:rsid w:val="002F36AC"/>
    <w:rsid w:val="002F394C"/>
    <w:rsid w:val="00356C94"/>
    <w:rsid w:val="003A3A41"/>
    <w:rsid w:val="003C77C0"/>
    <w:rsid w:val="00411EF6"/>
    <w:rsid w:val="00417CE9"/>
    <w:rsid w:val="00470C97"/>
    <w:rsid w:val="00501242"/>
    <w:rsid w:val="00501925"/>
    <w:rsid w:val="00520191"/>
    <w:rsid w:val="00524D37"/>
    <w:rsid w:val="00565C39"/>
    <w:rsid w:val="00576E1F"/>
    <w:rsid w:val="005849DE"/>
    <w:rsid w:val="00585385"/>
    <w:rsid w:val="005A259E"/>
    <w:rsid w:val="005B3870"/>
    <w:rsid w:val="005C4BF4"/>
    <w:rsid w:val="00600883"/>
    <w:rsid w:val="00670735"/>
    <w:rsid w:val="00685B2B"/>
    <w:rsid w:val="006B505D"/>
    <w:rsid w:val="006E514B"/>
    <w:rsid w:val="006F62CC"/>
    <w:rsid w:val="0073186A"/>
    <w:rsid w:val="00733A1B"/>
    <w:rsid w:val="0075168A"/>
    <w:rsid w:val="00776ACF"/>
    <w:rsid w:val="00790418"/>
    <w:rsid w:val="007D7676"/>
    <w:rsid w:val="00800B5D"/>
    <w:rsid w:val="00832979"/>
    <w:rsid w:val="00840B51"/>
    <w:rsid w:val="00870DBB"/>
    <w:rsid w:val="00895782"/>
    <w:rsid w:val="008B00BE"/>
    <w:rsid w:val="008C5311"/>
    <w:rsid w:val="008F2224"/>
    <w:rsid w:val="00902304"/>
    <w:rsid w:val="009119EE"/>
    <w:rsid w:val="00946281"/>
    <w:rsid w:val="00957BA0"/>
    <w:rsid w:val="00964FD4"/>
    <w:rsid w:val="00972832"/>
    <w:rsid w:val="009C6CAE"/>
    <w:rsid w:val="00A07B31"/>
    <w:rsid w:val="00A56A70"/>
    <w:rsid w:val="00A627E3"/>
    <w:rsid w:val="00A70C8E"/>
    <w:rsid w:val="00A86507"/>
    <w:rsid w:val="00A90009"/>
    <w:rsid w:val="00AB2A59"/>
    <w:rsid w:val="00AD77FB"/>
    <w:rsid w:val="00AF4901"/>
    <w:rsid w:val="00B17E79"/>
    <w:rsid w:val="00B27E87"/>
    <w:rsid w:val="00B639F3"/>
    <w:rsid w:val="00B71E72"/>
    <w:rsid w:val="00B850DD"/>
    <w:rsid w:val="00BC6028"/>
    <w:rsid w:val="00C1162B"/>
    <w:rsid w:val="00C8495A"/>
    <w:rsid w:val="00CE0D51"/>
    <w:rsid w:val="00D23C45"/>
    <w:rsid w:val="00D522E0"/>
    <w:rsid w:val="00D948BE"/>
    <w:rsid w:val="00DA5954"/>
    <w:rsid w:val="00DA5DAF"/>
    <w:rsid w:val="00DF5C45"/>
    <w:rsid w:val="00E3760D"/>
    <w:rsid w:val="00E62847"/>
    <w:rsid w:val="00E6378E"/>
    <w:rsid w:val="00E76861"/>
    <w:rsid w:val="00E948E7"/>
    <w:rsid w:val="00E9497B"/>
    <w:rsid w:val="00EB6484"/>
    <w:rsid w:val="00EC7C6C"/>
    <w:rsid w:val="00EF472F"/>
    <w:rsid w:val="00F85E82"/>
    <w:rsid w:val="00F951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693AEF"/>
  <w15:chartTrackingRefBased/>
  <w15:docId w15:val="{2946924F-372C-4BB2-98A9-E684B642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5EB1"/>
    <w:pPr>
      <w:spacing w:after="200" w:line="276" w:lineRule="auto"/>
    </w:pPr>
    <w:rPr>
      <w:rFonts w:ascii="Calibri" w:eastAsia="Times New Roman" w:hAnsi="Calibri" w:cs="Times New Roman"/>
      <w:lang w:val="ru-RU" w:eastAsia="ru-RU"/>
    </w:rPr>
  </w:style>
  <w:style w:type="paragraph" w:styleId="1">
    <w:name w:val="heading 1"/>
    <w:basedOn w:val="a"/>
    <w:next w:val="a"/>
    <w:link w:val="10"/>
    <w:qFormat/>
    <w:rsid w:val="000C5EB1"/>
    <w:pPr>
      <w:keepNext/>
      <w:tabs>
        <w:tab w:val="num" w:pos="720"/>
      </w:tabs>
      <w:suppressAutoHyphens/>
      <w:spacing w:after="0" w:line="240" w:lineRule="auto"/>
      <w:ind w:left="720" w:hanging="720"/>
      <w:jc w:val="center"/>
      <w:outlineLvl w:val="0"/>
    </w:pPr>
    <w:rPr>
      <w:rFonts w:ascii="Times New Roman" w:hAnsi="Times New Roman"/>
      <w:b/>
      <w:bCs/>
      <w:sz w:val="32"/>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EB1"/>
    <w:rPr>
      <w:rFonts w:ascii="Times New Roman" w:eastAsia="Times New Roman" w:hAnsi="Times New Roman" w:cs="Times New Roman"/>
      <w:b/>
      <w:bCs/>
      <w:sz w:val="32"/>
      <w:szCs w:val="24"/>
      <w:lang w:eastAsia="ar-SA"/>
    </w:rPr>
  </w:style>
  <w:style w:type="paragraph" w:styleId="a3">
    <w:name w:val="Title"/>
    <w:basedOn w:val="a"/>
    <w:next w:val="a"/>
    <w:link w:val="a4"/>
    <w:qFormat/>
    <w:rsid w:val="000C5EB1"/>
    <w:pPr>
      <w:suppressAutoHyphens/>
      <w:spacing w:after="0" w:line="240" w:lineRule="auto"/>
      <w:jc w:val="center"/>
    </w:pPr>
    <w:rPr>
      <w:rFonts w:ascii="Times New Roman" w:hAnsi="Times New Roman"/>
      <w:sz w:val="36"/>
      <w:szCs w:val="24"/>
      <w:lang w:val="uk-UA" w:eastAsia="ar-SA"/>
    </w:rPr>
  </w:style>
  <w:style w:type="character" w:customStyle="1" w:styleId="a4">
    <w:name w:val="Назва Знак"/>
    <w:basedOn w:val="a0"/>
    <w:link w:val="a3"/>
    <w:rsid w:val="000C5EB1"/>
    <w:rPr>
      <w:rFonts w:ascii="Times New Roman" w:eastAsia="Times New Roman" w:hAnsi="Times New Roman" w:cs="Times New Roman"/>
      <w:sz w:val="36"/>
      <w:szCs w:val="24"/>
      <w:lang w:eastAsia="ar-SA"/>
    </w:rPr>
  </w:style>
  <w:style w:type="paragraph" w:styleId="a5">
    <w:name w:val="No Spacing"/>
    <w:uiPriority w:val="1"/>
    <w:qFormat/>
    <w:rsid w:val="000C5EB1"/>
    <w:pPr>
      <w:spacing w:after="0" w:line="240" w:lineRule="auto"/>
    </w:pPr>
    <w:rPr>
      <w:rFonts w:ascii="Calibri" w:eastAsia="Times New Roman" w:hAnsi="Calibri" w:cs="Times New Roman"/>
      <w:lang w:val="ru-RU" w:eastAsia="ru-RU"/>
    </w:rPr>
  </w:style>
  <w:style w:type="paragraph" w:styleId="a6">
    <w:name w:val="List Paragraph"/>
    <w:basedOn w:val="a"/>
    <w:uiPriority w:val="34"/>
    <w:qFormat/>
    <w:rsid w:val="000C5EB1"/>
    <w:pPr>
      <w:ind w:left="720"/>
      <w:contextualSpacing/>
    </w:pPr>
  </w:style>
  <w:style w:type="character" w:customStyle="1" w:styleId="apple-converted-space">
    <w:name w:val="apple-converted-space"/>
    <w:basedOn w:val="a0"/>
    <w:rsid w:val="000C5EB1"/>
  </w:style>
  <w:style w:type="character" w:styleId="a7">
    <w:name w:val="Emphasis"/>
    <w:basedOn w:val="a0"/>
    <w:uiPriority w:val="99"/>
    <w:qFormat/>
    <w:rsid w:val="000C5EB1"/>
    <w:rPr>
      <w:i/>
      <w:iCs/>
    </w:rPr>
  </w:style>
  <w:style w:type="character" w:customStyle="1" w:styleId="FontStyle36">
    <w:name w:val="Font Style36"/>
    <w:basedOn w:val="a0"/>
    <w:rsid w:val="000C5EB1"/>
    <w:rPr>
      <w:rFonts w:ascii="Times New Roman" w:hAnsi="Times New Roman" w:cs="Times New Roman" w:hint="default"/>
      <w:color w:val="000000"/>
      <w:sz w:val="26"/>
      <w:szCs w:val="26"/>
    </w:rPr>
  </w:style>
  <w:style w:type="paragraph" w:styleId="a8">
    <w:name w:val="Balloon Text"/>
    <w:basedOn w:val="a"/>
    <w:link w:val="a9"/>
    <w:semiHidden/>
    <w:unhideWhenUsed/>
    <w:rsid w:val="000C5EB1"/>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0C5EB1"/>
    <w:rPr>
      <w:rFonts w:ascii="Segoe UI" w:eastAsia="Times New Roman" w:hAnsi="Segoe UI" w:cs="Segoe UI"/>
      <w:sz w:val="18"/>
      <w:szCs w:val="18"/>
      <w:lang w:val="ru-RU" w:eastAsia="ru-RU"/>
    </w:rPr>
  </w:style>
  <w:style w:type="paragraph" w:customStyle="1" w:styleId="Style2">
    <w:name w:val="Style2"/>
    <w:basedOn w:val="a"/>
    <w:rsid w:val="000C5EB1"/>
    <w:pPr>
      <w:widowControl w:val="0"/>
      <w:autoSpaceDE w:val="0"/>
      <w:autoSpaceDN w:val="0"/>
      <w:adjustRightInd w:val="0"/>
      <w:spacing w:after="0" w:line="600" w:lineRule="exact"/>
      <w:jc w:val="center"/>
    </w:pPr>
    <w:rPr>
      <w:rFonts w:ascii="Times New Roman" w:hAnsi="Times New Roman"/>
      <w:sz w:val="24"/>
      <w:szCs w:val="24"/>
      <w:lang w:val="uk-UA"/>
    </w:rPr>
  </w:style>
  <w:style w:type="paragraph" w:customStyle="1" w:styleId="Style7">
    <w:name w:val="Style7"/>
    <w:basedOn w:val="a"/>
    <w:rsid w:val="000C5EB1"/>
    <w:pPr>
      <w:widowControl w:val="0"/>
      <w:autoSpaceDE w:val="0"/>
      <w:autoSpaceDN w:val="0"/>
      <w:adjustRightInd w:val="0"/>
      <w:spacing w:after="0" w:line="240" w:lineRule="auto"/>
      <w:jc w:val="both"/>
    </w:pPr>
    <w:rPr>
      <w:rFonts w:ascii="Times New Roman" w:hAnsi="Times New Roman"/>
      <w:sz w:val="24"/>
      <w:szCs w:val="24"/>
      <w:lang w:val="uk-UA"/>
    </w:rPr>
  </w:style>
  <w:style w:type="character" w:customStyle="1" w:styleId="FontStyle32">
    <w:name w:val="Font Style32"/>
    <w:rsid w:val="000C5EB1"/>
    <w:rPr>
      <w:rFonts w:ascii="Times New Roman" w:hAnsi="Times New Roman" w:cs="Times New Roman"/>
      <w:b/>
      <w:bCs/>
      <w:color w:val="000000"/>
      <w:sz w:val="26"/>
      <w:szCs w:val="26"/>
    </w:rPr>
  </w:style>
  <w:style w:type="paragraph" w:customStyle="1" w:styleId="Style13">
    <w:name w:val="Style13"/>
    <w:basedOn w:val="a"/>
    <w:rsid w:val="000C5EB1"/>
    <w:pPr>
      <w:widowControl w:val="0"/>
      <w:autoSpaceDE w:val="0"/>
      <w:autoSpaceDN w:val="0"/>
      <w:adjustRightInd w:val="0"/>
      <w:spacing w:after="0" w:line="240" w:lineRule="auto"/>
    </w:pPr>
    <w:rPr>
      <w:rFonts w:ascii="Times New Roman" w:hAnsi="Times New Roman"/>
      <w:sz w:val="24"/>
      <w:szCs w:val="24"/>
      <w:lang w:val="uk-UA"/>
    </w:rPr>
  </w:style>
  <w:style w:type="paragraph" w:styleId="aa">
    <w:name w:val="Normal (Web)"/>
    <w:basedOn w:val="a"/>
    <w:rsid w:val="000C5EB1"/>
    <w:pPr>
      <w:spacing w:before="150" w:after="150" w:line="240" w:lineRule="auto"/>
    </w:pPr>
    <w:rPr>
      <w:rFonts w:ascii="Times New Roman" w:hAnsi="Times New Roman"/>
      <w:sz w:val="24"/>
      <w:szCs w:val="24"/>
    </w:rPr>
  </w:style>
  <w:style w:type="paragraph" w:customStyle="1" w:styleId="11">
    <w:name w:val="Без интервала1"/>
    <w:rsid w:val="000C5EB1"/>
    <w:pPr>
      <w:spacing w:after="0" w:line="240" w:lineRule="auto"/>
    </w:pPr>
    <w:rPr>
      <w:rFonts w:ascii="Calibri" w:eastAsia="Times New Roman" w:hAnsi="Calibri" w:cs="Times New Roman"/>
      <w:lang w:val="ru-RU" w:eastAsia="ru-RU"/>
    </w:rPr>
  </w:style>
  <w:style w:type="paragraph" w:styleId="HTML">
    <w:name w:val="HTML Preformatted"/>
    <w:basedOn w:val="a"/>
    <w:link w:val="HTML0"/>
    <w:semiHidden/>
    <w:rsid w:val="000C5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rPr>
  </w:style>
  <w:style w:type="character" w:customStyle="1" w:styleId="HTML0">
    <w:name w:val="Стандартний HTML Знак"/>
    <w:basedOn w:val="a0"/>
    <w:link w:val="HTML"/>
    <w:semiHidden/>
    <w:rsid w:val="000C5EB1"/>
    <w:rPr>
      <w:rFonts w:ascii="Courier New" w:eastAsia="Calibri" w:hAnsi="Courier New" w:cs="Courier New"/>
      <w:color w:val="000000"/>
      <w:sz w:val="21"/>
      <w:szCs w:val="21"/>
      <w:lang w:val="ru-RU" w:eastAsia="ru-RU"/>
    </w:rPr>
  </w:style>
  <w:style w:type="paragraph" w:customStyle="1" w:styleId="ab">
    <w:name w:val="Базовый"/>
    <w:rsid w:val="000C5EB1"/>
    <w:pPr>
      <w:suppressAutoHyphens/>
      <w:spacing w:after="200" w:line="276" w:lineRule="auto"/>
    </w:pPr>
    <w:rPr>
      <w:rFonts w:ascii="Calibri" w:eastAsia="SimSun" w:hAnsi="Calibri" w:cs="Calibri"/>
    </w:rPr>
  </w:style>
  <w:style w:type="paragraph" w:customStyle="1" w:styleId="rvps26">
    <w:name w:val="rvps26"/>
    <w:basedOn w:val="a"/>
    <w:rsid w:val="000C5EB1"/>
    <w:pPr>
      <w:spacing w:before="100" w:beforeAutospacing="1" w:after="100" w:afterAutospacing="1" w:line="240" w:lineRule="auto"/>
    </w:pPr>
    <w:rPr>
      <w:rFonts w:ascii="Times New Roman" w:hAnsi="Times New Roman"/>
      <w:sz w:val="24"/>
      <w:szCs w:val="24"/>
      <w:lang w:val="uk-UA" w:eastAsia="uk-UA"/>
    </w:rPr>
  </w:style>
  <w:style w:type="character" w:customStyle="1" w:styleId="rvts7">
    <w:name w:val="rvts7"/>
    <w:basedOn w:val="a0"/>
    <w:rsid w:val="000C5EB1"/>
  </w:style>
  <w:style w:type="table" w:styleId="ac">
    <w:name w:val="Table Grid"/>
    <w:basedOn w:val="a1"/>
    <w:uiPriority w:val="39"/>
    <w:rsid w:val="000C5EB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14CD6-6BC0-4E63-8F8E-91042E79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1</Pages>
  <Words>21980</Words>
  <Characters>12529</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укг</dc:creator>
  <cp:keywords/>
  <dc:description/>
  <cp:lastModifiedBy>Віктор укг</cp:lastModifiedBy>
  <cp:revision>23</cp:revision>
  <cp:lastPrinted>2021-04-13T07:20:00Z</cp:lastPrinted>
  <dcterms:created xsi:type="dcterms:W3CDTF">2020-10-01T06:15:00Z</dcterms:created>
  <dcterms:modified xsi:type="dcterms:W3CDTF">2021-04-13T08:29:00Z</dcterms:modified>
</cp:coreProperties>
</file>